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79862" w14:textId="77777777" w:rsidR="004F7054" w:rsidRDefault="00F378A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Міністерство освіти і науки України</w:t>
      </w:r>
    </w:p>
    <w:p w14:paraId="3CFDCF4E" w14:textId="77777777" w:rsidR="004F7054" w:rsidRDefault="00F378A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Університет митної справи та фінансів</w:t>
      </w:r>
    </w:p>
    <w:p w14:paraId="7006A5CB" w14:textId="77777777" w:rsidR="004F7054" w:rsidRDefault="00F378A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Факультет управління</w:t>
      </w:r>
    </w:p>
    <w:p w14:paraId="4A13615E" w14:textId="77777777" w:rsidR="004F7054" w:rsidRDefault="00F378A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Кафедра менеджменту ЗЕД</w:t>
      </w:r>
    </w:p>
    <w:p w14:paraId="648B4078" w14:textId="77777777" w:rsidR="004F7054" w:rsidRDefault="004F7054">
      <w:pPr>
        <w:jc w:val="both"/>
        <w:rPr>
          <w:rFonts w:ascii="Times New Roman" w:eastAsia="Times New Roman" w:hAnsi="Times New Roman" w:cs="Times New Roman"/>
          <w:sz w:val="28"/>
          <w:szCs w:val="28"/>
        </w:rPr>
      </w:pPr>
    </w:p>
    <w:p w14:paraId="4D3515F5" w14:textId="77777777" w:rsidR="004F7054" w:rsidRDefault="004F7054">
      <w:pPr>
        <w:jc w:val="center"/>
        <w:rPr>
          <w:rFonts w:ascii="Times New Roman" w:eastAsia="Times New Roman" w:hAnsi="Times New Roman" w:cs="Times New Roman"/>
          <w:b/>
          <w:sz w:val="28"/>
          <w:szCs w:val="28"/>
        </w:rPr>
      </w:pPr>
    </w:p>
    <w:p w14:paraId="08983418" w14:textId="77777777" w:rsidR="004F7054" w:rsidRDefault="004F7054">
      <w:pPr>
        <w:jc w:val="center"/>
        <w:rPr>
          <w:rFonts w:ascii="Times New Roman" w:eastAsia="Times New Roman" w:hAnsi="Times New Roman" w:cs="Times New Roman"/>
          <w:b/>
          <w:sz w:val="28"/>
          <w:szCs w:val="28"/>
        </w:rPr>
      </w:pPr>
    </w:p>
    <w:p w14:paraId="52133943" w14:textId="77777777" w:rsidR="004F7054" w:rsidRDefault="004F7054">
      <w:pPr>
        <w:jc w:val="center"/>
        <w:rPr>
          <w:rFonts w:ascii="Times New Roman" w:eastAsia="Times New Roman" w:hAnsi="Times New Roman" w:cs="Times New Roman"/>
          <w:b/>
          <w:sz w:val="28"/>
          <w:szCs w:val="28"/>
        </w:rPr>
      </w:pPr>
    </w:p>
    <w:p w14:paraId="46889030" w14:textId="77777777" w:rsidR="004F7054" w:rsidRDefault="004F7054">
      <w:pPr>
        <w:jc w:val="center"/>
        <w:rPr>
          <w:rFonts w:ascii="Times New Roman" w:eastAsia="Times New Roman" w:hAnsi="Times New Roman" w:cs="Times New Roman"/>
          <w:b/>
          <w:sz w:val="28"/>
          <w:szCs w:val="28"/>
        </w:rPr>
      </w:pPr>
    </w:p>
    <w:p w14:paraId="00105AE8" w14:textId="77777777" w:rsidR="004F7054" w:rsidRDefault="004F7054">
      <w:pPr>
        <w:jc w:val="center"/>
        <w:rPr>
          <w:rFonts w:ascii="Times New Roman" w:eastAsia="Times New Roman" w:hAnsi="Times New Roman" w:cs="Times New Roman"/>
          <w:b/>
          <w:sz w:val="28"/>
          <w:szCs w:val="28"/>
        </w:rPr>
      </w:pPr>
    </w:p>
    <w:p w14:paraId="0E7C251D" w14:textId="77777777" w:rsidR="004F7054" w:rsidRDefault="00F378A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Кваліфікаційна робота магістра </w:t>
      </w:r>
    </w:p>
    <w:p w14:paraId="4BA8912B" w14:textId="77777777" w:rsidR="004F7054" w:rsidRDefault="00F378A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тему: «Управління маркетинговою діяльності організації»</w:t>
      </w:r>
    </w:p>
    <w:p w14:paraId="1CD5F8A2" w14:textId="77777777" w:rsidR="004F7054" w:rsidRDefault="004F7054">
      <w:pPr>
        <w:jc w:val="both"/>
        <w:rPr>
          <w:rFonts w:ascii="Times New Roman" w:eastAsia="Times New Roman" w:hAnsi="Times New Roman" w:cs="Times New Roman"/>
          <w:sz w:val="28"/>
          <w:szCs w:val="28"/>
        </w:rPr>
      </w:pPr>
    </w:p>
    <w:p w14:paraId="57B0103A" w14:textId="77777777" w:rsidR="004F7054" w:rsidRDefault="004F7054">
      <w:pPr>
        <w:jc w:val="both"/>
        <w:rPr>
          <w:rFonts w:ascii="Times New Roman" w:eastAsia="Times New Roman" w:hAnsi="Times New Roman" w:cs="Times New Roman"/>
          <w:sz w:val="28"/>
          <w:szCs w:val="28"/>
        </w:rPr>
      </w:pPr>
    </w:p>
    <w:p w14:paraId="186B75D0" w14:textId="77777777" w:rsidR="004F7054" w:rsidRDefault="004F7054">
      <w:pPr>
        <w:jc w:val="both"/>
        <w:rPr>
          <w:rFonts w:ascii="Times New Roman" w:eastAsia="Times New Roman" w:hAnsi="Times New Roman" w:cs="Times New Roman"/>
          <w:sz w:val="28"/>
          <w:szCs w:val="28"/>
        </w:rPr>
      </w:pPr>
    </w:p>
    <w:p w14:paraId="6D935FE3" w14:textId="77777777" w:rsidR="004F7054" w:rsidRDefault="004F7054">
      <w:pPr>
        <w:jc w:val="both"/>
        <w:rPr>
          <w:rFonts w:ascii="Times New Roman" w:eastAsia="Times New Roman" w:hAnsi="Times New Roman" w:cs="Times New Roman"/>
          <w:sz w:val="28"/>
          <w:szCs w:val="28"/>
        </w:rPr>
      </w:pPr>
    </w:p>
    <w:p w14:paraId="49D27190" w14:textId="77777777" w:rsidR="004F7054" w:rsidRDefault="004F7054">
      <w:pPr>
        <w:jc w:val="both"/>
        <w:rPr>
          <w:rFonts w:ascii="Times New Roman" w:eastAsia="Times New Roman" w:hAnsi="Times New Roman" w:cs="Times New Roman"/>
          <w:sz w:val="28"/>
          <w:szCs w:val="28"/>
        </w:rPr>
      </w:pPr>
    </w:p>
    <w:p w14:paraId="295B82F2" w14:textId="77777777" w:rsidR="004F7054" w:rsidRDefault="004F7054">
      <w:pPr>
        <w:jc w:val="both"/>
        <w:rPr>
          <w:rFonts w:ascii="Times New Roman" w:eastAsia="Times New Roman" w:hAnsi="Times New Roman" w:cs="Times New Roman"/>
          <w:sz w:val="28"/>
          <w:szCs w:val="28"/>
        </w:rPr>
      </w:pPr>
    </w:p>
    <w:p w14:paraId="36BB4B64" w14:textId="77777777" w:rsidR="004F7054" w:rsidRDefault="004F7054">
      <w:pPr>
        <w:jc w:val="both"/>
        <w:rPr>
          <w:rFonts w:ascii="Times New Roman" w:eastAsia="Times New Roman" w:hAnsi="Times New Roman" w:cs="Times New Roman"/>
          <w:sz w:val="28"/>
          <w:szCs w:val="28"/>
        </w:rPr>
      </w:pPr>
    </w:p>
    <w:p w14:paraId="4A480E20" w14:textId="016237CA" w:rsidR="004F7054" w:rsidRDefault="00F378A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Виконав: здобувач вищої освіти групи</w:t>
      </w:r>
    </w:p>
    <w:p w14:paraId="4952B073" w14:textId="2110FFF4" w:rsidR="004F7054" w:rsidRDefault="005F41C4">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05E6">
        <w:rPr>
          <w:rFonts w:ascii="Times New Roman" w:eastAsia="Times New Roman" w:hAnsi="Times New Roman" w:cs="Times New Roman"/>
          <w:sz w:val="28"/>
          <w:szCs w:val="28"/>
        </w:rPr>
        <w:t xml:space="preserve"> </w:t>
      </w:r>
      <w:r w:rsidR="00F378A1">
        <w:rPr>
          <w:rFonts w:ascii="Times New Roman" w:eastAsia="Times New Roman" w:hAnsi="Times New Roman" w:cs="Times New Roman"/>
          <w:sz w:val="28"/>
          <w:szCs w:val="28"/>
        </w:rPr>
        <w:t>М 23-1зм спеціальності 073 «Менеджмент»</w:t>
      </w:r>
    </w:p>
    <w:p w14:paraId="044808EB" w14:textId="2466CDD2" w:rsidR="004F7054" w:rsidRDefault="00F378A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Макаренко В.В</w:t>
      </w:r>
    </w:p>
    <w:p w14:paraId="46FE16E1" w14:textId="2FDAF935" w:rsidR="00E42EA1" w:rsidRDefault="00F378A1" w:rsidP="00352D0A">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                                </w:t>
      </w:r>
      <w:r w:rsidR="00E42EA1">
        <w:rPr>
          <w:rFonts w:ascii="Times New Roman" w:eastAsia="Times New Roman" w:hAnsi="Times New Roman" w:cs="Times New Roman"/>
          <w:sz w:val="28"/>
          <w:szCs w:val="28"/>
        </w:rPr>
        <w:t xml:space="preserve">          </w:t>
      </w:r>
      <w:r w:rsidR="00352D0A">
        <w:rPr>
          <w:rFonts w:ascii="Times New Roman" w:eastAsia="Times New Roman" w:hAnsi="Times New Roman" w:cs="Times New Roman"/>
          <w:sz w:val="28"/>
          <w:szCs w:val="28"/>
        </w:rPr>
        <w:t xml:space="preserve">Науковий керівник: </w:t>
      </w:r>
      <w:proofErr w:type="spellStart"/>
      <w:r w:rsidR="00352D0A">
        <w:rPr>
          <w:rFonts w:ascii="Times New Roman" w:eastAsia="Times New Roman" w:hAnsi="Times New Roman" w:cs="Times New Roman"/>
          <w:sz w:val="28"/>
          <w:szCs w:val="28"/>
        </w:rPr>
        <w:t>д</w:t>
      </w:r>
      <w:r w:rsidR="00041EB3" w:rsidRPr="00F56548">
        <w:rPr>
          <w:rFonts w:ascii="Times New Roman" w:eastAsia="Times New Roman" w:hAnsi="Times New Roman" w:cs="Times New Roman"/>
          <w:color w:val="000000" w:themeColor="text1"/>
          <w:sz w:val="28"/>
          <w:szCs w:val="28"/>
        </w:rPr>
        <w:t>.е.н</w:t>
      </w:r>
      <w:proofErr w:type="spellEnd"/>
      <w:r w:rsidR="00041EB3" w:rsidRPr="00F56548">
        <w:rPr>
          <w:rFonts w:ascii="Times New Roman" w:eastAsia="Times New Roman" w:hAnsi="Times New Roman" w:cs="Times New Roman"/>
          <w:color w:val="000000" w:themeColor="text1"/>
          <w:sz w:val="28"/>
          <w:szCs w:val="28"/>
        </w:rPr>
        <w:t>.</w:t>
      </w:r>
      <w:r w:rsidRPr="00F56548">
        <w:rPr>
          <w:rFonts w:ascii="Times New Roman" w:eastAsia="Times New Roman" w:hAnsi="Times New Roman" w:cs="Times New Roman"/>
          <w:color w:val="000000" w:themeColor="text1"/>
          <w:sz w:val="28"/>
          <w:szCs w:val="28"/>
        </w:rPr>
        <w:t xml:space="preserve">, професор </w:t>
      </w:r>
    </w:p>
    <w:p w14:paraId="1920B02A" w14:textId="38B758D3" w:rsidR="004F7054" w:rsidRDefault="00E42EA1" w:rsidP="00352D0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F378A1">
        <w:rPr>
          <w:rFonts w:ascii="Times New Roman" w:eastAsia="Times New Roman" w:hAnsi="Times New Roman" w:cs="Times New Roman"/>
          <w:sz w:val="28"/>
          <w:szCs w:val="28"/>
        </w:rPr>
        <w:t>Петруня</w:t>
      </w:r>
      <w:proofErr w:type="spellEnd"/>
      <w:r w:rsidR="00F378A1">
        <w:rPr>
          <w:rFonts w:ascii="Times New Roman" w:eastAsia="Times New Roman" w:hAnsi="Times New Roman" w:cs="Times New Roman"/>
          <w:sz w:val="28"/>
          <w:szCs w:val="28"/>
        </w:rPr>
        <w:t xml:space="preserve"> Ю.Є</w:t>
      </w:r>
      <w:r w:rsidR="00352D0A">
        <w:rPr>
          <w:rFonts w:ascii="Times New Roman" w:eastAsia="Times New Roman" w:hAnsi="Times New Roman" w:cs="Times New Roman"/>
          <w:sz w:val="28"/>
          <w:szCs w:val="28"/>
        </w:rPr>
        <w:t>.</w:t>
      </w:r>
    </w:p>
    <w:p w14:paraId="1D625DF0" w14:textId="19EC7745" w:rsidR="00352D0A" w:rsidRDefault="00352D0A" w:rsidP="00352D0A">
      <w:pPr>
        <w:jc w:val="center"/>
        <w:rPr>
          <w:rFonts w:ascii="Times New Roman" w:eastAsia="Times New Roman" w:hAnsi="Times New Roman" w:cs="Times New Roman"/>
          <w:sz w:val="28"/>
          <w:szCs w:val="28"/>
        </w:rPr>
      </w:pPr>
    </w:p>
    <w:p w14:paraId="1FA84F83" w14:textId="65BB6DB5" w:rsidR="00352D0A" w:rsidRDefault="00352D0A" w:rsidP="00352D0A">
      <w:pPr>
        <w:jc w:val="center"/>
        <w:rPr>
          <w:rFonts w:ascii="Times New Roman" w:eastAsia="Times New Roman" w:hAnsi="Times New Roman" w:cs="Times New Roman"/>
          <w:sz w:val="28"/>
          <w:szCs w:val="28"/>
        </w:rPr>
      </w:pPr>
    </w:p>
    <w:p w14:paraId="626CA4E0" w14:textId="77777777" w:rsidR="00352D0A" w:rsidRDefault="00352D0A" w:rsidP="00352D0A">
      <w:pPr>
        <w:jc w:val="center"/>
        <w:rPr>
          <w:rFonts w:ascii="Times New Roman" w:eastAsia="Times New Roman" w:hAnsi="Times New Roman" w:cs="Times New Roman"/>
          <w:sz w:val="28"/>
          <w:szCs w:val="28"/>
        </w:rPr>
      </w:pPr>
    </w:p>
    <w:p w14:paraId="76B7366B" w14:textId="77777777" w:rsidR="00BC6A3E" w:rsidRDefault="00F378A1" w:rsidP="00BC6A3E">
      <w:pPr>
        <w:jc w:val="center"/>
        <w:rPr>
          <w:rFonts w:ascii="Times New Roman" w:eastAsia="Times New Roman" w:hAnsi="Times New Roman" w:cs="Times New Roman"/>
          <w:sz w:val="28"/>
          <w:szCs w:val="28"/>
        </w:rPr>
        <w:sectPr w:rsidR="00BC6A3E" w:rsidSect="00E20FD0">
          <w:headerReference w:type="default" r:id="rId9"/>
          <w:headerReference w:type="first" r:id="rId10"/>
          <w:pgSz w:w="11906" w:h="16838"/>
          <w:pgMar w:top="1134" w:right="1134" w:bottom="1134" w:left="1701" w:header="709" w:footer="709" w:gutter="0"/>
          <w:cols w:space="720"/>
          <w:titlePg/>
          <w:docGrid w:linePitch="299"/>
        </w:sectPr>
      </w:pPr>
      <w:r>
        <w:rPr>
          <w:rFonts w:ascii="Times New Roman" w:eastAsia="Times New Roman" w:hAnsi="Times New Roman" w:cs="Times New Roman"/>
          <w:sz w:val="28"/>
          <w:szCs w:val="28"/>
        </w:rPr>
        <w:t>Дніпро – 2024</w:t>
      </w:r>
    </w:p>
    <w:p w14:paraId="29F91BE6" w14:textId="0CE0C0A4" w:rsidR="004F7054" w:rsidRDefault="00F378A1" w:rsidP="00515B50">
      <w:pPr>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Анотація</w:t>
      </w:r>
    </w:p>
    <w:p w14:paraId="54B007D1" w14:textId="77777777" w:rsidR="004F7054" w:rsidRDefault="004F7054" w:rsidP="00515B50">
      <w:pPr>
        <w:ind w:firstLine="851"/>
        <w:jc w:val="both"/>
        <w:rPr>
          <w:rFonts w:ascii="Times New Roman" w:eastAsia="Times New Roman" w:hAnsi="Times New Roman" w:cs="Times New Roman"/>
          <w:sz w:val="28"/>
          <w:szCs w:val="28"/>
        </w:rPr>
      </w:pPr>
    </w:p>
    <w:p w14:paraId="0028BEC9" w14:textId="77777777" w:rsidR="004F7054" w:rsidRDefault="00F378A1" w:rsidP="00515B50">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Макаренко В.В Управління маркетинговою діяльністю організації.</w:t>
      </w:r>
    </w:p>
    <w:p w14:paraId="362BE10A" w14:textId="77777777" w:rsidR="004F7054" w:rsidRDefault="00F378A1" w:rsidP="00515B50">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Кваліфікаційна робота на здобуття ступеня освіти «магістр» за спеціальністю 073 «Менеджмент». – Університет митної справи та фінансів, Дніпро, 2024.</w:t>
      </w:r>
    </w:p>
    <w:p w14:paraId="4C650311" w14:textId="4E8EBDBC" w:rsidR="004F7054" w:rsidRDefault="00F378A1" w:rsidP="00515B5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Метою роботи є </w:t>
      </w:r>
      <w:r w:rsidR="00A703F3">
        <w:rPr>
          <w:rFonts w:ascii="Times New Roman" w:eastAsia="Times New Roman" w:hAnsi="Times New Roman" w:cs="Times New Roman"/>
          <w:sz w:val="28"/>
          <w:szCs w:val="28"/>
        </w:rPr>
        <w:t xml:space="preserve">дослідження управління </w:t>
      </w:r>
      <w:r w:rsidR="00A703F3" w:rsidRPr="00DE3AF9">
        <w:rPr>
          <w:rFonts w:ascii="Times New Roman" w:eastAsia="Times New Roman" w:hAnsi="Times New Roman" w:cs="Times New Roman"/>
          <w:color w:val="000000" w:themeColor="text1"/>
          <w:sz w:val="28"/>
          <w:szCs w:val="28"/>
        </w:rPr>
        <w:t xml:space="preserve">маркетинговою діяльністю </w:t>
      </w:r>
      <w:r w:rsidR="00A703F3">
        <w:rPr>
          <w:rFonts w:ascii="Times New Roman" w:eastAsia="Times New Roman" w:hAnsi="Times New Roman" w:cs="Times New Roman"/>
          <w:sz w:val="28"/>
          <w:szCs w:val="28"/>
        </w:rPr>
        <w:t xml:space="preserve">організації та розробка рекомендацій щодо </w:t>
      </w:r>
      <w:r w:rsidR="00A703F3" w:rsidRPr="00DE3AF9">
        <w:rPr>
          <w:rFonts w:ascii="Times New Roman" w:eastAsia="Times New Roman" w:hAnsi="Times New Roman" w:cs="Times New Roman"/>
          <w:color w:val="000000" w:themeColor="text1"/>
          <w:sz w:val="28"/>
          <w:szCs w:val="28"/>
        </w:rPr>
        <w:t xml:space="preserve">його вдосконалення </w:t>
      </w:r>
      <w:r w:rsidR="00A703F3">
        <w:rPr>
          <w:rFonts w:ascii="Times New Roman" w:eastAsia="Times New Roman" w:hAnsi="Times New Roman" w:cs="Times New Roman"/>
          <w:sz w:val="28"/>
          <w:szCs w:val="28"/>
        </w:rPr>
        <w:t>в ТОВ «Сільпо-</w:t>
      </w:r>
      <w:proofErr w:type="spellStart"/>
      <w:r w:rsidR="00A703F3">
        <w:rPr>
          <w:rFonts w:ascii="Times New Roman" w:eastAsia="Times New Roman" w:hAnsi="Times New Roman" w:cs="Times New Roman"/>
          <w:sz w:val="28"/>
          <w:szCs w:val="28"/>
        </w:rPr>
        <w:t>Фуд</w:t>
      </w:r>
      <w:proofErr w:type="spellEnd"/>
      <w:r w:rsidR="00A703F3">
        <w:rPr>
          <w:rFonts w:ascii="Times New Roman" w:eastAsia="Times New Roman" w:hAnsi="Times New Roman" w:cs="Times New Roman"/>
          <w:sz w:val="28"/>
          <w:szCs w:val="28"/>
        </w:rPr>
        <w:t>»</w:t>
      </w:r>
      <w:r>
        <w:rPr>
          <w:rFonts w:ascii="Times New Roman" w:eastAsia="Times New Roman" w:hAnsi="Times New Roman" w:cs="Times New Roman"/>
          <w:sz w:val="28"/>
          <w:szCs w:val="28"/>
        </w:rPr>
        <w:t>, відповідно до мети були сформульовано і розкрито наступні завдання: розглянуто теоретичну сутність та зміст поняття «маркетингова діяльність організації»; досліджено типи та етапи формування маркетингової діяльності в організації; охарактеризовано основні принципи та методи формування маркетингової діяльності організації; проаналізовано маркетингову діяльність досліджувано</w:t>
      </w:r>
      <w:r w:rsidR="00564280">
        <w:rPr>
          <w:rFonts w:ascii="Times New Roman" w:eastAsia="Times New Roman" w:hAnsi="Times New Roman" w:cs="Times New Roman"/>
          <w:sz w:val="28"/>
          <w:szCs w:val="28"/>
        </w:rPr>
        <w:t xml:space="preserve">ї організації </w:t>
      </w:r>
      <w:r>
        <w:rPr>
          <w:rFonts w:ascii="Times New Roman" w:eastAsia="Times New Roman" w:hAnsi="Times New Roman" w:cs="Times New Roman"/>
          <w:sz w:val="28"/>
          <w:szCs w:val="28"/>
        </w:rPr>
        <w:t>ТОВ «Сільпо-</w:t>
      </w:r>
      <w:proofErr w:type="spellStart"/>
      <w:r>
        <w:rPr>
          <w:rFonts w:ascii="Times New Roman" w:eastAsia="Times New Roman" w:hAnsi="Times New Roman" w:cs="Times New Roman"/>
          <w:sz w:val="28"/>
          <w:szCs w:val="28"/>
        </w:rPr>
        <w:t>Фуд</w:t>
      </w:r>
      <w:proofErr w:type="spellEnd"/>
      <w:r>
        <w:rPr>
          <w:rFonts w:ascii="Times New Roman" w:eastAsia="Times New Roman" w:hAnsi="Times New Roman" w:cs="Times New Roman"/>
          <w:sz w:val="28"/>
          <w:szCs w:val="28"/>
        </w:rPr>
        <w:t>»</w:t>
      </w:r>
      <w:r w:rsidR="00564280">
        <w:rPr>
          <w:rFonts w:ascii="Times New Roman" w:eastAsia="Times New Roman" w:hAnsi="Times New Roman" w:cs="Times New Roman"/>
          <w:sz w:val="28"/>
          <w:szCs w:val="28"/>
        </w:rPr>
        <w:t xml:space="preserve"> та управління нею</w:t>
      </w:r>
      <w:r>
        <w:rPr>
          <w:rFonts w:ascii="Times New Roman" w:eastAsia="Times New Roman" w:hAnsi="Times New Roman" w:cs="Times New Roman"/>
          <w:sz w:val="28"/>
          <w:szCs w:val="28"/>
        </w:rPr>
        <w:t>; розкрито фінансово–економічні показники ТОВ «Сільпо-</w:t>
      </w:r>
      <w:proofErr w:type="spellStart"/>
      <w:r>
        <w:rPr>
          <w:rFonts w:ascii="Times New Roman" w:eastAsia="Times New Roman" w:hAnsi="Times New Roman" w:cs="Times New Roman"/>
          <w:sz w:val="28"/>
          <w:szCs w:val="28"/>
        </w:rPr>
        <w:t>Фуд</w:t>
      </w:r>
      <w:proofErr w:type="spellEnd"/>
      <w:r>
        <w:rPr>
          <w:rFonts w:ascii="Times New Roman" w:eastAsia="Times New Roman" w:hAnsi="Times New Roman" w:cs="Times New Roman"/>
          <w:sz w:val="28"/>
          <w:szCs w:val="28"/>
        </w:rPr>
        <w:t>»; досліджено комплекс маркетингу ТОВ «Сільпо-</w:t>
      </w:r>
      <w:proofErr w:type="spellStart"/>
      <w:r>
        <w:rPr>
          <w:rFonts w:ascii="Times New Roman" w:eastAsia="Times New Roman" w:hAnsi="Times New Roman" w:cs="Times New Roman"/>
          <w:sz w:val="28"/>
          <w:szCs w:val="28"/>
        </w:rPr>
        <w:t>Фуд</w:t>
      </w:r>
      <w:proofErr w:type="spellEnd"/>
      <w:r>
        <w:rPr>
          <w:rFonts w:ascii="Times New Roman" w:eastAsia="Times New Roman" w:hAnsi="Times New Roman" w:cs="Times New Roman"/>
          <w:sz w:val="28"/>
          <w:szCs w:val="28"/>
        </w:rPr>
        <w:t xml:space="preserve">»; запропоновано вдосконалення </w:t>
      </w:r>
      <w:r w:rsidR="00564280">
        <w:rPr>
          <w:rFonts w:ascii="Times New Roman" w:eastAsia="Times New Roman" w:hAnsi="Times New Roman" w:cs="Times New Roman"/>
          <w:sz w:val="28"/>
          <w:szCs w:val="28"/>
        </w:rPr>
        <w:t xml:space="preserve">управління </w:t>
      </w:r>
      <w:r>
        <w:rPr>
          <w:rFonts w:ascii="Times New Roman" w:eastAsia="Times New Roman" w:hAnsi="Times New Roman" w:cs="Times New Roman"/>
          <w:sz w:val="28"/>
          <w:szCs w:val="28"/>
        </w:rPr>
        <w:t>маркетингової діяльності в оф</w:t>
      </w:r>
      <w:r w:rsidR="006D238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лайн середовищі; розроблено шляхи  вдосконалення </w:t>
      </w:r>
      <w:r w:rsidR="00564280">
        <w:rPr>
          <w:rFonts w:ascii="Times New Roman" w:eastAsia="Times New Roman" w:hAnsi="Times New Roman" w:cs="Times New Roman"/>
          <w:sz w:val="28"/>
          <w:szCs w:val="28"/>
        </w:rPr>
        <w:t xml:space="preserve">управління </w:t>
      </w:r>
      <w:r>
        <w:rPr>
          <w:rFonts w:ascii="Times New Roman" w:eastAsia="Times New Roman" w:hAnsi="Times New Roman" w:cs="Times New Roman"/>
          <w:sz w:val="28"/>
          <w:szCs w:val="28"/>
        </w:rPr>
        <w:t>маркетингової діяльності в онлайн середовищі.</w:t>
      </w:r>
    </w:p>
    <w:p w14:paraId="5A338182" w14:textId="72A2DF82" w:rsidR="004F7054" w:rsidRDefault="00F378A1" w:rsidP="00515B50">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Кваліфікаційна робота магістра складається з вступу, трьох розділів, висновків, списку бібліографічних джерел. Робота викладена на </w:t>
      </w:r>
      <w:r w:rsidR="00164306">
        <w:rPr>
          <w:rFonts w:ascii="Times New Roman" w:eastAsia="Times New Roman" w:hAnsi="Times New Roman" w:cs="Times New Roman"/>
          <w:sz w:val="28"/>
          <w:szCs w:val="28"/>
        </w:rPr>
        <w:t>5</w:t>
      </w:r>
      <w:r w:rsidR="001F26DE">
        <w:rPr>
          <w:rFonts w:ascii="Times New Roman" w:eastAsia="Times New Roman" w:hAnsi="Times New Roman" w:cs="Times New Roman"/>
          <w:sz w:val="28"/>
          <w:szCs w:val="28"/>
        </w:rPr>
        <w:t>7</w:t>
      </w:r>
      <w:r w:rsidR="001643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сторінках, містить</w:t>
      </w:r>
      <w:r w:rsidR="00164306">
        <w:rPr>
          <w:rFonts w:ascii="Times New Roman" w:eastAsia="Times New Roman" w:hAnsi="Times New Roman" w:cs="Times New Roman"/>
          <w:sz w:val="28"/>
          <w:szCs w:val="28"/>
        </w:rPr>
        <w:t xml:space="preserve"> 7</w:t>
      </w:r>
      <w:r>
        <w:rPr>
          <w:rFonts w:ascii="Times New Roman" w:eastAsia="Times New Roman" w:hAnsi="Times New Roman" w:cs="Times New Roman"/>
          <w:sz w:val="28"/>
          <w:szCs w:val="28"/>
        </w:rPr>
        <w:t xml:space="preserve"> таблиць, </w:t>
      </w:r>
      <w:r w:rsidR="00164306">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рисунк</w:t>
      </w:r>
      <w:r w:rsidR="00164306">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Список бібліографічних посилань включає </w:t>
      </w:r>
      <w:r w:rsidR="00CF523C">
        <w:rPr>
          <w:rFonts w:ascii="Times New Roman" w:eastAsia="Times New Roman" w:hAnsi="Times New Roman" w:cs="Times New Roman"/>
          <w:sz w:val="28"/>
          <w:szCs w:val="28"/>
        </w:rPr>
        <w:t>2</w:t>
      </w:r>
      <w:r w:rsidR="00A2542A">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найменувань.</w:t>
      </w:r>
    </w:p>
    <w:p w14:paraId="049CFECA" w14:textId="70C96978" w:rsidR="00E50C75" w:rsidRDefault="00F378A1" w:rsidP="00515B50">
      <w:pPr>
        <w:spacing w:line="360" w:lineRule="auto"/>
        <w:ind w:firstLine="851"/>
        <w:jc w:val="both"/>
        <w:rPr>
          <w:rFonts w:ascii="Times New Roman" w:eastAsia="Times New Roman" w:hAnsi="Times New Roman" w:cs="Times New Roman"/>
          <w:sz w:val="28"/>
          <w:szCs w:val="28"/>
        </w:rPr>
        <w:sectPr w:rsidR="00E50C75" w:rsidSect="00E20FD0">
          <w:headerReference w:type="first" r:id="rId11"/>
          <w:pgSz w:w="11906" w:h="16838"/>
          <w:pgMar w:top="1134" w:right="1134" w:bottom="1134" w:left="1701" w:header="709" w:footer="709" w:gutter="0"/>
          <w:cols w:space="720"/>
          <w:titlePg/>
          <w:docGrid w:linePitch="299"/>
        </w:sectPr>
      </w:pPr>
      <w:r>
        <w:rPr>
          <w:rFonts w:ascii="Times New Roman" w:eastAsia="Times New Roman" w:hAnsi="Times New Roman" w:cs="Times New Roman"/>
          <w:sz w:val="28"/>
          <w:szCs w:val="28"/>
        </w:rPr>
        <w:t xml:space="preserve">Ключові слова: </w:t>
      </w:r>
      <w:r w:rsidRPr="00DE3AF9">
        <w:rPr>
          <w:rFonts w:ascii="Times New Roman" w:eastAsia="Times New Roman" w:hAnsi="Times New Roman" w:cs="Times New Roman"/>
          <w:color w:val="000000" w:themeColor="text1"/>
          <w:sz w:val="28"/>
          <w:szCs w:val="28"/>
        </w:rPr>
        <w:t xml:space="preserve">управління маркетинговою діяльністю, </w:t>
      </w:r>
      <w:r w:rsidR="001C72AE" w:rsidRPr="00DE3AF9">
        <w:rPr>
          <w:rFonts w:ascii="Times New Roman" w:eastAsia="Times New Roman" w:hAnsi="Times New Roman" w:cs="Times New Roman"/>
          <w:color w:val="000000" w:themeColor="text1"/>
          <w:sz w:val="28"/>
          <w:szCs w:val="28"/>
        </w:rPr>
        <w:t>комплекс маркетингу</w:t>
      </w:r>
      <w:r w:rsidRPr="00DE3AF9">
        <w:rPr>
          <w:rFonts w:ascii="Times New Roman" w:eastAsia="Times New Roman" w:hAnsi="Times New Roman" w:cs="Times New Roman"/>
          <w:color w:val="000000" w:themeColor="text1"/>
          <w:sz w:val="28"/>
          <w:szCs w:val="28"/>
        </w:rPr>
        <w:t xml:space="preserve">, </w:t>
      </w:r>
      <w:r w:rsidR="001C72AE" w:rsidRPr="00DE3AF9">
        <w:rPr>
          <w:rFonts w:ascii="Times New Roman" w:eastAsia="Times New Roman" w:hAnsi="Times New Roman" w:cs="Times New Roman"/>
          <w:color w:val="000000" w:themeColor="text1"/>
          <w:sz w:val="28"/>
          <w:szCs w:val="28"/>
        </w:rPr>
        <w:t>маркетингові інструменти управління</w:t>
      </w:r>
      <w:r w:rsidRPr="00DE3AF9">
        <w:rPr>
          <w:rFonts w:ascii="Times New Roman" w:eastAsia="Times New Roman" w:hAnsi="Times New Roman" w:cs="Times New Roman"/>
          <w:color w:val="000000" w:themeColor="text1"/>
          <w:sz w:val="28"/>
          <w:szCs w:val="28"/>
        </w:rPr>
        <w:t>, споживчий рин</w:t>
      </w:r>
      <w:r w:rsidR="008B0921" w:rsidRPr="00DE3AF9">
        <w:rPr>
          <w:rFonts w:ascii="Times New Roman" w:eastAsia="Times New Roman" w:hAnsi="Times New Roman" w:cs="Times New Roman"/>
          <w:color w:val="000000" w:themeColor="text1"/>
          <w:sz w:val="28"/>
          <w:szCs w:val="28"/>
        </w:rPr>
        <w:t>ок</w:t>
      </w:r>
      <w:r w:rsidR="00BC4331">
        <w:rPr>
          <w:rFonts w:ascii="Times New Roman" w:eastAsia="Times New Roman" w:hAnsi="Times New Roman" w:cs="Times New Roman"/>
          <w:color w:val="000000" w:themeColor="text1"/>
          <w:sz w:val="28"/>
          <w:szCs w:val="28"/>
        </w:rPr>
        <w:t>.</w:t>
      </w:r>
    </w:p>
    <w:p w14:paraId="21E13197" w14:textId="6ED2DF38" w:rsidR="00F46ED0" w:rsidRDefault="00F46ED0" w:rsidP="00515B50">
      <w:pPr>
        <w:ind w:firstLine="851"/>
        <w:rPr>
          <w:rFonts w:ascii="Times New Roman" w:eastAsia="Times New Roman" w:hAnsi="Times New Roman" w:cs="Times New Roman"/>
          <w:sz w:val="28"/>
          <w:szCs w:val="28"/>
        </w:rPr>
      </w:pPr>
    </w:p>
    <w:p w14:paraId="7BE03F2D" w14:textId="310B1C13" w:rsidR="00F46ED0" w:rsidRPr="000F0787" w:rsidRDefault="00F46ED0" w:rsidP="00515B50">
      <w:pPr>
        <w:spacing w:line="360" w:lineRule="auto"/>
        <w:ind w:firstLine="851"/>
        <w:jc w:val="center"/>
        <w:rPr>
          <w:rFonts w:ascii="Times New Roman" w:eastAsia="Times New Roman" w:hAnsi="Times New Roman" w:cs="Times New Roman"/>
          <w:sz w:val="28"/>
          <w:szCs w:val="28"/>
          <w:lang w:val="en-US"/>
        </w:rPr>
      </w:pPr>
      <w:r w:rsidRPr="000F0787">
        <w:rPr>
          <w:rFonts w:ascii="Times New Roman" w:eastAsia="Times New Roman" w:hAnsi="Times New Roman" w:cs="Times New Roman"/>
          <w:sz w:val="28"/>
          <w:szCs w:val="28"/>
          <w:lang w:val="en-US"/>
        </w:rPr>
        <w:t>Abstract</w:t>
      </w:r>
    </w:p>
    <w:p w14:paraId="0034575B" w14:textId="21E22633" w:rsidR="00F46ED0" w:rsidRPr="000F0787" w:rsidRDefault="00F46ED0" w:rsidP="00515B50">
      <w:pPr>
        <w:spacing w:line="360" w:lineRule="auto"/>
        <w:ind w:firstLine="851"/>
        <w:jc w:val="both"/>
        <w:rPr>
          <w:rFonts w:ascii="Times New Roman" w:eastAsia="Times New Roman" w:hAnsi="Times New Roman" w:cs="Times New Roman"/>
          <w:sz w:val="28"/>
          <w:szCs w:val="28"/>
          <w:lang w:val="en-US"/>
        </w:rPr>
      </w:pPr>
      <w:r w:rsidRPr="000F0787">
        <w:rPr>
          <w:rFonts w:ascii="Times New Roman" w:eastAsia="Times New Roman" w:hAnsi="Times New Roman" w:cs="Times New Roman"/>
          <w:sz w:val="28"/>
          <w:szCs w:val="28"/>
          <w:lang w:val="en-US"/>
        </w:rPr>
        <w:t>Makarenko V.V. Management of marketing activities of the organization.</w:t>
      </w:r>
    </w:p>
    <w:p w14:paraId="5BF0086D" w14:textId="13FED4F7" w:rsidR="000C54ED" w:rsidRPr="000F0787" w:rsidRDefault="00F46ED0" w:rsidP="00515B50">
      <w:pPr>
        <w:spacing w:line="360" w:lineRule="auto"/>
        <w:ind w:firstLine="851"/>
        <w:jc w:val="both"/>
        <w:rPr>
          <w:rFonts w:ascii="Times New Roman" w:eastAsia="Times New Roman" w:hAnsi="Times New Roman" w:cs="Times New Roman"/>
          <w:sz w:val="28"/>
          <w:szCs w:val="28"/>
          <w:lang w:val="en-US"/>
        </w:rPr>
      </w:pPr>
      <w:r w:rsidRPr="000F0787">
        <w:rPr>
          <w:rFonts w:ascii="Times New Roman" w:eastAsia="Times New Roman" w:hAnsi="Times New Roman" w:cs="Times New Roman"/>
          <w:sz w:val="28"/>
          <w:szCs w:val="28"/>
          <w:lang w:val="en-US"/>
        </w:rPr>
        <w:t>Qualification of work to the level of master's degree in specialty 073 "Management". – University of Mining and Finance, Dnipro, 2024.</w:t>
      </w:r>
    </w:p>
    <w:p w14:paraId="269CFA89" w14:textId="57AB071D" w:rsidR="000C54ED" w:rsidRPr="000F0787" w:rsidRDefault="00564280" w:rsidP="00515B50">
      <w:pPr>
        <w:spacing w:line="360" w:lineRule="auto"/>
        <w:ind w:firstLine="851"/>
        <w:jc w:val="both"/>
        <w:rPr>
          <w:rFonts w:ascii="Times New Roman" w:eastAsia="Times New Roman" w:hAnsi="Times New Roman" w:cs="Times New Roman"/>
          <w:color w:val="000000" w:themeColor="text1"/>
          <w:sz w:val="28"/>
          <w:szCs w:val="28"/>
          <w:lang w:val="en-US"/>
        </w:rPr>
      </w:pPr>
      <w:r w:rsidRPr="000F0787">
        <w:rPr>
          <w:rFonts w:ascii="Times New Roman" w:eastAsia="Times New Roman" w:hAnsi="Times New Roman" w:cs="Times New Roman"/>
          <w:color w:val="000000" w:themeColor="text1"/>
          <w:sz w:val="28"/>
          <w:szCs w:val="28"/>
          <w:lang w:val="en-US"/>
        </w:rPr>
        <w:t xml:space="preserve">The method of work is to further monitor the management of the marketing activities of the organization and develop recommendations for thorough development in </w:t>
      </w:r>
      <w:proofErr w:type="spellStart"/>
      <w:r w:rsidRPr="000F0787">
        <w:rPr>
          <w:rFonts w:ascii="Times New Roman" w:eastAsia="Times New Roman" w:hAnsi="Times New Roman" w:cs="Times New Roman"/>
          <w:color w:val="000000" w:themeColor="text1"/>
          <w:sz w:val="28"/>
          <w:szCs w:val="28"/>
          <w:lang w:val="en-US"/>
        </w:rPr>
        <w:t>Silpo</w:t>
      </w:r>
      <w:proofErr w:type="spellEnd"/>
      <w:r w:rsidRPr="000F0787">
        <w:rPr>
          <w:rFonts w:ascii="Times New Roman" w:eastAsia="Times New Roman" w:hAnsi="Times New Roman" w:cs="Times New Roman"/>
          <w:color w:val="000000" w:themeColor="text1"/>
          <w:sz w:val="28"/>
          <w:szCs w:val="28"/>
          <w:lang w:val="en-US"/>
        </w:rPr>
        <w:t xml:space="preserve">-Food LLC, as clearly formulated and disclosed at the moment. background: the theoretical essence and change of the concept of “marketing activity of an organization” is examined; the types and stages of formation of marketing activities in the organization were investigated; the basic principles and methods of forming the marketing activities of the organization are characterized; analyzed the marketing activities of the </w:t>
      </w:r>
      <w:proofErr w:type="spellStart"/>
      <w:r w:rsidRPr="000F0787">
        <w:rPr>
          <w:rFonts w:ascii="Times New Roman" w:eastAsia="Times New Roman" w:hAnsi="Times New Roman" w:cs="Times New Roman"/>
          <w:color w:val="000000" w:themeColor="text1"/>
          <w:sz w:val="28"/>
          <w:szCs w:val="28"/>
          <w:lang w:val="en-US"/>
        </w:rPr>
        <w:t>Silpo</w:t>
      </w:r>
      <w:proofErr w:type="spellEnd"/>
      <w:r w:rsidRPr="000F0787">
        <w:rPr>
          <w:rFonts w:ascii="Times New Roman" w:eastAsia="Times New Roman" w:hAnsi="Times New Roman" w:cs="Times New Roman"/>
          <w:color w:val="000000" w:themeColor="text1"/>
          <w:sz w:val="28"/>
          <w:szCs w:val="28"/>
          <w:lang w:val="en-US"/>
        </w:rPr>
        <w:t xml:space="preserve">-Food LLC organization and its management; financial and economic indicators of </w:t>
      </w:r>
      <w:proofErr w:type="spellStart"/>
      <w:r w:rsidRPr="000F0787">
        <w:rPr>
          <w:rFonts w:ascii="Times New Roman" w:eastAsia="Times New Roman" w:hAnsi="Times New Roman" w:cs="Times New Roman"/>
          <w:color w:val="000000" w:themeColor="text1"/>
          <w:sz w:val="28"/>
          <w:szCs w:val="28"/>
          <w:lang w:val="en-US"/>
        </w:rPr>
        <w:t>Silpo</w:t>
      </w:r>
      <w:proofErr w:type="spellEnd"/>
      <w:r w:rsidRPr="000F0787">
        <w:rPr>
          <w:rFonts w:ascii="Times New Roman" w:eastAsia="Times New Roman" w:hAnsi="Times New Roman" w:cs="Times New Roman"/>
          <w:color w:val="000000" w:themeColor="text1"/>
          <w:sz w:val="28"/>
          <w:szCs w:val="28"/>
          <w:lang w:val="en-US"/>
        </w:rPr>
        <w:t xml:space="preserve">-Food LLC have been revealed; the marketing complex of </w:t>
      </w:r>
      <w:proofErr w:type="spellStart"/>
      <w:r w:rsidRPr="000F0787">
        <w:rPr>
          <w:rFonts w:ascii="Times New Roman" w:eastAsia="Times New Roman" w:hAnsi="Times New Roman" w:cs="Times New Roman"/>
          <w:color w:val="000000" w:themeColor="text1"/>
          <w:sz w:val="28"/>
          <w:szCs w:val="28"/>
          <w:lang w:val="en-US"/>
        </w:rPr>
        <w:t>Silpo</w:t>
      </w:r>
      <w:proofErr w:type="spellEnd"/>
      <w:r w:rsidRPr="000F0787">
        <w:rPr>
          <w:rFonts w:ascii="Times New Roman" w:eastAsia="Times New Roman" w:hAnsi="Times New Roman" w:cs="Times New Roman"/>
          <w:color w:val="000000" w:themeColor="text1"/>
          <w:sz w:val="28"/>
          <w:szCs w:val="28"/>
          <w:lang w:val="en-US"/>
        </w:rPr>
        <w:t>-Food LLC was completed; a thorough management of marketing activities in the off-line environment has been implemented; The path to thoroughly managing marketing activities in the online environment has been broken down.</w:t>
      </w:r>
    </w:p>
    <w:p w14:paraId="296A2EE0" w14:textId="680F4688" w:rsidR="000C54ED" w:rsidRPr="000F0787" w:rsidRDefault="00564280" w:rsidP="00515B50">
      <w:pPr>
        <w:spacing w:line="360" w:lineRule="auto"/>
        <w:ind w:firstLine="851"/>
        <w:jc w:val="both"/>
        <w:rPr>
          <w:rFonts w:ascii="Times New Roman" w:eastAsia="Times New Roman" w:hAnsi="Times New Roman" w:cs="Times New Roman"/>
          <w:color w:val="000000" w:themeColor="text1"/>
          <w:sz w:val="28"/>
          <w:szCs w:val="28"/>
          <w:lang w:val="en-US"/>
        </w:rPr>
      </w:pPr>
      <w:r w:rsidRPr="000F0787">
        <w:rPr>
          <w:rFonts w:ascii="Times New Roman" w:eastAsia="Times New Roman" w:hAnsi="Times New Roman" w:cs="Times New Roman"/>
          <w:color w:val="000000" w:themeColor="text1"/>
          <w:sz w:val="28"/>
          <w:szCs w:val="28"/>
          <w:lang w:val="en-US"/>
        </w:rPr>
        <w:t>The master's qualification consists of an introduction, three sections, subdivisions, and a list of bibliographical items. The work is posted on 5</w:t>
      </w:r>
      <w:r w:rsidR="001F26DE">
        <w:rPr>
          <w:rFonts w:ascii="Times New Roman" w:eastAsia="Times New Roman" w:hAnsi="Times New Roman" w:cs="Times New Roman"/>
          <w:color w:val="000000" w:themeColor="text1"/>
          <w:sz w:val="28"/>
          <w:szCs w:val="28"/>
        </w:rPr>
        <w:t>7</w:t>
      </w:r>
      <w:r w:rsidRPr="000F0787">
        <w:rPr>
          <w:rFonts w:ascii="Times New Roman" w:eastAsia="Times New Roman" w:hAnsi="Times New Roman" w:cs="Times New Roman"/>
          <w:color w:val="000000" w:themeColor="text1"/>
          <w:sz w:val="28"/>
          <w:szCs w:val="28"/>
          <w:lang w:val="en-US"/>
        </w:rPr>
        <w:t xml:space="preserve"> pages, including 7 tables, 4 pictures. The list of bibliographical entries includes 2</w:t>
      </w:r>
      <w:r w:rsidR="00A2542A">
        <w:rPr>
          <w:rFonts w:ascii="Times New Roman" w:eastAsia="Times New Roman" w:hAnsi="Times New Roman" w:cs="Times New Roman"/>
          <w:color w:val="000000" w:themeColor="text1"/>
          <w:sz w:val="28"/>
          <w:szCs w:val="28"/>
        </w:rPr>
        <w:t>5</w:t>
      </w:r>
      <w:r w:rsidRPr="000F0787">
        <w:rPr>
          <w:rFonts w:ascii="Times New Roman" w:eastAsia="Times New Roman" w:hAnsi="Times New Roman" w:cs="Times New Roman"/>
          <w:color w:val="000000" w:themeColor="text1"/>
          <w:sz w:val="28"/>
          <w:szCs w:val="28"/>
          <w:lang w:val="en-US"/>
        </w:rPr>
        <w:t xml:space="preserve"> titles.</w:t>
      </w:r>
    </w:p>
    <w:p w14:paraId="04170ACF" w14:textId="06A9568E" w:rsidR="00B66EB6" w:rsidRPr="000F0787" w:rsidRDefault="000C54ED" w:rsidP="00515B50">
      <w:pPr>
        <w:spacing w:line="360" w:lineRule="auto"/>
        <w:ind w:firstLine="851"/>
        <w:contextualSpacing/>
        <w:jc w:val="both"/>
        <w:rPr>
          <w:rFonts w:ascii="Times New Roman" w:eastAsia="Times New Roman" w:hAnsi="Times New Roman" w:cs="Times New Roman"/>
          <w:sz w:val="28"/>
          <w:szCs w:val="28"/>
          <w:lang w:val="en-US"/>
        </w:rPr>
        <w:sectPr w:rsidR="00B66EB6" w:rsidRPr="000F0787" w:rsidSect="00E20FD0">
          <w:headerReference w:type="default" r:id="rId12"/>
          <w:pgSz w:w="11906" w:h="16838"/>
          <w:pgMar w:top="1134" w:right="1134" w:bottom="1134" w:left="1701" w:header="709" w:footer="709" w:gutter="0"/>
          <w:cols w:space="720"/>
          <w:titlePg/>
          <w:docGrid w:linePitch="299"/>
        </w:sectPr>
      </w:pPr>
      <w:r w:rsidRPr="000F0787">
        <w:rPr>
          <w:rFonts w:ascii="Times New Roman" w:eastAsia="Times New Roman" w:hAnsi="Times New Roman" w:cs="Times New Roman"/>
          <w:sz w:val="28"/>
          <w:szCs w:val="28"/>
          <w:lang w:val="en-US"/>
        </w:rPr>
        <w:t xml:space="preserve">Keywords: </w:t>
      </w:r>
      <w:r w:rsidR="00DE3AF9" w:rsidRPr="000F0787">
        <w:rPr>
          <w:rFonts w:ascii="Times New Roman" w:eastAsia="Times New Roman" w:hAnsi="Times New Roman" w:cs="Times New Roman"/>
          <w:sz w:val="28"/>
          <w:szCs w:val="28"/>
          <w:lang w:val="en-US"/>
        </w:rPr>
        <w:t>marketing management, marketing complex, marketing management tools, resilient market.</w:t>
      </w:r>
    </w:p>
    <w:p w14:paraId="086C8B03" w14:textId="70DAD799" w:rsidR="00C54207" w:rsidRDefault="00F378A1" w:rsidP="002C4364">
      <w:pPr>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ЗМІСТ</w:t>
      </w:r>
    </w:p>
    <w:p w14:paraId="616A321E" w14:textId="645F33F5" w:rsidR="004F7054" w:rsidRDefault="00F378A1" w:rsidP="00515B5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ВСТУП</w:t>
      </w:r>
      <w:r w:rsidR="00CF523C">
        <w:rPr>
          <w:rFonts w:ascii="Times New Roman" w:eastAsia="Times New Roman" w:hAnsi="Times New Roman" w:cs="Times New Roman"/>
          <w:sz w:val="28"/>
          <w:szCs w:val="28"/>
        </w:rPr>
        <w:t>……………………………………</w:t>
      </w:r>
      <w:r w:rsidR="00E20FD0">
        <w:rPr>
          <w:rFonts w:ascii="Times New Roman" w:eastAsia="Times New Roman" w:hAnsi="Times New Roman" w:cs="Times New Roman"/>
          <w:sz w:val="28"/>
          <w:szCs w:val="28"/>
        </w:rPr>
        <w:t>……</w:t>
      </w:r>
      <w:r w:rsidR="00CF523C">
        <w:rPr>
          <w:rFonts w:ascii="Times New Roman" w:eastAsia="Times New Roman" w:hAnsi="Times New Roman" w:cs="Times New Roman"/>
          <w:sz w:val="28"/>
          <w:szCs w:val="28"/>
        </w:rPr>
        <w:t>……………………</w:t>
      </w:r>
      <w:r w:rsidR="00C54207">
        <w:rPr>
          <w:rFonts w:ascii="Times New Roman" w:eastAsia="Times New Roman" w:hAnsi="Times New Roman" w:cs="Times New Roman"/>
          <w:sz w:val="28"/>
          <w:szCs w:val="28"/>
        </w:rPr>
        <w:t>…</w:t>
      </w:r>
      <w:r w:rsidR="00A2542A">
        <w:rPr>
          <w:rFonts w:ascii="Times New Roman" w:eastAsia="Times New Roman" w:hAnsi="Times New Roman" w:cs="Times New Roman"/>
          <w:sz w:val="28"/>
          <w:szCs w:val="28"/>
        </w:rPr>
        <w:t>.</w:t>
      </w:r>
      <w:r w:rsidR="002C4364">
        <w:rPr>
          <w:rFonts w:ascii="Times New Roman" w:eastAsia="Times New Roman" w:hAnsi="Times New Roman" w:cs="Times New Roman"/>
          <w:sz w:val="28"/>
          <w:szCs w:val="28"/>
        </w:rPr>
        <w:t>5</w:t>
      </w:r>
    </w:p>
    <w:p w14:paraId="42119FCF" w14:textId="7C9583E5" w:rsidR="004F7054" w:rsidRDefault="00F378A1" w:rsidP="00515B50">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РОЗДІЛ І СУТНІСТЬ ТА ОСНОВНІ ПОНЯТТЯ МАРКЕТИНГОВОЇ </w:t>
      </w:r>
      <w:r w:rsidR="00041EB3" w:rsidRPr="00F56548">
        <w:rPr>
          <w:rFonts w:ascii="Times New Roman" w:eastAsia="Times New Roman" w:hAnsi="Times New Roman" w:cs="Times New Roman"/>
          <w:color w:val="000000" w:themeColor="text1"/>
          <w:sz w:val="28"/>
          <w:szCs w:val="28"/>
        </w:rPr>
        <w:t>ДІЯЛЬНОСТІ О</w:t>
      </w:r>
      <w:r w:rsidRPr="00F56548">
        <w:rPr>
          <w:rFonts w:ascii="Times New Roman" w:eastAsia="Times New Roman" w:hAnsi="Times New Roman" w:cs="Times New Roman"/>
          <w:color w:val="000000" w:themeColor="text1"/>
          <w:sz w:val="28"/>
          <w:szCs w:val="28"/>
        </w:rPr>
        <w:t>РГАНІЗАЦІЇ</w:t>
      </w:r>
      <w:r w:rsidR="00E20FD0">
        <w:rPr>
          <w:rFonts w:ascii="Times New Roman" w:eastAsia="Times New Roman" w:hAnsi="Times New Roman" w:cs="Times New Roman"/>
          <w:color w:val="000000" w:themeColor="text1"/>
          <w:sz w:val="28"/>
          <w:szCs w:val="28"/>
        </w:rPr>
        <w:t xml:space="preserve"> </w:t>
      </w:r>
      <w:r w:rsidR="005237BA">
        <w:rPr>
          <w:rFonts w:ascii="Times New Roman" w:eastAsia="Times New Roman" w:hAnsi="Times New Roman" w:cs="Times New Roman"/>
          <w:sz w:val="28"/>
          <w:szCs w:val="28"/>
        </w:rPr>
        <w:t>………</w:t>
      </w:r>
      <w:r w:rsidR="00041EB3">
        <w:rPr>
          <w:rFonts w:ascii="Times New Roman" w:eastAsia="Times New Roman" w:hAnsi="Times New Roman" w:cs="Times New Roman"/>
          <w:sz w:val="28"/>
          <w:szCs w:val="28"/>
        </w:rPr>
        <w:t>…</w:t>
      </w:r>
      <w:r w:rsidR="005237BA">
        <w:rPr>
          <w:rFonts w:ascii="Times New Roman" w:eastAsia="Times New Roman" w:hAnsi="Times New Roman" w:cs="Times New Roman"/>
          <w:sz w:val="28"/>
          <w:szCs w:val="28"/>
        </w:rPr>
        <w:t>………………</w:t>
      </w:r>
      <w:r w:rsidR="00CF523C">
        <w:rPr>
          <w:rFonts w:ascii="Times New Roman" w:eastAsia="Times New Roman" w:hAnsi="Times New Roman" w:cs="Times New Roman"/>
          <w:sz w:val="28"/>
          <w:szCs w:val="28"/>
        </w:rPr>
        <w:t>……</w:t>
      </w:r>
      <w:r w:rsidR="00423AAD">
        <w:rPr>
          <w:rFonts w:ascii="Times New Roman" w:eastAsia="Times New Roman" w:hAnsi="Times New Roman" w:cs="Times New Roman"/>
          <w:sz w:val="28"/>
          <w:szCs w:val="28"/>
        </w:rPr>
        <w:t>…</w:t>
      </w:r>
      <w:r w:rsidR="00E20FD0">
        <w:rPr>
          <w:rFonts w:ascii="Times New Roman" w:eastAsia="Times New Roman" w:hAnsi="Times New Roman" w:cs="Times New Roman"/>
          <w:sz w:val="28"/>
          <w:szCs w:val="28"/>
        </w:rPr>
        <w:t>………….</w:t>
      </w:r>
      <w:r w:rsidR="00CF523C">
        <w:rPr>
          <w:rFonts w:ascii="Times New Roman" w:eastAsia="Times New Roman" w:hAnsi="Times New Roman" w:cs="Times New Roman"/>
          <w:sz w:val="28"/>
          <w:szCs w:val="28"/>
        </w:rPr>
        <w:t>……</w:t>
      </w:r>
      <w:r w:rsidR="002C4364">
        <w:rPr>
          <w:rFonts w:ascii="Times New Roman" w:eastAsia="Times New Roman" w:hAnsi="Times New Roman" w:cs="Times New Roman"/>
          <w:sz w:val="28"/>
          <w:szCs w:val="28"/>
        </w:rPr>
        <w:t>7</w:t>
      </w:r>
    </w:p>
    <w:p w14:paraId="392CAC28" w14:textId="7144FE3F" w:rsidR="004F7054" w:rsidRDefault="00F378A1" w:rsidP="00515B50">
      <w:pPr>
        <w:numPr>
          <w:ilvl w:val="1"/>
          <w:numId w:val="13"/>
        </w:numPr>
        <w:pBdr>
          <w:top w:val="nil"/>
          <w:left w:val="nil"/>
          <w:bottom w:val="nil"/>
          <w:right w:val="nil"/>
          <w:between w:val="nil"/>
        </w:pBdr>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Теоретична сутність та зміст поняття «маркетингова діяльність організації</w:t>
      </w:r>
      <w:r w:rsidR="00F56548" w:rsidRPr="00F56548">
        <w:rPr>
          <w:rFonts w:ascii="Times New Roman" w:eastAsia="Times New Roman" w:hAnsi="Times New Roman" w:cs="Times New Roman"/>
          <w:color w:val="000000" w:themeColor="text1"/>
          <w:sz w:val="28"/>
          <w:szCs w:val="28"/>
        </w:rPr>
        <w:t>»</w:t>
      </w:r>
      <w:r w:rsidR="005237BA">
        <w:rPr>
          <w:rFonts w:ascii="Times New Roman" w:eastAsia="Times New Roman" w:hAnsi="Times New Roman" w:cs="Times New Roman"/>
          <w:color w:val="000000"/>
          <w:sz w:val="28"/>
          <w:szCs w:val="28"/>
        </w:rPr>
        <w:t>…………………………………………………………</w:t>
      </w:r>
      <w:r w:rsidR="00423AAD">
        <w:rPr>
          <w:rFonts w:ascii="Times New Roman" w:eastAsia="Times New Roman" w:hAnsi="Times New Roman" w:cs="Times New Roman"/>
          <w:color w:val="000000"/>
          <w:sz w:val="28"/>
          <w:szCs w:val="28"/>
        </w:rPr>
        <w:t>…</w:t>
      </w:r>
      <w:r w:rsidR="002C4364">
        <w:rPr>
          <w:rFonts w:ascii="Times New Roman" w:eastAsia="Times New Roman" w:hAnsi="Times New Roman" w:cs="Times New Roman"/>
          <w:color w:val="000000"/>
          <w:sz w:val="28"/>
          <w:szCs w:val="28"/>
        </w:rPr>
        <w:t>……...</w:t>
      </w:r>
      <w:r w:rsidR="00E20FD0">
        <w:rPr>
          <w:rFonts w:ascii="Times New Roman" w:eastAsia="Times New Roman" w:hAnsi="Times New Roman" w:cs="Times New Roman"/>
          <w:color w:val="000000"/>
          <w:sz w:val="28"/>
          <w:szCs w:val="28"/>
        </w:rPr>
        <w:t>…</w:t>
      </w:r>
      <w:r w:rsidR="002C4364">
        <w:rPr>
          <w:rFonts w:ascii="Times New Roman" w:eastAsia="Times New Roman" w:hAnsi="Times New Roman" w:cs="Times New Roman"/>
          <w:color w:val="000000"/>
          <w:sz w:val="28"/>
          <w:szCs w:val="28"/>
        </w:rPr>
        <w:t>7</w:t>
      </w:r>
    </w:p>
    <w:p w14:paraId="01D539DA" w14:textId="4AEB732F" w:rsidR="004F7054" w:rsidRDefault="00F378A1" w:rsidP="00515B50">
      <w:pPr>
        <w:numPr>
          <w:ilvl w:val="1"/>
          <w:numId w:val="13"/>
        </w:numPr>
        <w:pBdr>
          <w:top w:val="nil"/>
          <w:left w:val="nil"/>
          <w:bottom w:val="nil"/>
          <w:right w:val="nil"/>
          <w:between w:val="nil"/>
        </w:pBdr>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Типи та етапи формування маркетингової діяльності в організації</w:t>
      </w:r>
      <w:r w:rsidR="005237BA">
        <w:rPr>
          <w:rFonts w:ascii="Times New Roman" w:eastAsia="Times New Roman" w:hAnsi="Times New Roman" w:cs="Times New Roman"/>
          <w:color w:val="000000"/>
          <w:sz w:val="28"/>
          <w:szCs w:val="28"/>
        </w:rPr>
        <w:t>…………</w:t>
      </w:r>
      <w:r w:rsidR="00CF523C">
        <w:rPr>
          <w:rFonts w:ascii="Times New Roman" w:eastAsia="Times New Roman" w:hAnsi="Times New Roman" w:cs="Times New Roman"/>
          <w:color w:val="000000"/>
          <w:sz w:val="28"/>
          <w:szCs w:val="28"/>
        </w:rPr>
        <w:t>…………………………………………………</w:t>
      </w:r>
      <w:r w:rsidR="008F356E">
        <w:rPr>
          <w:rFonts w:ascii="Times New Roman" w:eastAsia="Times New Roman" w:hAnsi="Times New Roman" w:cs="Times New Roman"/>
          <w:color w:val="000000"/>
          <w:sz w:val="28"/>
          <w:szCs w:val="28"/>
        </w:rPr>
        <w:t>…</w:t>
      </w:r>
      <w:r w:rsidR="00423AAD">
        <w:rPr>
          <w:rFonts w:ascii="Times New Roman" w:eastAsia="Times New Roman" w:hAnsi="Times New Roman" w:cs="Times New Roman"/>
          <w:color w:val="000000"/>
          <w:sz w:val="28"/>
          <w:szCs w:val="28"/>
        </w:rPr>
        <w:t>….</w:t>
      </w:r>
      <w:r w:rsidR="002C4364">
        <w:rPr>
          <w:rFonts w:ascii="Times New Roman" w:eastAsia="Times New Roman" w:hAnsi="Times New Roman" w:cs="Times New Roman"/>
          <w:color w:val="000000"/>
          <w:sz w:val="28"/>
          <w:szCs w:val="28"/>
        </w:rPr>
        <w:t>..</w:t>
      </w:r>
      <w:r w:rsidR="008F356E">
        <w:rPr>
          <w:rFonts w:ascii="Times New Roman" w:eastAsia="Times New Roman" w:hAnsi="Times New Roman" w:cs="Times New Roman"/>
          <w:color w:val="000000"/>
          <w:sz w:val="28"/>
          <w:szCs w:val="28"/>
        </w:rPr>
        <w:t>…1</w:t>
      </w:r>
      <w:r w:rsidR="004240F9">
        <w:rPr>
          <w:rFonts w:ascii="Times New Roman" w:eastAsia="Times New Roman" w:hAnsi="Times New Roman" w:cs="Times New Roman"/>
          <w:color w:val="000000"/>
          <w:sz w:val="28"/>
          <w:szCs w:val="28"/>
        </w:rPr>
        <w:t>3</w:t>
      </w:r>
    </w:p>
    <w:p w14:paraId="6C18FFF6" w14:textId="2E2C6BB9" w:rsidR="004F7054" w:rsidRDefault="00F378A1" w:rsidP="00515B50">
      <w:pPr>
        <w:numPr>
          <w:ilvl w:val="1"/>
          <w:numId w:val="13"/>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Основні принципи та методи формування маркетингової діяльності</w:t>
      </w:r>
      <w:r w:rsidR="00A254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організації</w:t>
      </w:r>
      <w:r w:rsidR="005237BA">
        <w:rPr>
          <w:rFonts w:ascii="Times New Roman" w:eastAsia="Times New Roman" w:hAnsi="Times New Roman" w:cs="Times New Roman"/>
          <w:color w:val="000000"/>
          <w:sz w:val="28"/>
          <w:szCs w:val="28"/>
        </w:rPr>
        <w:t>……………………………………………………</w:t>
      </w:r>
      <w:r w:rsidR="008F356E">
        <w:rPr>
          <w:rFonts w:ascii="Times New Roman" w:eastAsia="Times New Roman" w:hAnsi="Times New Roman" w:cs="Times New Roman"/>
          <w:color w:val="000000"/>
          <w:sz w:val="28"/>
          <w:szCs w:val="28"/>
        </w:rPr>
        <w:t>……</w:t>
      </w:r>
      <w:r w:rsidR="004240F9">
        <w:rPr>
          <w:rFonts w:ascii="Times New Roman" w:eastAsia="Times New Roman" w:hAnsi="Times New Roman" w:cs="Times New Roman"/>
          <w:color w:val="000000"/>
          <w:sz w:val="28"/>
          <w:szCs w:val="28"/>
        </w:rPr>
        <w:t>2</w:t>
      </w:r>
      <w:r w:rsidR="00F666F4">
        <w:rPr>
          <w:rFonts w:ascii="Times New Roman" w:eastAsia="Times New Roman" w:hAnsi="Times New Roman" w:cs="Times New Roman"/>
          <w:color w:val="000000"/>
          <w:sz w:val="28"/>
          <w:szCs w:val="28"/>
        </w:rPr>
        <w:t>1</w:t>
      </w:r>
    </w:p>
    <w:p w14:paraId="1620812D" w14:textId="4765879B" w:rsidR="004F7054" w:rsidRPr="00F666F4" w:rsidRDefault="00F666F4" w:rsidP="00515B50">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ІІ МАРКЕТИНГОВА ДІЯЛЬНІСТЬ НА ПРИКЛАДІ ТОВ СІЛЬПО-ФУД ………………………………………………………………...30</w:t>
      </w:r>
    </w:p>
    <w:p w14:paraId="780848AD" w14:textId="0551EACC" w:rsidR="004F7054" w:rsidRDefault="00F378A1" w:rsidP="00515B50">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Аналіз маркетингової діяльності </w:t>
      </w:r>
      <w:r w:rsidR="00F56548">
        <w:rPr>
          <w:rFonts w:ascii="Times New Roman" w:eastAsia="Times New Roman" w:hAnsi="Times New Roman" w:cs="Times New Roman"/>
          <w:sz w:val="28"/>
          <w:szCs w:val="28"/>
          <w:shd w:val="clear" w:color="auto" w:fill="FFFFFF" w:themeFill="background1"/>
        </w:rPr>
        <w:t xml:space="preserve">досліджуваної </w:t>
      </w:r>
      <w:r w:rsidR="00AE6DEE">
        <w:rPr>
          <w:rFonts w:ascii="Times New Roman" w:eastAsia="Times New Roman" w:hAnsi="Times New Roman" w:cs="Times New Roman"/>
          <w:sz w:val="28"/>
          <w:szCs w:val="28"/>
        </w:rPr>
        <w:t>організації</w:t>
      </w:r>
      <w:r w:rsidR="005237BA">
        <w:rPr>
          <w:rFonts w:ascii="Times New Roman" w:eastAsia="Times New Roman" w:hAnsi="Times New Roman" w:cs="Times New Roman"/>
          <w:sz w:val="28"/>
          <w:szCs w:val="28"/>
        </w:rPr>
        <w:t>…</w:t>
      </w:r>
      <w:r w:rsidR="002C4364">
        <w:rPr>
          <w:rFonts w:ascii="Times New Roman" w:eastAsia="Times New Roman" w:hAnsi="Times New Roman" w:cs="Times New Roman"/>
          <w:sz w:val="28"/>
          <w:szCs w:val="28"/>
        </w:rPr>
        <w:t>..</w:t>
      </w:r>
      <w:r w:rsidR="00F666F4">
        <w:rPr>
          <w:rFonts w:ascii="Times New Roman" w:eastAsia="Times New Roman" w:hAnsi="Times New Roman" w:cs="Times New Roman"/>
          <w:sz w:val="28"/>
          <w:szCs w:val="28"/>
        </w:rPr>
        <w:t>30</w:t>
      </w:r>
    </w:p>
    <w:p w14:paraId="70D910ED" w14:textId="05C010AF" w:rsidR="004F7054" w:rsidRDefault="00F378A1" w:rsidP="00515B50">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Аналіз фінансово–економічних показників </w:t>
      </w:r>
      <w:r w:rsidR="00AE6DEE">
        <w:rPr>
          <w:rFonts w:ascii="Times New Roman" w:eastAsia="Times New Roman" w:hAnsi="Times New Roman" w:cs="Times New Roman"/>
          <w:sz w:val="28"/>
          <w:szCs w:val="28"/>
        </w:rPr>
        <w:t>організації</w:t>
      </w:r>
      <w:r w:rsidR="005237BA">
        <w:rPr>
          <w:rFonts w:ascii="Times New Roman" w:eastAsia="Times New Roman" w:hAnsi="Times New Roman" w:cs="Times New Roman"/>
          <w:sz w:val="28"/>
          <w:szCs w:val="28"/>
        </w:rPr>
        <w:t>………</w:t>
      </w:r>
      <w:r w:rsidR="002C4364">
        <w:rPr>
          <w:rFonts w:ascii="Times New Roman" w:eastAsia="Times New Roman" w:hAnsi="Times New Roman" w:cs="Times New Roman"/>
          <w:sz w:val="28"/>
          <w:szCs w:val="28"/>
        </w:rPr>
        <w:t>..</w:t>
      </w:r>
      <w:r w:rsidR="008F356E">
        <w:rPr>
          <w:rFonts w:ascii="Times New Roman" w:eastAsia="Times New Roman" w:hAnsi="Times New Roman" w:cs="Times New Roman"/>
          <w:sz w:val="28"/>
          <w:szCs w:val="28"/>
        </w:rPr>
        <w:t>3</w:t>
      </w:r>
      <w:r w:rsidR="00F666F4">
        <w:rPr>
          <w:rFonts w:ascii="Times New Roman" w:eastAsia="Times New Roman" w:hAnsi="Times New Roman" w:cs="Times New Roman"/>
          <w:sz w:val="28"/>
          <w:szCs w:val="28"/>
        </w:rPr>
        <w:t>3</w:t>
      </w:r>
    </w:p>
    <w:p w14:paraId="526B4C82" w14:textId="0FFEE92C" w:rsidR="004F7054" w:rsidRDefault="00F378A1" w:rsidP="00515B50">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Характеристика комплексу маркетингу ТОВ Сільпо-</w:t>
      </w:r>
      <w:proofErr w:type="spellStart"/>
      <w:r>
        <w:rPr>
          <w:rFonts w:ascii="Times New Roman" w:eastAsia="Times New Roman" w:hAnsi="Times New Roman" w:cs="Times New Roman"/>
          <w:sz w:val="28"/>
          <w:szCs w:val="28"/>
        </w:rPr>
        <w:t>Фуд</w:t>
      </w:r>
      <w:proofErr w:type="spellEnd"/>
      <w:r w:rsidR="009B43BE">
        <w:rPr>
          <w:rFonts w:ascii="Times New Roman" w:eastAsia="Times New Roman" w:hAnsi="Times New Roman" w:cs="Times New Roman"/>
          <w:sz w:val="28"/>
          <w:szCs w:val="28"/>
        </w:rPr>
        <w:t>……</w:t>
      </w:r>
      <w:r w:rsidR="002C4364">
        <w:rPr>
          <w:rFonts w:ascii="Times New Roman" w:eastAsia="Times New Roman" w:hAnsi="Times New Roman" w:cs="Times New Roman"/>
          <w:sz w:val="28"/>
          <w:szCs w:val="28"/>
        </w:rPr>
        <w:t>..</w:t>
      </w:r>
      <w:r w:rsidR="00C54207">
        <w:rPr>
          <w:rFonts w:ascii="Times New Roman" w:eastAsia="Times New Roman" w:hAnsi="Times New Roman" w:cs="Times New Roman"/>
          <w:sz w:val="28"/>
          <w:szCs w:val="28"/>
        </w:rPr>
        <w:t>3</w:t>
      </w:r>
      <w:r w:rsidR="00F666F4">
        <w:rPr>
          <w:rFonts w:ascii="Times New Roman" w:eastAsia="Times New Roman" w:hAnsi="Times New Roman" w:cs="Times New Roman"/>
          <w:sz w:val="28"/>
          <w:szCs w:val="28"/>
        </w:rPr>
        <w:t>7</w:t>
      </w:r>
    </w:p>
    <w:p w14:paraId="7962ED2B" w14:textId="69974C11" w:rsidR="004F7054" w:rsidRDefault="00F378A1" w:rsidP="00515B50">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РОЗДІЛ ІІІ ШЛЯХИ ВДОСКОНАЛЕННЯ </w:t>
      </w:r>
      <w:r w:rsidR="00377D86" w:rsidRPr="00F56548">
        <w:rPr>
          <w:rFonts w:ascii="Times New Roman" w:eastAsia="Times New Roman" w:hAnsi="Times New Roman" w:cs="Times New Roman"/>
          <w:color w:val="000000" w:themeColor="text1"/>
          <w:sz w:val="28"/>
          <w:szCs w:val="28"/>
        </w:rPr>
        <w:t>УПРАВЛІННЯ</w:t>
      </w:r>
      <w:r w:rsidR="00377D86">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МАРКЕТИНГОВО</w:t>
      </w:r>
      <w:r w:rsidR="00377D86">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ДІЯЛЬН</w:t>
      </w:r>
      <w:r w:rsidR="00377D86">
        <w:rPr>
          <w:rFonts w:ascii="Times New Roman" w:eastAsia="Times New Roman" w:hAnsi="Times New Roman" w:cs="Times New Roman"/>
          <w:sz w:val="28"/>
          <w:szCs w:val="28"/>
        </w:rPr>
        <w:t>І</w:t>
      </w:r>
      <w:r>
        <w:rPr>
          <w:rFonts w:ascii="Times New Roman" w:eastAsia="Times New Roman" w:hAnsi="Times New Roman" w:cs="Times New Roman"/>
          <w:sz w:val="28"/>
          <w:szCs w:val="28"/>
        </w:rPr>
        <w:t>СТ</w:t>
      </w:r>
      <w:r w:rsidR="00377D86">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ТОВ «СІЛЬПО–ФУД»</w:t>
      </w:r>
      <w:r w:rsidR="00377D86">
        <w:rPr>
          <w:rFonts w:ascii="Times New Roman" w:eastAsia="Times New Roman" w:hAnsi="Times New Roman" w:cs="Times New Roman"/>
          <w:sz w:val="28"/>
          <w:szCs w:val="28"/>
        </w:rPr>
        <w:t>……………</w:t>
      </w:r>
      <w:r w:rsidR="006C34EF" w:rsidRPr="00352D0A">
        <w:rPr>
          <w:rFonts w:ascii="Times New Roman" w:eastAsia="Times New Roman" w:hAnsi="Times New Roman" w:cs="Times New Roman"/>
          <w:sz w:val="28"/>
          <w:szCs w:val="28"/>
        </w:rPr>
        <w:t>.</w:t>
      </w:r>
      <w:r w:rsidR="00423AAD">
        <w:rPr>
          <w:rFonts w:ascii="Times New Roman" w:eastAsia="Times New Roman" w:hAnsi="Times New Roman" w:cs="Times New Roman"/>
          <w:sz w:val="28"/>
          <w:szCs w:val="28"/>
        </w:rPr>
        <w:t>..</w:t>
      </w:r>
      <w:r w:rsidR="00C54207">
        <w:rPr>
          <w:rFonts w:ascii="Times New Roman" w:eastAsia="Times New Roman" w:hAnsi="Times New Roman" w:cs="Times New Roman"/>
          <w:sz w:val="28"/>
          <w:szCs w:val="28"/>
        </w:rPr>
        <w:t>4</w:t>
      </w:r>
      <w:r w:rsidR="00F666F4">
        <w:rPr>
          <w:rFonts w:ascii="Times New Roman" w:eastAsia="Times New Roman" w:hAnsi="Times New Roman" w:cs="Times New Roman"/>
          <w:sz w:val="28"/>
          <w:szCs w:val="28"/>
        </w:rPr>
        <w:t>4</w:t>
      </w:r>
    </w:p>
    <w:p w14:paraId="63317192" w14:textId="02946DCF" w:rsidR="004F7054" w:rsidRDefault="00F378A1" w:rsidP="00515B50">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Вдосконалення маркетингової діяльності в </w:t>
      </w:r>
      <w:proofErr w:type="spellStart"/>
      <w:r>
        <w:rPr>
          <w:rFonts w:ascii="Times New Roman" w:eastAsia="Times New Roman" w:hAnsi="Times New Roman" w:cs="Times New Roman"/>
          <w:sz w:val="28"/>
          <w:szCs w:val="28"/>
        </w:rPr>
        <w:t>офлайн</w:t>
      </w:r>
      <w:proofErr w:type="spellEnd"/>
      <w:r>
        <w:rPr>
          <w:rFonts w:ascii="Times New Roman" w:eastAsia="Times New Roman" w:hAnsi="Times New Roman" w:cs="Times New Roman"/>
          <w:sz w:val="28"/>
          <w:szCs w:val="28"/>
        </w:rPr>
        <w:t xml:space="preserve"> середовищі</w:t>
      </w:r>
      <w:r w:rsidR="002C4364">
        <w:rPr>
          <w:rFonts w:ascii="Times New Roman" w:eastAsia="Times New Roman" w:hAnsi="Times New Roman" w:cs="Times New Roman"/>
          <w:sz w:val="28"/>
          <w:szCs w:val="28"/>
        </w:rPr>
        <w:t>…………………………………………………………………….</w:t>
      </w:r>
      <w:r w:rsidR="00C54207">
        <w:rPr>
          <w:rFonts w:ascii="Times New Roman" w:eastAsia="Times New Roman" w:hAnsi="Times New Roman" w:cs="Times New Roman"/>
          <w:sz w:val="28"/>
          <w:szCs w:val="28"/>
        </w:rPr>
        <w:t>4</w:t>
      </w:r>
      <w:r w:rsidR="00F666F4">
        <w:rPr>
          <w:rFonts w:ascii="Times New Roman" w:eastAsia="Times New Roman" w:hAnsi="Times New Roman" w:cs="Times New Roman"/>
          <w:sz w:val="28"/>
          <w:szCs w:val="28"/>
        </w:rPr>
        <w:t>4</w:t>
      </w:r>
    </w:p>
    <w:p w14:paraId="7ADEDE0E" w14:textId="36ADB57E" w:rsidR="004F7054" w:rsidRDefault="00F378A1" w:rsidP="00515B50">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Шляхи удосконалення рекламних заходів в онлайн мережі</w:t>
      </w:r>
      <w:r w:rsidR="009B43BE">
        <w:rPr>
          <w:rFonts w:ascii="Times New Roman" w:eastAsia="Times New Roman" w:hAnsi="Times New Roman" w:cs="Times New Roman"/>
          <w:sz w:val="28"/>
          <w:szCs w:val="28"/>
        </w:rPr>
        <w:t>…………</w:t>
      </w:r>
      <w:r w:rsidR="00B57435" w:rsidRPr="00352D0A">
        <w:rPr>
          <w:rFonts w:ascii="Times New Roman" w:eastAsia="Times New Roman" w:hAnsi="Times New Roman" w:cs="Times New Roman"/>
          <w:sz w:val="28"/>
          <w:szCs w:val="28"/>
          <w:lang w:val="ru-RU"/>
        </w:rPr>
        <w:t>..</w:t>
      </w:r>
      <w:r w:rsidR="009B43BE">
        <w:rPr>
          <w:rFonts w:ascii="Times New Roman" w:eastAsia="Times New Roman" w:hAnsi="Times New Roman" w:cs="Times New Roman"/>
          <w:sz w:val="28"/>
          <w:szCs w:val="28"/>
        </w:rPr>
        <w:t>…</w:t>
      </w:r>
      <w:r w:rsidR="00423AAD">
        <w:rPr>
          <w:rFonts w:ascii="Times New Roman" w:eastAsia="Times New Roman" w:hAnsi="Times New Roman" w:cs="Times New Roman"/>
          <w:sz w:val="28"/>
          <w:szCs w:val="28"/>
        </w:rPr>
        <w:t>…</w:t>
      </w:r>
      <w:r w:rsidR="002C4364">
        <w:rPr>
          <w:rFonts w:ascii="Times New Roman" w:eastAsia="Times New Roman" w:hAnsi="Times New Roman" w:cs="Times New Roman"/>
          <w:sz w:val="28"/>
          <w:szCs w:val="28"/>
        </w:rPr>
        <w:t>………………………………………………………...</w:t>
      </w:r>
      <w:r w:rsidR="00C54207">
        <w:rPr>
          <w:rFonts w:ascii="Times New Roman" w:eastAsia="Times New Roman" w:hAnsi="Times New Roman" w:cs="Times New Roman"/>
          <w:sz w:val="28"/>
          <w:szCs w:val="28"/>
        </w:rPr>
        <w:t>4</w:t>
      </w:r>
      <w:r w:rsidR="00F666F4">
        <w:rPr>
          <w:rFonts w:ascii="Times New Roman" w:eastAsia="Times New Roman" w:hAnsi="Times New Roman" w:cs="Times New Roman"/>
          <w:sz w:val="28"/>
          <w:szCs w:val="28"/>
        </w:rPr>
        <w:t>8</w:t>
      </w:r>
    </w:p>
    <w:p w14:paraId="52F9AE21" w14:textId="5F24D9A9" w:rsidR="004F7054" w:rsidRDefault="00F378A1" w:rsidP="002C4364">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ВИСНОВКИ</w:t>
      </w:r>
      <w:r w:rsidR="009B43BE">
        <w:rPr>
          <w:rFonts w:ascii="Times New Roman" w:eastAsia="Times New Roman" w:hAnsi="Times New Roman" w:cs="Times New Roman"/>
          <w:sz w:val="28"/>
          <w:szCs w:val="28"/>
        </w:rPr>
        <w:t>……………………………………</w:t>
      </w:r>
      <w:r w:rsidR="00423AAD">
        <w:rPr>
          <w:rFonts w:ascii="Times New Roman" w:eastAsia="Times New Roman" w:hAnsi="Times New Roman" w:cs="Times New Roman"/>
          <w:sz w:val="28"/>
          <w:szCs w:val="28"/>
        </w:rPr>
        <w:t>…..</w:t>
      </w:r>
      <w:r w:rsidR="00C54207">
        <w:rPr>
          <w:rFonts w:ascii="Times New Roman" w:eastAsia="Times New Roman" w:hAnsi="Times New Roman" w:cs="Times New Roman"/>
          <w:sz w:val="28"/>
          <w:szCs w:val="28"/>
        </w:rPr>
        <w:t>.</w:t>
      </w:r>
      <w:r w:rsidR="002C4364">
        <w:rPr>
          <w:rFonts w:ascii="Times New Roman" w:eastAsia="Times New Roman" w:hAnsi="Times New Roman" w:cs="Times New Roman"/>
          <w:sz w:val="28"/>
          <w:szCs w:val="28"/>
        </w:rPr>
        <w:t>............................</w:t>
      </w:r>
      <w:r w:rsidR="00C54207">
        <w:rPr>
          <w:rFonts w:ascii="Times New Roman" w:eastAsia="Times New Roman" w:hAnsi="Times New Roman" w:cs="Times New Roman"/>
          <w:sz w:val="28"/>
          <w:szCs w:val="28"/>
        </w:rPr>
        <w:t>5</w:t>
      </w:r>
      <w:r w:rsidR="001F26DE">
        <w:rPr>
          <w:rFonts w:ascii="Times New Roman" w:eastAsia="Times New Roman" w:hAnsi="Times New Roman" w:cs="Times New Roman"/>
          <w:sz w:val="28"/>
          <w:szCs w:val="28"/>
        </w:rPr>
        <w:t>3</w:t>
      </w:r>
      <w:r>
        <w:rPr>
          <w:rFonts w:ascii="Times New Roman" w:eastAsia="Times New Roman" w:hAnsi="Times New Roman" w:cs="Times New Roman"/>
          <w:sz w:val="28"/>
          <w:szCs w:val="28"/>
        </w:rPr>
        <w:br/>
      </w:r>
      <w:r w:rsidR="002C43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СПИСОК</w:t>
      </w:r>
      <w:r w:rsidR="00423AAD">
        <w:rPr>
          <w:rFonts w:ascii="Times New Roman" w:eastAsia="Times New Roman" w:hAnsi="Times New Roman" w:cs="Times New Roman"/>
          <w:sz w:val="28"/>
          <w:szCs w:val="28"/>
        </w:rPr>
        <w:t xml:space="preserve"> </w:t>
      </w:r>
      <w:r w:rsidR="00423AAD" w:rsidRPr="00352D0A">
        <w:rPr>
          <w:rFonts w:ascii="Times New Roman" w:eastAsia="Times New Roman" w:hAnsi="Times New Roman" w:cs="Times New Roman"/>
          <w:sz w:val="28"/>
          <w:szCs w:val="28"/>
        </w:rPr>
        <w:t>Б</w:t>
      </w:r>
      <w:r w:rsidR="00423AAD">
        <w:rPr>
          <w:rFonts w:ascii="Times New Roman" w:eastAsia="Times New Roman" w:hAnsi="Times New Roman" w:cs="Times New Roman"/>
          <w:sz w:val="28"/>
          <w:szCs w:val="28"/>
        </w:rPr>
        <w:t>ІБЛІОГРАФІЧНИХ</w:t>
      </w:r>
      <w:r>
        <w:rPr>
          <w:rFonts w:ascii="Times New Roman" w:eastAsia="Times New Roman" w:hAnsi="Times New Roman" w:cs="Times New Roman"/>
          <w:sz w:val="28"/>
          <w:szCs w:val="28"/>
        </w:rPr>
        <w:t xml:space="preserve"> </w:t>
      </w:r>
      <w:r w:rsidR="002C4364">
        <w:rPr>
          <w:rFonts w:ascii="Times New Roman" w:eastAsia="Times New Roman" w:hAnsi="Times New Roman" w:cs="Times New Roman"/>
          <w:sz w:val="28"/>
          <w:szCs w:val="28"/>
        </w:rPr>
        <w:t>ПОСИЛАНЬ</w:t>
      </w:r>
      <w:r>
        <w:rPr>
          <w:rFonts w:ascii="Times New Roman" w:eastAsia="Times New Roman" w:hAnsi="Times New Roman" w:cs="Times New Roman"/>
          <w:sz w:val="28"/>
          <w:szCs w:val="28"/>
        </w:rPr>
        <w:t>………</w:t>
      </w:r>
      <w:r w:rsidR="002C436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423AAD">
        <w:rPr>
          <w:rFonts w:ascii="Times New Roman" w:eastAsia="Times New Roman" w:hAnsi="Times New Roman" w:cs="Times New Roman"/>
          <w:sz w:val="28"/>
          <w:szCs w:val="28"/>
        </w:rPr>
        <w:t>….</w:t>
      </w:r>
      <w:r w:rsidR="00C54207">
        <w:rPr>
          <w:rFonts w:ascii="Times New Roman" w:eastAsia="Times New Roman" w:hAnsi="Times New Roman" w:cs="Times New Roman"/>
          <w:sz w:val="28"/>
          <w:szCs w:val="28"/>
        </w:rPr>
        <w:t>.5</w:t>
      </w:r>
      <w:r w:rsidR="001F26DE">
        <w:rPr>
          <w:rFonts w:ascii="Times New Roman" w:eastAsia="Times New Roman" w:hAnsi="Times New Roman" w:cs="Times New Roman"/>
          <w:sz w:val="28"/>
          <w:szCs w:val="28"/>
        </w:rPr>
        <w:t>6</w:t>
      </w:r>
    </w:p>
    <w:p w14:paraId="4F9A0952" w14:textId="77777777" w:rsidR="004F7054" w:rsidRDefault="00F378A1" w:rsidP="00515B50">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br w:type="page"/>
      </w:r>
    </w:p>
    <w:p w14:paraId="636466C1" w14:textId="77777777" w:rsidR="004F7054" w:rsidRDefault="00F378A1" w:rsidP="00515B50">
      <w:pPr>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ВСТУП</w:t>
      </w:r>
    </w:p>
    <w:p w14:paraId="1DC6DD65" w14:textId="381DFAD6" w:rsidR="004F7054" w:rsidRDefault="00F378A1" w:rsidP="00515B5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Актуальність теми кваліфікаційної роботи </w:t>
      </w:r>
      <w:r w:rsidR="00352D0A">
        <w:rPr>
          <w:rFonts w:ascii="Times New Roman" w:eastAsia="Times New Roman" w:hAnsi="Times New Roman" w:cs="Times New Roman"/>
          <w:sz w:val="28"/>
          <w:szCs w:val="28"/>
        </w:rPr>
        <w:t xml:space="preserve">магістра </w:t>
      </w:r>
      <w:r>
        <w:rPr>
          <w:rFonts w:ascii="Times New Roman" w:eastAsia="Times New Roman" w:hAnsi="Times New Roman" w:cs="Times New Roman"/>
          <w:sz w:val="28"/>
          <w:szCs w:val="28"/>
        </w:rPr>
        <w:t xml:space="preserve">полягає </w:t>
      </w:r>
      <w:r w:rsidR="00352D0A">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тому</w:t>
      </w:r>
      <w:r w:rsidR="00352D0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що в сучасних умовах маркетингова діяльність </w:t>
      </w:r>
      <w:r w:rsidR="00EF5E82">
        <w:rPr>
          <w:rFonts w:ascii="Times New Roman" w:eastAsia="Times New Roman" w:hAnsi="Times New Roman" w:cs="Times New Roman"/>
          <w:sz w:val="28"/>
          <w:szCs w:val="28"/>
        </w:rPr>
        <w:t>організації є дуже важливою -</w:t>
      </w:r>
      <w:r>
        <w:rPr>
          <w:rFonts w:ascii="Times New Roman" w:eastAsia="Times New Roman" w:hAnsi="Times New Roman" w:cs="Times New Roman"/>
          <w:sz w:val="28"/>
          <w:szCs w:val="28"/>
        </w:rPr>
        <w:t xml:space="preserve"> характеризується підвищенням конкурентної боротьби та </w:t>
      </w:r>
      <w:r w:rsidR="00352D0A">
        <w:rPr>
          <w:rFonts w:ascii="Times New Roman" w:eastAsia="Times New Roman" w:hAnsi="Times New Roman" w:cs="Times New Roman"/>
          <w:sz w:val="28"/>
          <w:szCs w:val="28"/>
        </w:rPr>
        <w:t xml:space="preserve">проблемами щодо </w:t>
      </w:r>
      <w:r>
        <w:rPr>
          <w:rFonts w:ascii="Times New Roman" w:eastAsia="Times New Roman" w:hAnsi="Times New Roman" w:cs="Times New Roman"/>
          <w:sz w:val="28"/>
          <w:szCs w:val="28"/>
        </w:rPr>
        <w:t xml:space="preserve">купівельної спроможності споживачів. Покупці вимагають більшої якості виготовлення та якості споживання виготовленої продукції. </w:t>
      </w:r>
      <w:r w:rsidR="00352D0A">
        <w:rPr>
          <w:rFonts w:ascii="Times New Roman" w:eastAsia="Times New Roman" w:hAnsi="Times New Roman" w:cs="Times New Roman"/>
          <w:sz w:val="28"/>
          <w:szCs w:val="28"/>
        </w:rPr>
        <w:t>Управління конкурентоспроможні</w:t>
      </w:r>
      <w:r>
        <w:rPr>
          <w:rFonts w:ascii="Times New Roman" w:eastAsia="Times New Roman" w:hAnsi="Times New Roman" w:cs="Times New Roman"/>
          <w:sz w:val="28"/>
          <w:szCs w:val="28"/>
        </w:rPr>
        <w:t>ст</w:t>
      </w:r>
      <w:r w:rsidR="00352D0A">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організації виявляє загострення конкурентної боротьби між організаціями. Таким чином актуальним завданням для пі</w:t>
      </w:r>
      <w:r w:rsidR="00352D0A">
        <w:rPr>
          <w:rFonts w:ascii="Times New Roman" w:eastAsia="Times New Roman" w:hAnsi="Times New Roman" w:cs="Times New Roman"/>
          <w:sz w:val="28"/>
          <w:szCs w:val="28"/>
        </w:rPr>
        <w:t>двищення</w:t>
      </w:r>
      <w:r>
        <w:rPr>
          <w:rFonts w:ascii="Times New Roman" w:eastAsia="Times New Roman" w:hAnsi="Times New Roman" w:cs="Times New Roman"/>
          <w:sz w:val="28"/>
          <w:szCs w:val="28"/>
        </w:rPr>
        <w:t xml:space="preserve"> конкурентоспроможності </w:t>
      </w:r>
      <w:r w:rsidR="00352D0A">
        <w:rPr>
          <w:rFonts w:ascii="Times New Roman" w:eastAsia="Times New Roman" w:hAnsi="Times New Roman" w:cs="Times New Roman"/>
          <w:sz w:val="28"/>
          <w:szCs w:val="28"/>
        </w:rPr>
        <w:t>організації</w:t>
      </w:r>
      <w:r>
        <w:rPr>
          <w:rFonts w:ascii="Times New Roman" w:eastAsia="Times New Roman" w:hAnsi="Times New Roman" w:cs="Times New Roman"/>
          <w:sz w:val="28"/>
          <w:szCs w:val="28"/>
        </w:rPr>
        <w:t xml:space="preserve"> є</w:t>
      </w:r>
      <w:r w:rsidR="001C72AE">
        <w:rPr>
          <w:rFonts w:ascii="Times New Roman" w:eastAsia="Times New Roman" w:hAnsi="Times New Roman" w:cs="Times New Roman"/>
          <w:sz w:val="28"/>
          <w:szCs w:val="28"/>
        </w:rPr>
        <w:t xml:space="preserve"> </w:t>
      </w:r>
      <w:r w:rsidR="001C72AE" w:rsidRPr="00A703F3">
        <w:rPr>
          <w:rFonts w:ascii="Times New Roman" w:eastAsia="Times New Roman" w:hAnsi="Times New Roman" w:cs="Times New Roman"/>
          <w:color w:val="000000" w:themeColor="text1"/>
          <w:sz w:val="28"/>
          <w:szCs w:val="28"/>
        </w:rPr>
        <w:t>вдосконалення</w:t>
      </w:r>
      <w:r w:rsidRPr="00A703F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маркетингової діяльності організації, </w:t>
      </w:r>
      <w:r w:rsidR="00352D0A">
        <w:rPr>
          <w:rFonts w:ascii="Times New Roman" w:eastAsia="Times New Roman" w:hAnsi="Times New Roman" w:cs="Times New Roman"/>
          <w:sz w:val="28"/>
          <w:szCs w:val="28"/>
        </w:rPr>
        <w:t>що</w:t>
      </w:r>
      <w:r>
        <w:rPr>
          <w:rFonts w:ascii="Times New Roman" w:eastAsia="Times New Roman" w:hAnsi="Times New Roman" w:cs="Times New Roman"/>
          <w:sz w:val="28"/>
          <w:szCs w:val="28"/>
        </w:rPr>
        <w:t xml:space="preserve"> дасть змогу задовольнити вподобання споживчого ринку та забезпечит</w:t>
      </w:r>
      <w:r w:rsidR="00352D0A">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організації отримання максимального прибутку. </w:t>
      </w:r>
    </w:p>
    <w:p w14:paraId="71283904" w14:textId="4F7A917A" w:rsidR="004F7054" w:rsidRDefault="00F378A1" w:rsidP="00515B5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Метою роботи є дослідження управління </w:t>
      </w:r>
      <w:r w:rsidRPr="00DE3AF9">
        <w:rPr>
          <w:rFonts w:ascii="Times New Roman" w:eastAsia="Times New Roman" w:hAnsi="Times New Roman" w:cs="Times New Roman"/>
          <w:color w:val="000000" w:themeColor="text1"/>
          <w:sz w:val="28"/>
          <w:szCs w:val="28"/>
        </w:rPr>
        <w:t>маркетингово</w:t>
      </w:r>
      <w:r w:rsidR="001C72AE" w:rsidRPr="00DE3AF9">
        <w:rPr>
          <w:rFonts w:ascii="Times New Roman" w:eastAsia="Times New Roman" w:hAnsi="Times New Roman" w:cs="Times New Roman"/>
          <w:color w:val="000000" w:themeColor="text1"/>
          <w:sz w:val="28"/>
          <w:szCs w:val="28"/>
        </w:rPr>
        <w:t>ю</w:t>
      </w:r>
      <w:r w:rsidRPr="00DE3AF9">
        <w:rPr>
          <w:rFonts w:ascii="Times New Roman" w:eastAsia="Times New Roman" w:hAnsi="Times New Roman" w:cs="Times New Roman"/>
          <w:color w:val="000000" w:themeColor="text1"/>
          <w:sz w:val="28"/>
          <w:szCs w:val="28"/>
        </w:rPr>
        <w:t xml:space="preserve"> діяльн</w:t>
      </w:r>
      <w:r w:rsidR="001C72AE" w:rsidRPr="00DE3AF9">
        <w:rPr>
          <w:rFonts w:ascii="Times New Roman" w:eastAsia="Times New Roman" w:hAnsi="Times New Roman" w:cs="Times New Roman"/>
          <w:color w:val="000000" w:themeColor="text1"/>
          <w:sz w:val="28"/>
          <w:szCs w:val="28"/>
        </w:rPr>
        <w:t>і</w:t>
      </w:r>
      <w:r w:rsidRPr="00DE3AF9">
        <w:rPr>
          <w:rFonts w:ascii="Times New Roman" w:eastAsia="Times New Roman" w:hAnsi="Times New Roman" w:cs="Times New Roman"/>
          <w:color w:val="000000" w:themeColor="text1"/>
          <w:sz w:val="28"/>
          <w:szCs w:val="28"/>
        </w:rPr>
        <w:t>ст</w:t>
      </w:r>
      <w:r w:rsidR="001C72AE" w:rsidRPr="00DE3AF9">
        <w:rPr>
          <w:rFonts w:ascii="Times New Roman" w:eastAsia="Times New Roman" w:hAnsi="Times New Roman" w:cs="Times New Roman"/>
          <w:color w:val="000000" w:themeColor="text1"/>
          <w:sz w:val="28"/>
          <w:szCs w:val="28"/>
        </w:rPr>
        <w:t>ю</w:t>
      </w:r>
      <w:r w:rsidRPr="00DE3AF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організації та розробка рекомендацій щодо </w:t>
      </w:r>
      <w:r w:rsidR="001C72AE" w:rsidRPr="00DE3AF9">
        <w:rPr>
          <w:rFonts w:ascii="Times New Roman" w:eastAsia="Times New Roman" w:hAnsi="Times New Roman" w:cs="Times New Roman"/>
          <w:color w:val="000000" w:themeColor="text1"/>
          <w:sz w:val="28"/>
          <w:szCs w:val="28"/>
        </w:rPr>
        <w:t xml:space="preserve">його вдосконалення </w:t>
      </w:r>
      <w:r w:rsidR="00352D0A">
        <w:rPr>
          <w:rFonts w:ascii="Times New Roman" w:eastAsia="Times New Roman" w:hAnsi="Times New Roman" w:cs="Times New Roman"/>
          <w:color w:val="000000" w:themeColor="text1"/>
          <w:sz w:val="28"/>
          <w:szCs w:val="28"/>
        </w:rPr>
        <w:t>на прикладі</w:t>
      </w:r>
      <w:r>
        <w:rPr>
          <w:rFonts w:ascii="Times New Roman" w:eastAsia="Times New Roman" w:hAnsi="Times New Roman" w:cs="Times New Roman"/>
          <w:sz w:val="28"/>
          <w:szCs w:val="28"/>
        </w:rPr>
        <w:t xml:space="preserve"> ТОВ «Сільпо-</w:t>
      </w:r>
      <w:proofErr w:type="spellStart"/>
      <w:r>
        <w:rPr>
          <w:rFonts w:ascii="Times New Roman" w:eastAsia="Times New Roman" w:hAnsi="Times New Roman" w:cs="Times New Roman"/>
          <w:sz w:val="28"/>
          <w:szCs w:val="28"/>
        </w:rPr>
        <w:t>Фуд</w:t>
      </w:r>
      <w:proofErr w:type="spellEnd"/>
      <w:r>
        <w:rPr>
          <w:rFonts w:ascii="Times New Roman" w:eastAsia="Times New Roman" w:hAnsi="Times New Roman" w:cs="Times New Roman"/>
          <w:sz w:val="28"/>
          <w:szCs w:val="28"/>
        </w:rPr>
        <w:t>».</w:t>
      </w:r>
    </w:p>
    <w:p w14:paraId="2F2039AD" w14:textId="352E51D6" w:rsidR="004F7054" w:rsidRDefault="00F378A1" w:rsidP="009D6748">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Завдання</w:t>
      </w:r>
      <w:r w:rsidR="00352D0A">
        <w:rPr>
          <w:rFonts w:ascii="Times New Roman" w:eastAsia="Times New Roman" w:hAnsi="Times New Roman" w:cs="Times New Roman"/>
          <w:sz w:val="28"/>
          <w:szCs w:val="28"/>
        </w:rPr>
        <w:t xml:space="preserve"> роботи</w:t>
      </w:r>
      <w:r>
        <w:rPr>
          <w:rFonts w:ascii="Times New Roman" w:eastAsia="Times New Roman" w:hAnsi="Times New Roman" w:cs="Times New Roman"/>
          <w:sz w:val="28"/>
          <w:szCs w:val="28"/>
        </w:rPr>
        <w:t>:</w:t>
      </w:r>
    </w:p>
    <w:p w14:paraId="025178FE" w14:textId="64FE4C1D" w:rsidR="004F7054" w:rsidRDefault="00F378A1" w:rsidP="009D6748">
      <w:pPr>
        <w:numPr>
          <w:ilvl w:val="0"/>
          <w:numId w:val="12"/>
        </w:numPr>
        <w:pBdr>
          <w:top w:val="nil"/>
          <w:left w:val="nil"/>
          <w:bottom w:val="nil"/>
          <w:right w:val="nil"/>
          <w:between w:val="nil"/>
        </w:pBdr>
        <w:tabs>
          <w:tab w:val="left" w:pos="1134"/>
        </w:tabs>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Розглянути теоретичну сутність та зміст маркетингов</w:t>
      </w:r>
      <w:r w:rsidR="00EF5E82">
        <w:rPr>
          <w:rFonts w:ascii="Times New Roman" w:eastAsia="Times New Roman" w:hAnsi="Times New Roman" w:cs="Times New Roman"/>
          <w:color w:val="000000"/>
          <w:sz w:val="28"/>
          <w:szCs w:val="28"/>
        </w:rPr>
        <w:t>ої</w:t>
      </w:r>
      <w:r>
        <w:rPr>
          <w:rFonts w:ascii="Times New Roman" w:eastAsia="Times New Roman" w:hAnsi="Times New Roman" w:cs="Times New Roman"/>
          <w:color w:val="000000"/>
          <w:sz w:val="28"/>
          <w:szCs w:val="28"/>
        </w:rPr>
        <w:t xml:space="preserve"> діяльн</w:t>
      </w:r>
      <w:r w:rsidR="00EF5E82">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ст</w:t>
      </w:r>
      <w:r w:rsidR="00EF5E82">
        <w:rPr>
          <w:rFonts w:ascii="Times New Roman" w:eastAsia="Times New Roman" w:hAnsi="Times New Roman" w:cs="Times New Roman"/>
          <w:color w:val="000000"/>
          <w:sz w:val="28"/>
          <w:szCs w:val="28"/>
        </w:rPr>
        <w:t>і</w:t>
      </w:r>
      <w:r>
        <w:rPr>
          <w:rFonts w:ascii="Times New Roman" w:eastAsia="Times New Roman" w:hAnsi="Times New Roman" w:cs="Times New Roman"/>
          <w:color w:val="000000"/>
          <w:sz w:val="28"/>
          <w:szCs w:val="28"/>
        </w:rPr>
        <w:t xml:space="preserve"> організації</w:t>
      </w:r>
      <w:r w:rsidR="00352D0A">
        <w:rPr>
          <w:rFonts w:ascii="Times New Roman" w:eastAsia="Times New Roman" w:hAnsi="Times New Roman" w:cs="Times New Roman"/>
          <w:color w:val="000000"/>
          <w:sz w:val="28"/>
          <w:szCs w:val="28"/>
        </w:rPr>
        <w:t>.</w:t>
      </w:r>
    </w:p>
    <w:p w14:paraId="0A9B6545" w14:textId="77777777" w:rsidR="004F7054" w:rsidRDefault="00F378A1" w:rsidP="009D6748">
      <w:pPr>
        <w:numPr>
          <w:ilvl w:val="0"/>
          <w:numId w:val="12"/>
        </w:numPr>
        <w:pBdr>
          <w:top w:val="nil"/>
          <w:left w:val="nil"/>
          <w:bottom w:val="nil"/>
          <w:right w:val="nil"/>
          <w:between w:val="nil"/>
        </w:pBdr>
        <w:tabs>
          <w:tab w:val="left" w:pos="1134"/>
        </w:tabs>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Дослідити типи та етапи формування маркетингової діяльності в організації.</w:t>
      </w:r>
    </w:p>
    <w:p w14:paraId="0688B601" w14:textId="0F844A5C" w:rsidR="004F7054" w:rsidRDefault="00F378A1" w:rsidP="009D6748">
      <w:pPr>
        <w:numPr>
          <w:ilvl w:val="0"/>
          <w:numId w:val="12"/>
        </w:numPr>
        <w:pBdr>
          <w:top w:val="nil"/>
          <w:left w:val="nil"/>
          <w:bottom w:val="nil"/>
          <w:right w:val="nil"/>
          <w:between w:val="nil"/>
        </w:pBdr>
        <w:tabs>
          <w:tab w:val="left" w:pos="1134"/>
        </w:tabs>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Охарактеризувати основні принципи та методи формування маркетингової діяльності організації</w:t>
      </w:r>
      <w:r w:rsidR="00352D0A">
        <w:rPr>
          <w:rFonts w:ascii="Times New Roman" w:eastAsia="Times New Roman" w:hAnsi="Times New Roman" w:cs="Times New Roman"/>
          <w:color w:val="000000"/>
          <w:sz w:val="28"/>
          <w:szCs w:val="28"/>
        </w:rPr>
        <w:t xml:space="preserve"> та управління.</w:t>
      </w:r>
    </w:p>
    <w:p w14:paraId="45BAF5BB" w14:textId="70A68FF2" w:rsidR="004F7054" w:rsidRDefault="00F378A1" w:rsidP="009D6748">
      <w:pPr>
        <w:numPr>
          <w:ilvl w:val="0"/>
          <w:numId w:val="12"/>
        </w:numPr>
        <w:pBdr>
          <w:top w:val="nil"/>
          <w:left w:val="nil"/>
          <w:bottom w:val="nil"/>
          <w:right w:val="nil"/>
          <w:between w:val="nil"/>
        </w:pBdr>
        <w:tabs>
          <w:tab w:val="left" w:pos="1134"/>
        </w:tabs>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Проаналізувати маркетингову діяльність </w:t>
      </w:r>
      <w:r w:rsidR="00DE3AF9">
        <w:rPr>
          <w:rFonts w:ascii="Times New Roman" w:eastAsia="Times New Roman" w:hAnsi="Times New Roman" w:cs="Times New Roman"/>
          <w:color w:val="000000"/>
          <w:sz w:val="28"/>
          <w:szCs w:val="28"/>
        </w:rPr>
        <w:t>організації</w:t>
      </w:r>
      <w:r>
        <w:rPr>
          <w:rFonts w:ascii="Times New Roman" w:eastAsia="Times New Roman" w:hAnsi="Times New Roman" w:cs="Times New Roman"/>
          <w:color w:val="000000"/>
          <w:sz w:val="28"/>
          <w:szCs w:val="28"/>
        </w:rPr>
        <w:t xml:space="preserve"> ТОВ «Сільпо-</w:t>
      </w:r>
      <w:proofErr w:type="spellStart"/>
      <w:r>
        <w:rPr>
          <w:rFonts w:ascii="Times New Roman" w:eastAsia="Times New Roman" w:hAnsi="Times New Roman" w:cs="Times New Roman"/>
          <w:color w:val="000000"/>
          <w:sz w:val="28"/>
          <w:szCs w:val="28"/>
        </w:rPr>
        <w:t>Фуд</w:t>
      </w:r>
      <w:proofErr w:type="spellEnd"/>
      <w:r>
        <w:rPr>
          <w:rFonts w:ascii="Times New Roman" w:eastAsia="Times New Roman" w:hAnsi="Times New Roman" w:cs="Times New Roman"/>
          <w:color w:val="000000"/>
          <w:sz w:val="28"/>
          <w:szCs w:val="28"/>
        </w:rPr>
        <w:t>»</w:t>
      </w:r>
      <w:r w:rsidR="001C72AE">
        <w:rPr>
          <w:rFonts w:ascii="Times New Roman" w:eastAsia="Times New Roman" w:hAnsi="Times New Roman" w:cs="Times New Roman"/>
          <w:color w:val="000000"/>
          <w:sz w:val="28"/>
          <w:szCs w:val="28"/>
        </w:rPr>
        <w:t xml:space="preserve"> </w:t>
      </w:r>
      <w:r w:rsidR="001C72AE" w:rsidRPr="00DE3AF9">
        <w:rPr>
          <w:rFonts w:ascii="Times New Roman" w:eastAsia="Times New Roman" w:hAnsi="Times New Roman" w:cs="Times New Roman"/>
          <w:color w:val="000000" w:themeColor="text1"/>
          <w:sz w:val="28"/>
          <w:szCs w:val="28"/>
        </w:rPr>
        <w:t>та управління нею</w:t>
      </w:r>
      <w:r w:rsidR="00352D0A">
        <w:rPr>
          <w:rFonts w:ascii="Times New Roman" w:eastAsia="Times New Roman" w:hAnsi="Times New Roman" w:cs="Times New Roman"/>
          <w:color w:val="000000" w:themeColor="text1"/>
          <w:sz w:val="28"/>
          <w:szCs w:val="28"/>
        </w:rPr>
        <w:t>.</w:t>
      </w:r>
    </w:p>
    <w:p w14:paraId="3071EC6A" w14:textId="6E8B353B" w:rsidR="004F7054" w:rsidRDefault="00352D0A" w:rsidP="009D6748">
      <w:pPr>
        <w:numPr>
          <w:ilvl w:val="0"/>
          <w:numId w:val="12"/>
        </w:numPr>
        <w:pBdr>
          <w:top w:val="nil"/>
          <w:left w:val="nil"/>
          <w:bottom w:val="nil"/>
          <w:right w:val="nil"/>
          <w:between w:val="nil"/>
        </w:pBdr>
        <w:tabs>
          <w:tab w:val="left" w:pos="1134"/>
        </w:tabs>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Проаналізувати фінансово-</w:t>
      </w:r>
      <w:r w:rsidR="00F378A1">
        <w:rPr>
          <w:rFonts w:ascii="Times New Roman" w:eastAsia="Times New Roman" w:hAnsi="Times New Roman" w:cs="Times New Roman"/>
          <w:color w:val="000000"/>
          <w:sz w:val="28"/>
          <w:szCs w:val="28"/>
        </w:rPr>
        <w:t>економічні показники ТОВ «Сільпо-</w:t>
      </w:r>
      <w:proofErr w:type="spellStart"/>
      <w:r w:rsidR="00F378A1">
        <w:rPr>
          <w:rFonts w:ascii="Times New Roman" w:eastAsia="Times New Roman" w:hAnsi="Times New Roman" w:cs="Times New Roman"/>
          <w:color w:val="000000"/>
          <w:sz w:val="28"/>
          <w:szCs w:val="28"/>
        </w:rPr>
        <w:t>Фуд</w:t>
      </w:r>
      <w:proofErr w:type="spellEnd"/>
      <w:r w:rsidR="00F378A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1D877D85" w14:textId="56C22C8C" w:rsidR="004F7054" w:rsidRDefault="00F378A1" w:rsidP="009D6748">
      <w:pPr>
        <w:numPr>
          <w:ilvl w:val="0"/>
          <w:numId w:val="12"/>
        </w:numPr>
        <w:pBdr>
          <w:top w:val="nil"/>
          <w:left w:val="nil"/>
          <w:bottom w:val="nil"/>
          <w:right w:val="nil"/>
          <w:between w:val="nil"/>
        </w:pBdr>
        <w:tabs>
          <w:tab w:val="left" w:pos="1134"/>
        </w:tabs>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Дослідити комплекс маркетингу ТОВ «Сільпо-</w:t>
      </w:r>
      <w:proofErr w:type="spellStart"/>
      <w:r>
        <w:rPr>
          <w:rFonts w:ascii="Times New Roman" w:eastAsia="Times New Roman" w:hAnsi="Times New Roman" w:cs="Times New Roman"/>
          <w:color w:val="000000"/>
          <w:sz w:val="28"/>
          <w:szCs w:val="28"/>
        </w:rPr>
        <w:t>Фуд</w:t>
      </w:r>
      <w:proofErr w:type="spellEnd"/>
      <w:r>
        <w:rPr>
          <w:rFonts w:ascii="Times New Roman" w:eastAsia="Times New Roman" w:hAnsi="Times New Roman" w:cs="Times New Roman"/>
          <w:color w:val="000000"/>
          <w:sz w:val="28"/>
          <w:szCs w:val="28"/>
        </w:rPr>
        <w:t>»</w:t>
      </w:r>
      <w:r w:rsidR="00352D0A">
        <w:rPr>
          <w:rFonts w:ascii="Times New Roman" w:eastAsia="Times New Roman" w:hAnsi="Times New Roman" w:cs="Times New Roman"/>
          <w:color w:val="000000"/>
          <w:sz w:val="28"/>
          <w:szCs w:val="28"/>
        </w:rPr>
        <w:t>.</w:t>
      </w:r>
    </w:p>
    <w:p w14:paraId="71E71714" w14:textId="7470B6D1" w:rsidR="004F7054" w:rsidRDefault="00F378A1" w:rsidP="009D6748">
      <w:pPr>
        <w:numPr>
          <w:ilvl w:val="0"/>
          <w:numId w:val="12"/>
        </w:numPr>
        <w:pBdr>
          <w:top w:val="nil"/>
          <w:left w:val="nil"/>
          <w:bottom w:val="nil"/>
          <w:right w:val="nil"/>
          <w:between w:val="nil"/>
        </w:pBdr>
        <w:tabs>
          <w:tab w:val="left" w:pos="1134"/>
        </w:tabs>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Запропонувати вдосконалення </w:t>
      </w:r>
      <w:r w:rsidR="001C72AE" w:rsidRPr="00DE3AF9">
        <w:rPr>
          <w:rFonts w:ascii="Times New Roman" w:eastAsia="Times New Roman" w:hAnsi="Times New Roman" w:cs="Times New Roman"/>
          <w:color w:val="000000" w:themeColor="text1"/>
          <w:sz w:val="28"/>
          <w:szCs w:val="28"/>
        </w:rPr>
        <w:t>управління</w:t>
      </w:r>
      <w:r w:rsidR="001C72AE">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маркетингово</w:t>
      </w:r>
      <w:r w:rsidR="001C72AE">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z w:val="28"/>
          <w:szCs w:val="28"/>
        </w:rPr>
        <w:t xml:space="preserve"> діяльн</w:t>
      </w:r>
      <w:r w:rsidR="001C72AE">
        <w:rPr>
          <w:rFonts w:ascii="Times New Roman" w:eastAsia="Times New Roman" w:hAnsi="Times New Roman" w:cs="Times New Roman"/>
          <w:color w:val="000000"/>
          <w:sz w:val="28"/>
          <w:szCs w:val="28"/>
        </w:rPr>
        <w:t>і</w:t>
      </w:r>
      <w:r>
        <w:rPr>
          <w:rFonts w:ascii="Times New Roman" w:eastAsia="Times New Roman" w:hAnsi="Times New Roman" w:cs="Times New Roman"/>
          <w:color w:val="000000"/>
          <w:sz w:val="28"/>
          <w:szCs w:val="28"/>
        </w:rPr>
        <w:t>ст</w:t>
      </w:r>
      <w:r w:rsidR="001C72AE">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z w:val="28"/>
          <w:szCs w:val="28"/>
        </w:rPr>
        <w:t xml:space="preserve"> в </w:t>
      </w:r>
      <w:proofErr w:type="spellStart"/>
      <w:r>
        <w:rPr>
          <w:rFonts w:ascii="Times New Roman" w:eastAsia="Times New Roman" w:hAnsi="Times New Roman" w:cs="Times New Roman"/>
          <w:color w:val="000000"/>
          <w:sz w:val="28"/>
          <w:szCs w:val="28"/>
        </w:rPr>
        <w:t>офлайн</w:t>
      </w:r>
      <w:proofErr w:type="spellEnd"/>
      <w:r>
        <w:rPr>
          <w:rFonts w:ascii="Times New Roman" w:eastAsia="Times New Roman" w:hAnsi="Times New Roman" w:cs="Times New Roman"/>
          <w:color w:val="000000"/>
          <w:sz w:val="28"/>
          <w:szCs w:val="28"/>
        </w:rPr>
        <w:t xml:space="preserve"> середовищі</w:t>
      </w:r>
      <w:r w:rsidR="00352D0A">
        <w:rPr>
          <w:rFonts w:ascii="Times New Roman" w:eastAsia="Times New Roman" w:hAnsi="Times New Roman" w:cs="Times New Roman"/>
          <w:color w:val="000000"/>
          <w:sz w:val="28"/>
          <w:szCs w:val="28"/>
        </w:rPr>
        <w:t>.</w:t>
      </w:r>
    </w:p>
    <w:p w14:paraId="496D4A35" w14:textId="1B9DAD57" w:rsidR="004F7054" w:rsidRDefault="00F378A1" w:rsidP="00352D0A">
      <w:pPr>
        <w:numPr>
          <w:ilvl w:val="0"/>
          <w:numId w:val="12"/>
        </w:numPr>
        <w:pBdr>
          <w:top w:val="nil"/>
          <w:left w:val="nil"/>
          <w:bottom w:val="nil"/>
          <w:right w:val="nil"/>
          <w:between w:val="nil"/>
        </w:pBdr>
        <w:tabs>
          <w:tab w:val="left" w:pos="1134"/>
        </w:tabs>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Розробити шляхи вдосконалення </w:t>
      </w:r>
      <w:r w:rsidR="001C72AE" w:rsidRPr="00DE3AF9">
        <w:rPr>
          <w:rFonts w:ascii="Times New Roman" w:eastAsia="Times New Roman" w:hAnsi="Times New Roman" w:cs="Times New Roman"/>
          <w:color w:val="000000" w:themeColor="text1"/>
          <w:sz w:val="28"/>
          <w:szCs w:val="28"/>
        </w:rPr>
        <w:t>управління</w:t>
      </w:r>
      <w:r w:rsidR="001C72AE">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маркетингово</w:t>
      </w:r>
      <w:r w:rsidR="001C72AE">
        <w:rPr>
          <w:rFonts w:ascii="Times New Roman" w:eastAsia="Times New Roman" w:hAnsi="Times New Roman" w:cs="Times New Roman"/>
          <w:color w:val="000000"/>
          <w:sz w:val="28"/>
          <w:szCs w:val="28"/>
        </w:rPr>
        <w:t>ю діяльні</w:t>
      </w:r>
      <w:r>
        <w:rPr>
          <w:rFonts w:ascii="Times New Roman" w:eastAsia="Times New Roman" w:hAnsi="Times New Roman" w:cs="Times New Roman"/>
          <w:color w:val="000000"/>
          <w:sz w:val="28"/>
          <w:szCs w:val="28"/>
        </w:rPr>
        <w:t>ст</w:t>
      </w:r>
      <w:r w:rsidR="001C72AE">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z w:val="28"/>
          <w:szCs w:val="28"/>
        </w:rPr>
        <w:t xml:space="preserve"> в онлайн середовищі</w:t>
      </w:r>
      <w:r w:rsidR="009D6748">
        <w:rPr>
          <w:rFonts w:ascii="Times New Roman" w:eastAsia="Times New Roman" w:hAnsi="Times New Roman" w:cs="Times New Roman"/>
          <w:color w:val="000000"/>
          <w:sz w:val="28"/>
          <w:szCs w:val="28"/>
        </w:rPr>
        <w:t>.</w:t>
      </w:r>
    </w:p>
    <w:p w14:paraId="00C4BB7C" w14:textId="29E4BB90" w:rsidR="004F7054" w:rsidRPr="00DE3AF9" w:rsidRDefault="00F378A1" w:rsidP="00515B50">
      <w:pPr>
        <w:spacing w:after="0" w:line="360" w:lineRule="auto"/>
        <w:ind w:firstLine="851"/>
        <w:jc w:val="both"/>
        <w:rPr>
          <w:rFonts w:ascii="Times New Roman" w:eastAsia="Times New Roman" w:hAnsi="Times New Roman" w:cs="Times New Roman"/>
          <w:color w:val="000000" w:themeColor="text1"/>
          <w:sz w:val="28"/>
          <w:szCs w:val="28"/>
        </w:rPr>
      </w:pPr>
      <w:r w:rsidRPr="00DE3AF9">
        <w:rPr>
          <w:rFonts w:ascii="Times New Roman" w:eastAsia="Times New Roman" w:hAnsi="Times New Roman" w:cs="Times New Roman"/>
          <w:color w:val="000000" w:themeColor="text1"/>
          <w:sz w:val="28"/>
          <w:szCs w:val="28"/>
        </w:rPr>
        <w:t xml:space="preserve">Об'єктом дослідження є </w:t>
      </w:r>
      <w:r w:rsidR="001C72AE" w:rsidRPr="00DE3AF9">
        <w:rPr>
          <w:rFonts w:ascii="Times New Roman" w:eastAsia="Times New Roman" w:hAnsi="Times New Roman" w:cs="Times New Roman"/>
          <w:color w:val="000000" w:themeColor="text1"/>
          <w:sz w:val="28"/>
          <w:szCs w:val="28"/>
        </w:rPr>
        <w:t xml:space="preserve">управління </w:t>
      </w:r>
      <w:r w:rsidRPr="00DE3AF9">
        <w:rPr>
          <w:rFonts w:ascii="Times New Roman" w:eastAsia="Times New Roman" w:hAnsi="Times New Roman" w:cs="Times New Roman"/>
          <w:color w:val="000000" w:themeColor="text1"/>
          <w:sz w:val="28"/>
          <w:szCs w:val="28"/>
        </w:rPr>
        <w:t>маркетингов</w:t>
      </w:r>
      <w:r w:rsidR="001C72AE" w:rsidRPr="00DE3AF9">
        <w:rPr>
          <w:rFonts w:ascii="Times New Roman" w:eastAsia="Times New Roman" w:hAnsi="Times New Roman" w:cs="Times New Roman"/>
          <w:color w:val="000000" w:themeColor="text1"/>
          <w:sz w:val="28"/>
          <w:szCs w:val="28"/>
        </w:rPr>
        <w:t xml:space="preserve">ою діяльністю комерційного </w:t>
      </w:r>
      <w:r w:rsidR="00DE3AF9" w:rsidRPr="00DE3AF9">
        <w:rPr>
          <w:rFonts w:ascii="Times New Roman" w:eastAsia="Times New Roman" w:hAnsi="Times New Roman" w:cs="Times New Roman"/>
          <w:color w:val="000000" w:themeColor="text1"/>
          <w:sz w:val="28"/>
          <w:szCs w:val="28"/>
        </w:rPr>
        <w:t>підприємства</w:t>
      </w:r>
      <w:r w:rsidR="00352D0A">
        <w:rPr>
          <w:rFonts w:ascii="Times New Roman" w:eastAsia="Times New Roman" w:hAnsi="Times New Roman" w:cs="Times New Roman"/>
          <w:color w:val="000000" w:themeColor="text1"/>
          <w:sz w:val="28"/>
          <w:szCs w:val="28"/>
        </w:rPr>
        <w:t>.</w:t>
      </w:r>
    </w:p>
    <w:p w14:paraId="16592A90" w14:textId="7041C649" w:rsidR="004F7054" w:rsidRDefault="00F378A1" w:rsidP="00515B5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Предметом дослідження є</w:t>
      </w:r>
      <w:r w:rsidR="001C72AE">
        <w:rPr>
          <w:rFonts w:ascii="Times New Roman" w:eastAsia="Times New Roman" w:hAnsi="Times New Roman" w:cs="Times New Roman"/>
          <w:sz w:val="28"/>
          <w:szCs w:val="28"/>
        </w:rPr>
        <w:t xml:space="preserve"> </w:t>
      </w:r>
      <w:r w:rsidR="001C72AE" w:rsidRPr="00485F15">
        <w:rPr>
          <w:rFonts w:ascii="Times New Roman" w:eastAsia="Times New Roman" w:hAnsi="Times New Roman" w:cs="Times New Roman"/>
          <w:color w:val="000000" w:themeColor="text1"/>
          <w:sz w:val="28"/>
          <w:szCs w:val="28"/>
        </w:rPr>
        <w:t>управління комплексом маркетингу на прикладі</w:t>
      </w:r>
      <w:r w:rsidRPr="00485F1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ТОВ «Сільпо-</w:t>
      </w:r>
      <w:proofErr w:type="spellStart"/>
      <w:r>
        <w:rPr>
          <w:rFonts w:ascii="Times New Roman" w:eastAsia="Times New Roman" w:hAnsi="Times New Roman" w:cs="Times New Roman"/>
          <w:sz w:val="28"/>
          <w:szCs w:val="28"/>
        </w:rPr>
        <w:t>Ф</w:t>
      </w:r>
      <w:r w:rsidR="00F666F4">
        <w:rPr>
          <w:rFonts w:ascii="Times New Roman" w:eastAsia="Times New Roman" w:hAnsi="Times New Roman" w:cs="Times New Roman"/>
          <w:sz w:val="28"/>
          <w:szCs w:val="28"/>
        </w:rPr>
        <w:t>уд</w:t>
      </w:r>
      <w:proofErr w:type="spellEnd"/>
      <w:r>
        <w:rPr>
          <w:rFonts w:ascii="Times New Roman" w:eastAsia="Times New Roman" w:hAnsi="Times New Roman" w:cs="Times New Roman"/>
          <w:sz w:val="28"/>
          <w:szCs w:val="28"/>
        </w:rPr>
        <w:t>»</w:t>
      </w:r>
    </w:p>
    <w:p w14:paraId="75C297B9" w14:textId="593D3F05" w:rsidR="004F7054" w:rsidRDefault="00F378A1" w:rsidP="00515B50">
      <w:pPr>
        <w:spacing w:after="0" w:line="360" w:lineRule="auto"/>
        <w:ind w:firstLine="851"/>
        <w:jc w:val="both"/>
        <w:rPr>
          <w:rFonts w:ascii="Times New Roman" w:eastAsia="Times New Roman" w:hAnsi="Times New Roman" w:cs="Times New Roman"/>
          <w:sz w:val="36"/>
          <w:szCs w:val="36"/>
        </w:rPr>
      </w:pPr>
      <w:r>
        <w:rPr>
          <w:rFonts w:ascii="Times New Roman" w:eastAsia="Times New Roman" w:hAnsi="Times New Roman" w:cs="Times New Roman"/>
          <w:sz w:val="28"/>
          <w:szCs w:val="28"/>
        </w:rPr>
        <w:t xml:space="preserve">Інформаційна база дослідження </w:t>
      </w:r>
      <w:r w:rsidR="00352D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це офіційні </w:t>
      </w:r>
      <w:r w:rsidR="00352D0A">
        <w:rPr>
          <w:rFonts w:ascii="Times New Roman" w:eastAsia="Times New Roman" w:hAnsi="Times New Roman" w:cs="Times New Roman"/>
          <w:sz w:val="28"/>
          <w:szCs w:val="28"/>
        </w:rPr>
        <w:t xml:space="preserve">матеріали та документи, </w:t>
      </w:r>
      <w:r>
        <w:rPr>
          <w:rFonts w:ascii="Times New Roman" w:eastAsia="Times New Roman" w:hAnsi="Times New Roman" w:cs="Times New Roman"/>
          <w:sz w:val="28"/>
          <w:szCs w:val="28"/>
        </w:rPr>
        <w:t>дослідження вітчизняних і зарубіжних авторів, наукові інформаційні видання, документи та форми статистичної звітності ТОВ «Сільпо-</w:t>
      </w:r>
      <w:proofErr w:type="spellStart"/>
      <w:r>
        <w:rPr>
          <w:rFonts w:ascii="Times New Roman" w:eastAsia="Times New Roman" w:hAnsi="Times New Roman" w:cs="Times New Roman"/>
          <w:sz w:val="28"/>
          <w:szCs w:val="28"/>
        </w:rPr>
        <w:t>Ф</w:t>
      </w:r>
      <w:r w:rsidR="006B39DB">
        <w:rPr>
          <w:rFonts w:ascii="Times New Roman" w:eastAsia="Times New Roman" w:hAnsi="Times New Roman" w:cs="Times New Roman"/>
          <w:sz w:val="28"/>
          <w:szCs w:val="28"/>
        </w:rPr>
        <w:t>уд</w:t>
      </w:r>
      <w:proofErr w:type="spellEnd"/>
      <w:r>
        <w:rPr>
          <w:rFonts w:ascii="Times New Roman" w:eastAsia="Times New Roman" w:hAnsi="Times New Roman" w:cs="Times New Roman"/>
          <w:sz w:val="28"/>
          <w:szCs w:val="28"/>
        </w:rPr>
        <w:t>», корпоративн</w:t>
      </w:r>
      <w:r w:rsidR="00352D0A">
        <w:rPr>
          <w:rFonts w:ascii="Times New Roman" w:eastAsia="Times New Roman" w:hAnsi="Times New Roman" w:cs="Times New Roman"/>
          <w:sz w:val="28"/>
          <w:szCs w:val="28"/>
        </w:rPr>
        <w:t>ий сайт</w:t>
      </w:r>
      <w:r>
        <w:rPr>
          <w:rFonts w:ascii="Times New Roman" w:eastAsia="Times New Roman" w:hAnsi="Times New Roman" w:cs="Times New Roman"/>
          <w:sz w:val="28"/>
          <w:szCs w:val="28"/>
        </w:rPr>
        <w:t xml:space="preserve"> компанії, Інтернет-ресурси</w:t>
      </w:r>
      <w:r w:rsidR="00352D0A">
        <w:rPr>
          <w:rFonts w:ascii="Times New Roman" w:eastAsia="Times New Roman" w:hAnsi="Times New Roman" w:cs="Times New Roman"/>
          <w:sz w:val="28"/>
          <w:szCs w:val="28"/>
        </w:rPr>
        <w:t>.</w:t>
      </w:r>
    </w:p>
    <w:p w14:paraId="45438F80" w14:textId="77777777" w:rsidR="004F7054" w:rsidRDefault="004F7054" w:rsidP="00515B50">
      <w:pPr>
        <w:spacing w:after="0" w:line="360" w:lineRule="auto"/>
        <w:ind w:firstLine="851"/>
        <w:jc w:val="both"/>
        <w:rPr>
          <w:rFonts w:ascii="Times New Roman" w:eastAsia="Times New Roman" w:hAnsi="Times New Roman" w:cs="Times New Roman"/>
          <w:sz w:val="28"/>
          <w:szCs w:val="28"/>
        </w:rPr>
      </w:pPr>
    </w:p>
    <w:p w14:paraId="4BE50A53" w14:textId="77777777" w:rsidR="004F7054" w:rsidRDefault="004F7054" w:rsidP="00515B50">
      <w:pPr>
        <w:spacing w:line="360" w:lineRule="auto"/>
        <w:ind w:firstLine="851"/>
        <w:jc w:val="both"/>
        <w:rPr>
          <w:rFonts w:ascii="Times New Roman" w:eastAsia="Times New Roman" w:hAnsi="Times New Roman" w:cs="Times New Roman"/>
          <w:sz w:val="28"/>
          <w:szCs w:val="28"/>
        </w:rPr>
      </w:pPr>
    </w:p>
    <w:p w14:paraId="2CC9F06A" w14:textId="77777777" w:rsidR="004F7054" w:rsidRDefault="00F378A1" w:rsidP="00515B50">
      <w:pPr>
        <w:ind w:firstLine="851"/>
        <w:rPr>
          <w:rFonts w:ascii="Times New Roman" w:eastAsia="Times New Roman" w:hAnsi="Times New Roman" w:cs="Times New Roman"/>
          <w:sz w:val="28"/>
          <w:szCs w:val="28"/>
        </w:rPr>
      </w:pPr>
      <w:r>
        <w:br w:type="page"/>
      </w:r>
    </w:p>
    <w:p w14:paraId="5A18D950" w14:textId="00617D58" w:rsidR="004F7054" w:rsidRDefault="00F378A1" w:rsidP="00A2542A">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РОЗДІЛ І СУТНІСТЬ ТА ОСНОВНІ ПОНЯТТЯ МАРКЕТИНГОВОЇ </w:t>
      </w:r>
      <w:r w:rsidR="00733C67">
        <w:rPr>
          <w:rFonts w:ascii="Times New Roman" w:eastAsia="Times New Roman" w:hAnsi="Times New Roman" w:cs="Times New Roman"/>
          <w:sz w:val="28"/>
          <w:szCs w:val="28"/>
        </w:rPr>
        <w:t>ДІЯЛЬНОСТІ</w:t>
      </w:r>
      <w:r>
        <w:rPr>
          <w:rFonts w:ascii="Times New Roman" w:eastAsia="Times New Roman" w:hAnsi="Times New Roman" w:cs="Times New Roman"/>
          <w:sz w:val="28"/>
          <w:szCs w:val="28"/>
        </w:rPr>
        <w:t xml:space="preserve"> ОРГАНІЗАЦІЇ</w:t>
      </w:r>
    </w:p>
    <w:p w14:paraId="203ABB47" w14:textId="77777777" w:rsidR="00D23442" w:rsidRDefault="00D23442" w:rsidP="00A2542A">
      <w:pPr>
        <w:spacing w:after="0" w:line="360" w:lineRule="auto"/>
        <w:ind w:firstLine="851"/>
        <w:jc w:val="both"/>
        <w:rPr>
          <w:rFonts w:ascii="Times New Roman" w:eastAsia="Times New Roman" w:hAnsi="Times New Roman" w:cs="Times New Roman"/>
          <w:sz w:val="28"/>
          <w:szCs w:val="28"/>
        </w:rPr>
      </w:pPr>
    </w:p>
    <w:p w14:paraId="1A3CE482" w14:textId="232B7F7A" w:rsidR="00D23442" w:rsidRDefault="006E78B1" w:rsidP="00A2542A">
      <w:pPr>
        <w:numPr>
          <w:ilvl w:val="1"/>
          <w:numId w:val="14"/>
        </w:numPr>
        <w:pBdr>
          <w:top w:val="nil"/>
          <w:left w:val="nil"/>
          <w:bottom w:val="nil"/>
          <w:right w:val="nil"/>
          <w:between w:val="nil"/>
        </w:pBdr>
        <w:tabs>
          <w:tab w:val="left" w:pos="1276"/>
        </w:tabs>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378A1">
        <w:rPr>
          <w:rFonts w:ascii="Times New Roman" w:eastAsia="Times New Roman" w:hAnsi="Times New Roman" w:cs="Times New Roman"/>
          <w:color w:val="000000"/>
          <w:sz w:val="28"/>
          <w:szCs w:val="28"/>
        </w:rPr>
        <w:t>Теоретична сутність та зміст поняття «маркетингова діяльність організації»</w:t>
      </w:r>
    </w:p>
    <w:p w14:paraId="6EE6FA45" w14:textId="77777777" w:rsidR="00485F15" w:rsidRPr="00485F15" w:rsidRDefault="00485F15" w:rsidP="00A2542A">
      <w:pPr>
        <w:pBdr>
          <w:top w:val="nil"/>
          <w:left w:val="nil"/>
          <w:bottom w:val="nil"/>
          <w:right w:val="nil"/>
          <w:between w:val="nil"/>
        </w:pBdr>
        <w:spacing w:after="0" w:line="360" w:lineRule="auto"/>
        <w:ind w:firstLine="851"/>
        <w:jc w:val="both"/>
        <w:rPr>
          <w:rFonts w:ascii="Times New Roman" w:eastAsia="Times New Roman" w:hAnsi="Times New Roman" w:cs="Times New Roman"/>
          <w:color w:val="000000"/>
          <w:sz w:val="28"/>
          <w:szCs w:val="28"/>
        </w:rPr>
      </w:pPr>
    </w:p>
    <w:p w14:paraId="37169011" w14:textId="42811F99" w:rsidR="00485F15" w:rsidRDefault="00F378A1" w:rsidP="00A2542A">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Занурюючись в історію, можна віднайти, що термін «маркетинг» вперше виник у США на </w:t>
      </w:r>
      <w:r w:rsidR="00485F15">
        <w:rPr>
          <w:rFonts w:ascii="Times New Roman" w:eastAsia="Times New Roman" w:hAnsi="Times New Roman" w:cs="Times New Roman"/>
          <w:sz w:val="28"/>
          <w:szCs w:val="28"/>
        </w:rPr>
        <w:t>початку</w:t>
      </w:r>
      <w:r>
        <w:rPr>
          <w:rFonts w:ascii="Times New Roman" w:eastAsia="Times New Roman" w:hAnsi="Times New Roman" w:cs="Times New Roman"/>
          <w:sz w:val="28"/>
          <w:szCs w:val="28"/>
        </w:rPr>
        <w:t xml:space="preserve"> XX століття.</w:t>
      </w:r>
      <w:r w:rsidR="00EC73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цьому він почав розглядатися як провідна функція управління приблизно з 50-х років XX століття. Сьогодні існує близько 2000 визначень маркетингу, які трактують його з різних позицій чи дають комплексну характеристику. Вагомий та цінний внесок в узагальнення напрацьованих світовою наукою підходів до визначення терміну «маркетинг» зробив американський вчений Ф. </w:t>
      </w:r>
      <w:proofErr w:type="spellStart"/>
      <w:r>
        <w:rPr>
          <w:rFonts w:ascii="Times New Roman" w:eastAsia="Times New Roman" w:hAnsi="Times New Roman" w:cs="Times New Roman"/>
          <w:sz w:val="28"/>
          <w:szCs w:val="28"/>
        </w:rPr>
        <w:t>Котлер</w:t>
      </w:r>
      <w:proofErr w:type="spellEnd"/>
      <w:r>
        <w:rPr>
          <w:rFonts w:ascii="Times New Roman" w:eastAsia="Times New Roman" w:hAnsi="Times New Roman" w:cs="Times New Roman"/>
          <w:sz w:val="28"/>
          <w:szCs w:val="28"/>
        </w:rPr>
        <w:t xml:space="preserve">, </w:t>
      </w:r>
      <w:r w:rsidR="00EF5E82">
        <w:rPr>
          <w:rFonts w:ascii="Times New Roman" w:eastAsia="Times New Roman" w:hAnsi="Times New Roman" w:cs="Times New Roman"/>
          <w:sz w:val="28"/>
          <w:szCs w:val="28"/>
        </w:rPr>
        <w:t xml:space="preserve">Він разом із співавторами </w:t>
      </w:r>
      <w:r>
        <w:rPr>
          <w:rFonts w:ascii="Times New Roman" w:eastAsia="Times New Roman" w:hAnsi="Times New Roman" w:cs="Times New Roman"/>
          <w:sz w:val="28"/>
          <w:szCs w:val="28"/>
        </w:rPr>
        <w:t xml:space="preserve">здійснив </w:t>
      </w:r>
      <w:r w:rsidR="002F0240" w:rsidRPr="00352D0A">
        <w:rPr>
          <w:rFonts w:ascii="Times New Roman" w:eastAsia="Times New Roman" w:hAnsi="Times New Roman" w:cs="Times New Roman"/>
          <w:sz w:val="28"/>
          <w:szCs w:val="28"/>
        </w:rPr>
        <w:t>великий</w:t>
      </w:r>
      <w:r>
        <w:rPr>
          <w:rFonts w:ascii="Times New Roman" w:eastAsia="Times New Roman" w:hAnsi="Times New Roman" w:cs="Times New Roman"/>
          <w:sz w:val="28"/>
          <w:szCs w:val="28"/>
        </w:rPr>
        <w:t xml:space="preserve"> вплив на розвиток теорії маркетингу. </w:t>
      </w:r>
      <w:r w:rsidR="00EF5E82">
        <w:rPr>
          <w:rFonts w:ascii="Times New Roman" w:eastAsia="Times New Roman" w:hAnsi="Times New Roman" w:cs="Times New Roman"/>
          <w:sz w:val="28"/>
          <w:szCs w:val="28"/>
        </w:rPr>
        <w:t>Запропоно</w:t>
      </w:r>
      <w:r>
        <w:rPr>
          <w:rFonts w:ascii="Times New Roman" w:eastAsia="Times New Roman" w:hAnsi="Times New Roman" w:cs="Times New Roman"/>
          <w:sz w:val="28"/>
          <w:szCs w:val="28"/>
        </w:rPr>
        <w:t>ва</w:t>
      </w:r>
      <w:r w:rsidR="00EF5E82">
        <w:rPr>
          <w:rFonts w:ascii="Times New Roman" w:eastAsia="Times New Roman" w:hAnsi="Times New Roman" w:cs="Times New Roman"/>
          <w:sz w:val="28"/>
          <w:szCs w:val="28"/>
        </w:rPr>
        <w:t>но</w:t>
      </w:r>
      <w:r>
        <w:rPr>
          <w:rFonts w:ascii="Times New Roman" w:eastAsia="Times New Roman" w:hAnsi="Times New Roman" w:cs="Times New Roman"/>
          <w:sz w:val="28"/>
          <w:szCs w:val="28"/>
        </w:rPr>
        <w:t xml:space="preserve"> розрізняти наступні підходи щодо визначення поняття «маркетинг»: </w:t>
      </w:r>
    </w:p>
    <w:p w14:paraId="0E18526D" w14:textId="77777777" w:rsidR="006B39DB" w:rsidRDefault="00F378A1" w:rsidP="00515B5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як філософія бізнесової діяльності; </w:t>
      </w:r>
    </w:p>
    <w:p w14:paraId="76D979FA" w14:textId="77777777" w:rsidR="006B39DB" w:rsidRDefault="00F378A1" w:rsidP="00515B5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як система управління ринковою діяльністю; </w:t>
      </w:r>
    </w:p>
    <w:p w14:paraId="236DC387" w14:textId="08FD93A0" w:rsidR="004F7054" w:rsidRDefault="00F378A1" w:rsidP="00515B5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як методологія дослідження ринку» [1].</w:t>
      </w:r>
    </w:p>
    <w:p w14:paraId="6E86673D" w14:textId="01D4AD01" w:rsidR="00423AAD" w:rsidRPr="006E78B1" w:rsidRDefault="006E78B1" w:rsidP="00515B50">
      <w:pPr>
        <w:spacing w:after="0" w:line="360" w:lineRule="auto"/>
        <w:ind w:firstLine="851"/>
        <w:jc w:val="both"/>
        <w:rPr>
          <w:rFonts w:ascii="Times New Roman" w:eastAsia="Times New Roman" w:hAnsi="Times New Roman" w:cs="Times New Roman"/>
          <w:sz w:val="28"/>
          <w:szCs w:val="28"/>
        </w:rPr>
      </w:pPr>
      <w:r w:rsidRPr="006E78B1">
        <w:rPr>
          <w:rFonts w:ascii="Times New Roman" w:eastAsia="Times New Roman" w:hAnsi="Times New Roman" w:cs="Times New Roman"/>
          <w:sz w:val="28"/>
          <w:szCs w:val="28"/>
        </w:rPr>
        <w:t>Науковці</w:t>
      </w:r>
      <w:r w:rsidR="00F378A1" w:rsidRPr="006E78B1">
        <w:rPr>
          <w:rFonts w:ascii="Times New Roman" w:eastAsia="Times New Roman" w:hAnsi="Times New Roman" w:cs="Times New Roman"/>
          <w:sz w:val="28"/>
          <w:szCs w:val="28"/>
        </w:rPr>
        <w:t xml:space="preserve"> мають на меті думку, що «маркетинг задовольняє потреби споживача, проте не завжди маркетинг є гарантом захисту та задоволення суспільних потреб, а в першу чергу спрямований на забезпечення отримання прибутку </w:t>
      </w:r>
      <w:r w:rsidR="00AE6DEE" w:rsidRPr="006E78B1">
        <w:rPr>
          <w:rFonts w:ascii="Times New Roman" w:eastAsia="Times New Roman" w:hAnsi="Times New Roman" w:cs="Times New Roman"/>
          <w:sz w:val="28"/>
          <w:szCs w:val="28"/>
        </w:rPr>
        <w:t>організації</w:t>
      </w:r>
      <w:r w:rsidR="00F378A1" w:rsidRPr="006E78B1">
        <w:rPr>
          <w:rFonts w:ascii="Times New Roman" w:eastAsia="Times New Roman" w:hAnsi="Times New Roman" w:cs="Times New Roman"/>
          <w:sz w:val="28"/>
          <w:szCs w:val="28"/>
        </w:rPr>
        <w:t xml:space="preserve"> в умовах жорсткої конкуренції» </w:t>
      </w:r>
      <w:r w:rsidR="00C73555" w:rsidRPr="006E78B1">
        <w:rPr>
          <w:rFonts w:ascii="Times New Roman" w:eastAsia="Times New Roman" w:hAnsi="Times New Roman" w:cs="Times New Roman"/>
          <w:sz w:val="28"/>
          <w:szCs w:val="28"/>
        </w:rPr>
        <w:t>«</w:t>
      </w:r>
      <w:r w:rsidR="00F378A1" w:rsidRPr="006E78B1">
        <w:rPr>
          <w:rFonts w:ascii="Times New Roman" w:eastAsia="Times New Roman" w:hAnsi="Times New Roman" w:cs="Times New Roman"/>
          <w:sz w:val="28"/>
          <w:szCs w:val="28"/>
        </w:rPr>
        <w:t>[2]</w:t>
      </w:r>
      <w:r w:rsidR="00C73555" w:rsidRPr="006E78B1">
        <w:rPr>
          <w:rFonts w:ascii="Times New Roman" w:eastAsia="Times New Roman" w:hAnsi="Times New Roman" w:cs="Times New Roman"/>
          <w:sz w:val="28"/>
          <w:szCs w:val="28"/>
        </w:rPr>
        <w:t>»</w:t>
      </w:r>
      <w:r w:rsidR="00F378A1" w:rsidRPr="006E78B1">
        <w:rPr>
          <w:rFonts w:ascii="Times New Roman" w:eastAsia="Times New Roman" w:hAnsi="Times New Roman" w:cs="Times New Roman"/>
          <w:sz w:val="28"/>
          <w:szCs w:val="28"/>
        </w:rPr>
        <w:t xml:space="preserve">. </w:t>
      </w:r>
    </w:p>
    <w:p w14:paraId="5B1ED692" w14:textId="55C8E925" w:rsidR="00B200A0" w:rsidRPr="006E78B1" w:rsidRDefault="00EF5E82" w:rsidP="00515B5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роботах українських авторів було </w:t>
      </w:r>
      <w:r w:rsidR="00F378A1" w:rsidRPr="006E78B1">
        <w:rPr>
          <w:rFonts w:ascii="Times New Roman" w:eastAsia="Times New Roman" w:hAnsi="Times New Roman" w:cs="Times New Roman"/>
          <w:sz w:val="28"/>
          <w:szCs w:val="28"/>
        </w:rPr>
        <w:t>систематиз</w:t>
      </w:r>
      <w:r>
        <w:rPr>
          <w:rFonts w:ascii="Times New Roman" w:eastAsia="Times New Roman" w:hAnsi="Times New Roman" w:cs="Times New Roman"/>
          <w:sz w:val="28"/>
          <w:szCs w:val="28"/>
        </w:rPr>
        <w:t>овано</w:t>
      </w:r>
      <w:r w:rsidR="00F378A1" w:rsidRPr="006E78B1">
        <w:rPr>
          <w:rFonts w:ascii="Times New Roman" w:eastAsia="Times New Roman" w:hAnsi="Times New Roman" w:cs="Times New Roman"/>
          <w:sz w:val="28"/>
          <w:szCs w:val="28"/>
        </w:rPr>
        <w:t xml:space="preserve"> напрацьовані наукою визначення поняття «маркетинг», акцентуючи увагу на </w:t>
      </w:r>
      <w:r>
        <w:rPr>
          <w:rFonts w:ascii="Times New Roman" w:eastAsia="Times New Roman" w:hAnsi="Times New Roman" w:cs="Times New Roman"/>
          <w:sz w:val="28"/>
          <w:szCs w:val="28"/>
        </w:rPr>
        <w:t xml:space="preserve">окремих </w:t>
      </w:r>
      <w:r w:rsidR="00F378A1" w:rsidRPr="006E78B1">
        <w:rPr>
          <w:rFonts w:ascii="Times New Roman" w:eastAsia="Times New Roman" w:hAnsi="Times New Roman" w:cs="Times New Roman"/>
          <w:sz w:val="28"/>
          <w:szCs w:val="28"/>
        </w:rPr>
        <w:t>недоліках цих підходів:</w:t>
      </w:r>
    </w:p>
    <w:p w14:paraId="60951B10" w14:textId="58066F3F" w:rsidR="00B200A0" w:rsidRPr="006E78B1" w:rsidRDefault="00F378A1" w:rsidP="00515B50">
      <w:pPr>
        <w:spacing w:after="0" w:line="360" w:lineRule="auto"/>
        <w:ind w:firstLine="851"/>
        <w:jc w:val="both"/>
        <w:rPr>
          <w:rFonts w:ascii="Times New Roman" w:eastAsia="Times New Roman" w:hAnsi="Times New Roman" w:cs="Times New Roman"/>
          <w:sz w:val="28"/>
          <w:szCs w:val="28"/>
        </w:rPr>
      </w:pPr>
      <w:r w:rsidRPr="006E78B1">
        <w:rPr>
          <w:rFonts w:ascii="Times New Roman" w:eastAsia="Times New Roman" w:hAnsi="Times New Roman" w:cs="Times New Roman"/>
          <w:sz w:val="28"/>
          <w:szCs w:val="28"/>
        </w:rPr>
        <w:t>1)</w:t>
      </w:r>
      <w:r w:rsidR="00AE5464">
        <w:rPr>
          <w:rFonts w:ascii="Times New Roman" w:eastAsia="Times New Roman" w:hAnsi="Times New Roman" w:cs="Times New Roman"/>
          <w:sz w:val="28"/>
          <w:szCs w:val="28"/>
        </w:rPr>
        <w:t xml:space="preserve"> </w:t>
      </w:r>
      <w:r w:rsidRPr="006E78B1">
        <w:rPr>
          <w:rFonts w:ascii="Times New Roman" w:eastAsia="Times New Roman" w:hAnsi="Times New Roman" w:cs="Times New Roman"/>
          <w:sz w:val="28"/>
          <w:szCs w:val="28"/>
        </w:rPr>
        <w:t xml:space="preserve">маркетинг як філософське поняття; </w:t>
      </w:r>
    </w:p>
    <w:p w14:paraId="1E379150" w14:textId="09E6AEBD" w:rsidR="00B200A0" w:rsidRDefault="00F378A1" w:rsidP="00515B50">
      <w:pPr>
        <w:spacing w:after="0" w:line="360" w:lineRule="auto"/>
        <w:ind w:firstLine="851"/>
        <w:jc w:val="both"/>
        <w:rPr>
          <w:rFonts w:ascii="Times New Roman" w:eastAsia="Times New Roman" w:hAnsi="Times New Roman" w:cs="Times New Roman"/>
          <w:sz w:val="28"/>
          <w:szCs w:val="28"/>
        </w:rPr>
      </w:pPr>
      <w:r w:rsidRPr="006E78B1">
        <w:rPr>
          <w:rFonts w:ascii="Times New Roman" w:eastAsia="Times New Roman" w:hAnsi="Times New Roman" w:cs="Times New Roman"/>
          <w:sz w:val="28"/>
          <w:szCs w:val="28"/>
        </w:rPr>
        <w:t>2)</w:t>
      </w:r>
      <w:r w:rsidR="00AE5464">
        <w:rPr>
          <w:rFonts w:ascii="Times New Roman" w:eastAsia="Times New Roman" w:hAnsi="Times New Roman" w:cs="Times New Roman"/>
          <w:sz w:val="28"/>
          <w:szCs w:val="28"/>
        </w:rPr>
        <w:t xml:space="preserve"> </w:t>
      </w:r>
      <w:r w:rsidRPr="006E78B1">
        <w:rPr>
          <w:rFonts w:ascii="Times New Roman" w:eastAsia="Times New Roman" w:hAnsi="Times New Roman" w:cs="Times New Roman"/>
          <w:sz w:val="28"/>
          <w:szCs w:val="28"/>
        </w:rPr>
        <w:t>маркетинг як діяльність</w:t>
      </w:r>
      <w:r>
        <w:rPr>
          <w:rFonts w:ascii="Times New Roman" w:eastAsia="Times New Roman" w:hAnsi="Times New Roman" w:cs="Times New Roman"/>
          <w:sz w:val="28"/>
          <w:szCs w:val="28"/>
        </w:rPr>
        <w:t xml:space="preserve"> на ринку, спрямована на задоволення потреб;</w:t>
      </w:r>
    </w:p>
    <w:p w14:paraId="44F2CDD6" w14:textId="16F6664C" w:rsidR="004F7054" w:rsidRDefault="00F378A1" w:rsidP="00515B5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00AE5464">
        <w:rPr>
          <w:rFonts w:ascii="Times New Roman" w:eastAsia="Times New Roman" w:hAnsi="Times New Roman" w:cs="Times New Roman"/>
          <w:sz w:val="28"/>
          <w:szCs w:val="28"/>
        </w:rPr>
        <w:t xml:space="preserve"> </w:t>
      </w:r>
      <w:r w:rsidR="006E78B1" w:rsidRPr="006E78B1">
        <w:rPr>
          <w:rFonts w:ascii="Times New Roman" w:eastAsia="Times New Roman" w:hAnsi="Times New Roman" w:cs="Times New Roman"/>
          <w:sz w:val="28"/>
          <w:szCs w:val="28"/>
        </w:rPr>
        <w:t>маркетинг</w:t>
      </w:r>
      <w:r w:rsidRPr="006E78B1">
        <w:rPr>
          <w:rFonts w:ascii="Times New Roman" w:eastAsia="Times New Roman" w:hAnsi="Times New Roman" w:cs="Times New Roman"/>
          <w:sz w:val="28"/>
          <w:szCs w:val="28"/>
        </w:rPr>
        <w:t xml:space="preserve"> як</w:t>
      </w:r>
      <w:r>
        <w:rPr>
          <w:rFonts w:ascii="Times New Roman" w:eastAsia="Times New Roman" w:hAnsi="Times New Roman" w:cs="Times New Roman"/>
          <w:sz w:val="28"/>
          <w:szCs w:val="28"/>
        </w:rPr>
        <w:t xml:space="preserve"> комплексна наука, яка визначається як управлінська</w:t>
      </w:r>
      <w:r w:rsidR="00B200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концепція, що забезпечує ринкову орієнтацію виро</w:t>
      </w:r>
      <w:r w:rsidR="00EF5E82">
        <w:rPr>
          <w:rFonts w:ascii="Times New Roman" w:eastAsia="Times New Roman" w:hAnsi="Times New Roman" w:cs="Times New Roman"/>
          <w:sz w:val="28"/>
          <w:szCs w:val="28"/>
        </w:rPr>
        <w:t>бничо-збутової діяльності фірми</w:t>
      </w:r>
      <w:r>
        <w:rPr>
          <w:rFonts w:ascii="Times New Roman" w:eastAsia="Times New Roman" w:hAnsi="Times New Roman" w:cs="Times New Roman"/>
          <w:sz w:val="28"/>
          <w:szCs w:val="28"/>
        </w:rPr>
        <w:t xml:space="preserve"> [</w:t>
      </w:r>
      <w:r w:rsidR="00C7017B">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p>
    <w:p w14:paraId="21B38CAE" w14:textId="3E607086" w:rsidR="00B200A0" w:rsidRDefault="00352D0A" w:rsidP="00515B5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F378A1">
        <w:rPr>
          <w:rFonts w:ascii="Times New Roman" w:eastAsia="Times New Roman" w:hAnsi="Times New Roman" w:cs="Times New Roman"/>
          <w:sz w:val="28"/>
          <w:szCs w:val="28"/>
        </w:rPr>
        <w:t xml:space="preserve">истематизуючи поняття «маркетингова діяльність», запропоновані різними науковцями, </w:t>
      </w:r>
      <w:r>
        <w:rPr>
          <w:rFonts w:ascii="Times New Roman" w:eastAsia="Times New Roman" w:hAnsi="Times New Roman" w:cs="Times New Roman"/>
          <w:sz w:val="28"/>
          <w:szCs w:val="28"/>
        </w:rPr>
        <w:t>в літературі пропонується думка,</w:t>
      </w:r>
      <w:r w:rsidR="00F378A1">
        <w:rPr>
          <w:rFonts w:ascii="Times New Roman" w:eastAsia="Times New Roman" w:hAnsi="Times New Roman" w:cs="Times New Roman"/>
          <w:sz w:val="28"/>
          <w:szCs w:val="28"/>
        </w:rPr>
        <w:t xml:space="preserve"> що маркетинг обумовлює сутність маркетингової діяльності, визначає</w:t>
      </w:r>
      <w:r>
        <w:rPr>
          <w:rFonts w:ascii="Times New Roman" w:eastAsia="Times New Roman" w:hAnsi="Times New Roman" w:cs="Times New Roman"/>
          <w:sz w:val="28"/>
          <w:szCs w:val="28"/>
        </w:rPr>
        <w:t>ться</w:t>
      </w:r>
      <w:r w:rsidR="00F378A1">
        <w:rPr>
          <w:rFonts w:ascii="Times New Roman" w:eastAsia="Times New Roman" w:hAnsi="Times New Roman" w:cs="Times New Roman"/>
          <w:sz w:val="28"/>
          <w:szCs w:val="28"/>
        </w:rPr>
        <w:t xml:space="preserve"> як: </w:t>
      </w:r>
    </w:p>
    <w:p w14:paraId="35432597" w14:textId="004AFE32" w:rsidR="00B200A0" w:rsidRDefault="00F378A1" w:rsidP="00515B5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E54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різновид роботи функцій у сфері підприємництва; </w:t>
      </w:r>
    </w:p>
    <w:p w14:paraId="36C6130A" w14:textId="4176A955" w:rsidR="00B200A0" w:rsidRDefault="00F378A1" w:rsidP="00515B5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E54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діяльність, пов’язану зі здійсненням функцій маркетингу (маркетингові дослідження, організація маркетингу, збут, ціноутворення </w:t>
      </w:r>
      <w:r w:rsidR="006E78B1" w:rsidRPr="006E78B1">
        <w:rPr>
          <w:rFonts w:ascii="Times New Roman" w:eastAsia="Times New Roman" w:hAnsi="Times New Roman" w:cs="Times New Roman"/>
          <w:sz w:val="28"/>
          <w:szCs w:val="28"/>
        </w:rPr>
        <w:t>товарна</w:t>
      </w:r>
      <w:r w:rsidRPr="006E78B1">
        <w:rPr>
          <w:rFonts w:ascii="Times New Roman" w:eastAsia="Times New Roman" w:hAnsi="Times New Roman" w:cs="Times New Roman"/>
          <w:sz w:val="28"/>
          <w:szCs w:val="28"/>
        </w:rPr>
        <w:t xml:space="preserve"> </w:t>
      </w:r>
      <w:r w:rsidR="006E78B1" w:rsidRPr="006E78B1">
        <w:rPr>
          <w:rFonts w:ascii="Times New Roman" w:eastAsia="Times New Roman" w:hAnsi="Times New Roman" w:cs="Times New Roman"/>
          <w:sz w:val="28"/>
          <w:szCs w:val="28"/>
        </w:rPr>
        <w:t>політика</w:t>
      </w:r>
      <w:r>
        <w:rPr>
          <w:rFonts w:ascii="Times New Roman" w:eastAsia="Times New Roman" w:hAnsi="Times New Roman" w:cs="Times New Roman"/>
          <w:sz w:val="28"/>
          <w:szCs w:val="28"/>
        </w:rPr>
        <w:t xml:space="preserve">) з метою отримання прибутку; </w:t>
      </w:r>
    </w:p>
    <w:p w14:paraId="7859D32E" w14:textId="3CFB9380" w:rsidR="00B200A0" w:rsidRDefault="00F378A1" w:rsidP="00515B5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усяку діяльність, що охоплює процес впровадження філософії та інструментарію маркетингу у всіх ланках відтворювального ланцюга ринкової економіки і дозволяє дати відповіді на питання: що і скільки виробляти, як і де продавати товар і послуги, які задовольняють попит та забезпечують при</w:t>
      </w:r>
      <w:r w:rsidR="00EF5E82">
        <w:rPr>
          <w:rFonts w:ascii="Times New Roman" w:eastAsia="Times New Roman" w:hAnsi="Times New Roman" w:cs="Times New Roman"/>
          <w:sz w:val="28"/>
          <w:szCs w:val="28"/>
        </w:rPr>
        <w:t>буток</w:t>
      </w:r>
      <w:r>
        <w:rPr>
          <w:rFonts w:ascii="Times New Roman" w:eastAsia="Times New Roman" w:hAnsi="Times New Roman" w:cs="Times New Roman"/>
          <w:sz w:val="28"/>
          <w:szCs w:val="28"/>
        </w:rPr>
        <w:t xml:space="preserve"> [3]. </w:t>
      </w:r>
    </w:p>
    <w:p w14:paraId="31CF62A2" w14:textId="6ABA8A30" w:rsidR="004F7054" w:rsidRDefault="00F378A1" w:rsidP="00515B5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Разом з тим</w:t>
      </w:r>
      <w:r w:rsidR="00EF5E8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автор</w:t>
      </w:r>
      <w:r w:rsidR="00EF5E82">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стверджу</w:t>
      </w:r>
      <w:r w:rsidR="00EF5E82">
        <w:rPr>
          <w:rFonts w:ascii="Times New Roman" w:eastAsia="Times New Roman" w:hAnsi="Times New Roman" w:cs="Times New Roman"/>
          <w:sz w:val="28"/>
          <w:szCs w:val="28"/>
        </w:rPr>
        <w:t>ють</w:t>
      </w:r>
      <w:r>
        <w:rPr>
          <w:rFonts w:ascii="Times New Roman" w:eastAsia="Times New Roman" w:hAnsi="Times New Roman" w:cs="Times New Roman"/>
          <w:sz w:val="28"/>
          <w:szCs w:val="28"/>
        </w:rPr>
        <w:t>, що «маркетингова діяльність є поєднанням процесу управління (вивчення ринку, формування стратегії і тактики підприємства) та сфери особливого виробництва, що включає, окрім основного процесу, збут, сервіс, рекламу та маркетингові дослідження [3]</w:t>
      </w:r>
      <w:r w:rsidR="00C7355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22B49491" w14:textId="7929264B" w:rsidR="00B200A0" w:rsidRDefault="00126926" w:rsidP="00515B5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Представлено також визначення </w:t>
      </w:r>
      <w:r w:rsidR="00F378A1">
        <w:rPr>
          <w:rFonts w:ascii="Times New Roman" w:eastAsia="Times New Roman" w:hAnsi="Times New Roman" w:cs="Times New Roman"/>
          <w:sz w:val="28"/>
          <w:szCs w:val="28"/>
        </w:rPr>
        <w:t>маркетингов</w:t>
      </w:r>
      <w:r>
        <w:rPr>
          <w:rFonts w:ascii="Times New Roman" w:eastAsia="Times New Roman" w:hAnsi="Times New Roman" w:cs="Times New Roman"/>
          <w:sz w:val="28"/>
          <w:szCs w:val="28"/>
        </w:rPr>
        <w:t>ої діяльності,</w:t>
      </w:r>
      <w:r w:rsidR="00F378A1">
        <w:rPr>
          <w:rFonts w:ascii="Times New Roman" w:eastAsia="Times New Roman" w:hAnsi="Times New Roman" w:cs="Times New Roman"/>
          <w:sz w:val="28"/>
          <w:szCs w:val="28"/>
        </w:rPr>
        <w:t xml:space="preserve"> як: «прояв відповідального рівня розвитку маркетингової служби, інструментарію й методів, що склалися при вирішенні завдань по просуванню продукції на споживчий ринок </w:t>
      </w:r>
      <w:r w:rsidR="00C73555">
        <w:rPr>
          <w:rFonts w:ascii="Times New Roman" w:eastAsia="Times New Roman" w:hAnsi="Times New Roman" w:cs="Times New Roman"/>
          <w:sz w:val="28"/>
          <w:szCs w:val="28"/>
        </w:rPr>
        <w:t>«</w:t>
      </w:r>
      <w:r w:rsidR="00F378A1">
        <w:rPr>
          <w:rFonts w:ascii="Times New Roman" w:eastAsia="Times New Roman" w:hAnsi="Times New Roman" w:cs="Times New Roman"/>
          <w:sz w:val="28"/>
          <w:szCs w:val="28"/>
        </w:rPr>
        <w:t>[</w:t>
      </w:r>
      <w:r w:rsidR="00F46ED0">
        <w:rPr>
          <w:rFonts w:ascii="Times New Roman" w:eastAsia="Times New Roman" w:hAnsi="Times New Roman" w:cs="Times New Roman"/>
          <w:sz w:val="28"/>
          <w:szCs w:val="28"/>
        </w:rPr>
        <w:t>3</w:t>
      </w:r>
      <w:r w:rsidR="00F378A1">
        <w:rPr>
          <w:rFonts w:ascii="Times New Roman" w:eastAsia="Times New Roman" w:hAnsi="Times New Roman" w:cs="Times New Roman"/>
          <w:sz w:val="28"/>
          <w:szCs w:val="28"/>
        </w:rPr>
        <w:t>]</w:t>
      </w:r>
      <w:r w:rsidR="00C73555">
        <w:rPr>
          <w:rFonts w:ascii="Times New Roman" w:eastAsia="Times New Roman" w:hAnsi="Times New Roman" w:cs="Times New Roman"/>
          <w:sz w:val="28"/>
          <w:szCs w:val="28"/>
        </w:rPr>
        <w:t>»</w:t>
      </w:r>
      <w:r w:rsidR="00F378A1">
        <w:rPr>
          <w:rFonts w:ascii="Times New Roman" w:eastAsia="Times New Roman" w:hAnsi="Times New Roman" w:cs="Times New Roman"/>
          <w:sz w:val="28"/>
          <w:szCs w:val="28"/>
        </w:rPr>
        <w:t xml:space="preserve">. </w:t>
      </w:r>
    </w:p>
    <w:p w14:paraId="7C07BD29" w14:textId="1269BC69" w:rsidR="004F7054" w:rsidRDefault="00F378A1" w:rsidP="00515B5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цьому, головним предметом аналізу виступає безпосереднє о</w:t>
      </w:r>
      <w:r w:rsidR="00126926">
        <w:rPr>
          <w:rFonts w:ascii="Times New Roman" w:eastAsia="Times New Roman" w:hAnsi="Times New Roman" w:cs="Times New Roman"/>
          <w:sz w:val="28"/>
          <w:szCs w:val="28"/>
        </w:rPr>
        <w:t>точення підприємства. Дану думка</w:t>
      </w:r>
      <w:r>
        <w:rPr>
          <w:rFonts w:ascii="Times New Roman" w:eastAsia="Times New Roman" w:hAnsi="Times New Roman" w:cs="Times New Roman"/>
          <w:sz w:val="28"/>
          <w:szCs w:val="28"/>
        </w:rPr>
        <w:t xml:space="preserve"> поділяє</w:t>
      </w:r>
      <w:r w:rsidR="00126926">
        <w:rPr>
          <w:rFonts w:ascii="Times New Roman" w:eastAsia="Times New Roman" w:hAnsi="Times New Roman" w:cs="Times New Roman"/>
          <w:sz w:val="28"/>
          <w:szCs w:val="28"/>
        </w:rPr>
        <w:t>ться й іншими авторами</w:t>
      </w:r>
      <w:r>
        <w:rPr>
          <w:rFonts w:ascii="Times New Roman" w:eastAsia="Times New Roman" w:hAnsi="Times New Roman" w:cs="Times New Roman"/>
          <w:sz w:val="28"/>
          <w:szCs w:val="28"/>
        </w:rPr>
        <w:t>, як</w:t>
      </w:r>
      <w:r w:rsidR="00126926">
        <w:rPr>
          <w:rFonts w:ascii="Times New Roman" w:eastAsia="Times New Roman" w:hAnsi="Times New Roman" w:cs="Times New Roman"/>
          <w:sz w:val="28"/>
          <w:szCs w:val="28"/>
        </w:rPr>
        <w:t>і вважають,</w:t>
      </w:r>
      <w:r>
        <w:rPr>
          <w:rFonts w:ascii="Times New Roman" w:eastAsia="Times New Roman" w:hAnsi="Times New Roman" w:cs="Times New Roman"/>
          <w:sz w:val="28"/>
          <w:szCs w:val="28"/>
        </w:rPr>
        <w:t xml:space="preserve"> що «маркетингова діяльність повинна забезпечити управлінців надійною інформацією про споживчий ринок, його структуру і динаміку, смаки і потреби споживачів» </w:t>
      </w:r>
      <w:r w:rsidR="00C7355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F46ED0">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C7355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4FF0C5B4" w14:textId="1F9B2D0E" w:rsidR="004F7054" w:rsidRDefault="00F378A1" w:rsidP="00515B5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Ф. </w:t>
      </w:r>
      <w:proofErr w:type="spellStart"/>
      <w:r>
        <w:rPr>
          <w:rFonts w:ascii="Times New Roman" w:eastAsia="Times New Roman" w:hAnsi="Times New Roman" w:cs="Times New Roman"/>
          <w:sz w:val="28"/>
          <w:szCs w:val="28"/>
        </w:rPr>
        <w:t>Котлер</w:t>
      </w:r>
      <w:proofErr w:type="spellEnd"/>
      <w:r>
        <w:rPr>
          <w:rFonts w:ascii="Times New Roman" w:eastAsia="Times New Roman" w:hAnsi="Times New Roman" w:cs="Times New Roman"/>
          <w:sz w:val="28"/>
          <w:szCs w:val="28"/>
        </w:rPr>
        <w:t xml:space="preserve"> та К. </w:t>
      </w:r>
      <w:proofErr w:type="spellStart"/>
      <w:r>
        <w:rPr>
          <w:rFonts w:ascii="Times New Roman" w:eastAsia="Times New Roman" w:hAnsi="Times New Roman" w:cs="Times New Roman"/>
          <w:sz w:val="28"/>
          <w:szCs w:val="28"/>
        </w:rPr>
        <w:t>Келлер</w:t>
      </w:r>
      <w:proofErr w:type="spellEnd"/>
      <w:r>
        <w:rPr>
          <w:rFonts w:ascii="Times New Roman" w:eastAsia="Times New Roman" w:hAnsi="Times New Roman" w:cs="Times New Roman"/>
          <w:sz w:val="28"/>
          <w:szCs w:val="28"/>
        </w:rPr>
        <w:t xml:space="preserve"> вперше розрізняють «соціальне та управлінське визначення маркетингу</w:t>
      </w:r>
      <w:r w:rsidR="006B39DB">
        <w:rPr>
          <w:rFonts w:ascii="Times New Roman" w:eastAsia="Times New Roman" w:hAnsi="Times New Roman" w:cs="Times New Roman"/>
          <w:sz w:val="28"/>
          <w:szCs w:val="28"/>
        </w:rPr>
        <w:t xml:space="preserve"> - це</w:t>
      </w:r>
      <w:r>
        <w:rPr>
          <w:rFonts w:ascii="Times New Roman" w:eastAsia="Times New Roman" w:hAnsi="Times New Roman" w:cs="Times New Roman"/>
          <w:sz w:val="28"/>
          <w:szCs w:val="28"/>
        </w:rPr>
        <w:t xml:space="preserve"> процес, спрямований на задоволення потреб та бажань індивідів і груп через обмін, тепер розглядається не як соціально управлінський, а лише як соціальний». Як управлінське ж пост</w:t>
      </w:r>
      <w:r w:rsidR="00CE7024">
        <w:rPr>
          <w:rFonts w:ascii="Times New Roman" w:eastAsia="Times New Roman" w:hAnsi="Times New Roman" w:cs="Times New Roman"/>
          <w:sz w:val="28"/>
          <w:szCs w:val="28"/>
          <w:lang w:val="en-US"/>
        </w:rPr>
        <w:t>a</w:t>
      </w:r>
      <w:r>
        <w:rPr>
          <w:rFonts w:ascii="Times New Roman" w:eastAsia="Times New Roman" w:hAnsi="Times New Roman" w:cs="Times New Roman"/>
          <w:sz w:val="28"/>
          <w:szCs w:val="28"/>
        </w:rPr>
        <w:t xml:space="preserve">є визначення </w:t>
      </w:r>
      <w:r w:rsidR="006B39DB">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мериканської асоціації маркетингу, яке набуло нової </w:t>
      </w:r>
      <w:r w:rsidR="00A2527A" w:rsidRPr="00AE5464">
        <w:rPr>
          <w:rFonts w:ascii="Times New Roman" w:eastAsia="Times New Roman" w:hAnsi="Times New Roman" w:cs="Times New Roman"/>
          <w:sz w:val="28"/>
          <w:szCs w:val="28"/>
        </w:rPr>
        <w:t>редакції</w:t>
      </w:r>
      <w:r>
        <w:rPr>
          <w:rFonts w:ascii="Times New Roman" w:eastAsia="Times New Roman" w:hAnsi="Times New Roman" w:cs="Times New Roman"/>
          <w:sz w:val="28"/>
          <w:szCs w:val="28"/>
        </w:rPr>
        <w:t>: «</w:t>
      </w:r>
      <w:r w:rsidR="00B200A0">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аркетинг – це </w:t>
      </w:r>
      <w:r w:rsidR="00A2527A" w:rsidRPr="00A2527A">
        <w:rPr>
          <w:rFonts w:ascii="Times New Roman" w:eastAsia="Times New Roman" w:hAnsi="Times New Roman" w:cs="Times New Roman"/>
          <w:sz w:val="28"/>
          <w:szCs w:val="28"/>
        </w:rPr>
        <w:t>організаційна</w:t>
      </w:r>
      <w:r w:rsidRPr="00A2527A">
        <w:rPr>
          <w:rFonts w:ascii="Times New Roman" w:eastAsia="Times New Roman" w:hAnsi="Times New Roman" w:cs="Times New Roman"/>
          <w:sz w:val="28"/>
          <w:szCs w:val="28"/>
        </w:rPr>
        <w:t xml:space="preserve"> функція і сукупність процесів</w:t>
      </w:r>
      <w:r>
        <w:rPr>
          <w:rFonts w:ascii="Times New Roman" w:eastAsia="Times New Roman" w:hAnsi="Times New Roman" w:cs="Times New Roman"/>
          <w:sz w:val="28"/>
          <w:szCs w:val="28"/>
        </w:rPr>
        <w:t xml:space="preserve"> створення, просування і надання цінностей для покупців і управління взаємовідносинами з ними із </w:t>
      </w:r>
      <w:r w:rsidR="006B39DB">
        <w:rPr>
          <w:rFonts w:ascii="Times New Roman" w:eastAsia="Times New Roman" w:hAnsi="Times New Roman" w:cs="Times New Roman"/>
          <w:sz w:val="28"/>
          <w:szCs w:val="28"/>
        </w:rPr>
        <w:t>покликом</w:t>
      </w:r>
      <w:r>
        <w:rPr>
          <w:rFonts w:ascii="Times New Roman" w:eastAsia="Times New Roman" w:hAnsi="Times New Roman" w:cs="Times New Roman"/>
          <w:sz w:val="28"/>
          <w:szCs w:val="28"/>
        </w:rPr>
        <w:t xml:space="preserve"> для організації та зацікавлених у ній осіб»</w:t>
      </w:r>
      <w:r w:rsidR="00485F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F46ED0">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14:paraId="62DD7550" w14:textId="5AEA73B8" w:rsidR="004F7054" w:rsidRDefault="00F378A1" w:rsidP="00515B50">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Виходячи з вищеперерахованих понять можна </w:t>
      </w:r>
      <w:r w:rsidR="00C73555">
        <w:rPr>
          <w:rFonts w:ascii="Times New Roman" w:eastAsia="Times New Roman" w:hAnsi="Times New Roman" w:cs="Times New Roman"/>
          <w:sz w:val="28"/>
          <w:szCs w:val="28"/>
        </w:rPr>
        <w:t>зробити висновок</w:t>
      </w:r>
      <w:r>
        <w:rPr>
          <w:rFonts w:ascii="Times New Roman" w:eastAsia="Times New Roman" w:hAnsi="Times New Roman" w:cs="Times New Roman"/>
          <w:sz w:val="28"/>
          <w:szCs w:val="28"/>
        </w:rPr>
        <w:t xml:space="preserve">, що термін «маркетинг» враховує чотири основні аспекти: </w:t>
      </w:r>
    </w:p>
    <w:p w14:paraId="64EA5F9E" w14:textId="138E380D" w:rsidR="004F7054" w:rsidRPr="00A2527A" w:rsidRDefault="00126926" w:rsidP="004371A0">
      <w:pPr>
        <w:numPr>
          <w:ilvl w:val="0"/>
          <w:numId w:val="1"/>
        </w:numPr>
        <w:pBdr>
          <w:top w:val="nil"/>
          <w:left w:val="nil"/>
          <w:bottom w:val="nil"/>
          <w:right w:val="nil"/>
          <w:between w:val="nil"/>
        </w:pBdr>
        <w:tabs>
          <w:tab w:val="left" w:pos="1134"/>
        </w:tabs>
        <w:spacing w:after="0" w:line="360" w:lineRule="auto"/>
        <w:ind w:left="0"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4371A0" w:rsidRPr="00A2527A">
        <w:rPr>
          <w:rFonts w:ascii="Times New Roman" w:eastAsia="Times New Roman" w:hAnsi="Times New Roman" w:cs="Times New Roman"/>
          <w:color w:val="000000"/>
          <w:sz w:val="28"/>
          <w:szCs w:val="28"/>
        </w:rPr>
        <w:t>оціальний</w:t>
      </w:r>
      <w:r w:rsidR="00F378A1" w:rsidRPr="00A2527A">
        <w:rPr>
          <w:rFonts w:ascii="Times New Roman" w:eastAsia="Times New Roman" w:hAnsi="Times New Roman" w:cs="Times New Roman"/>
          <w:color w:val="000000"/>
          <w:sz w:val="28"/>
          <w:szCs w:val="28"/>
        </w:rPr>
        <w:t xml:space="preserve"> процес, </w:t>
      </w:r>
      <w:r w:rsidR="00C73555" w:rsidRPr="00A2527A">
        <w:rPr>
          <w:rFonts w:ascii="Times New Roman" w:eastAsia="Times New Roman" w:hAnsi="Times New Roman" w:cs="Times New Roman"/>
          <w:color w:val="000000"/>
          <w:sz w:val="28"/>
          <w:szCs w:val="28"/>
        </w:rPr>
        <w:t xml:space="preserve">він </w:t>
      </w:r>
      <w:r w:rsidR="004371A0" w:rsidRPr="00A2527A">
        <w:rPr>
          <w:rFonts w:ascii="Times New Roman" w:eastAsia="Times New Roman" w:hAnsi="Times New Roman" w:cs="Times New Roman"/>
          <w:color w:val="000000"/>
          <w:sz w:val="28"/>
          <w:szCs w:val="28"/>
        </w:rPr>
        <w:t>спрямований</w:t>
      </w:r>
      <w:r w:rsidR="00F378A1" w:rsidRPr="00A2527A">
        <w:rPr>
          <w:rFonts w:ascii="Times New Roman" w:eastAsia="Times New Roman" w:hAnsi="Times New Roman" w:cs="Times New Roman"/>
          <w:color w:val="000000"/>
          <w:sz w:val="28"/>
          <w:szCs w:val="28"/>
        </w:rPr>
        <w:t xml:space="preserve"> на задоволення потреб споживачів</w:t>
      </w:r>
      <w:r>
        <w:rPr>
          <w:rFonts w:ascii="Times New Roman" w:eastAsia="Times New Roman" w:hAnsi="Times New Roman" w:cs="Times New Roman"/>
          <w:color w:val="000000"/>
          <w:sz w:val="28"/>
          <w:szCs w:val="28"/>
        </w:rPr>
        <w:t>.</w:t>
      </w:r>
      <w:r w:rsidR="00F378A1" w:rsidRPr="00A2527A">
        <w:rPr>
          <w:rFonts w:ascii="Times New Roman" w:eastAsia="Times New Roman" w:hAnsi="Times New Roman" w:cs="Times New Roman"/>
          <w:color w:val="000000"/>
          <w:sz w:val="28"/>
          <w:szCs w:val="28"/>
        </w:rPr>
        <w:t xml:space="preserve"> </w:t>
      </w:r>
    </w:p>
    <w:p w14:paraId="0E631D46" w14:textId="53787021" w:rsidR="004F7054" w:rsidRPr="00A2527A" w:rsidRDefault="00126926" w:rsidP="004371A0">
      <w:pPr>
        <w:numPr>
          <w:ilvl w:val="0"/>
          <w:numId w:val="1"/>
        </w:numPr>
        <w:pBdr>
          <w:top w:val="nil"/>
          <w:left w:val="nil"/>
          <w:bottom w:val="nil"/>
          <w:right w:val="nil"/>
          <w:between w:val="nil"/>
        </w:pBdr>
        <w:tabs>
          <w:tab w:val="left" w:pos="1134"/>
        </w:tabs>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4371A0" w:rsidRPr="00A2527A">
        <w:rPr>
          <w:rFonts w:ascii="Times New Roman" w:eastAsia="Times New Roman" w:hAnsi="Times New Roman" w:cs="Times New Roman"/>
          <w:color w:val="000000"/>
          <w:sz w:val="28"/>
          <w:szCs w:val="28"/>
        </w:rPr>
        <w:t>правлінський</w:t>
      </w:r>
      <w:r w:rsidR="00F378A1" w:rsidRPr="00A2527A">
        <w:rPr>
          <w:rFonts w:ascii="Times New Roman" w:eastAsia="Times New Roman" w:hAnsi="Times New Roman" w:cs="Times New Roman"/>
          <w:color w:val="000000"/>
          <w:sz w:val="28"/>
          <w:szCs w:val="28"/>
        </w:rPr>
        <w:t xml:space="preserve"> процес, у ході якого за </w:t>
      </w:r>
      <w:r w:rsidR="004371A0" w:rsidRPr="00A2527A">
        <w:rPr>
          <w:rFonts w:ascii="Times New Roman" w:eastAsia="Times New Roman" w:hAnsi="Times New Roman" w:cs="Times New Roman"/>
          <w:color w:val="000000"/>
          <w:sz w:val="28"/>
          <w:szCs w:val="28"/>
        </w:rPr>
        <w:t>дотримання</w:t>
      </w:r>
      <w:r w:rsidR="00F378A1" w:rsidRPr="00A2527A">
        <w:rPr>
          <w:rFonts w:ascii="Times New Roman" w:eastAsia="Times New Roman" w:hAnsi="Times New Roman" w:cs="Times New Roman"/>
          <w:color w:val="000000"/>
          <w:sz w:val="28"/>
          <w:szCs w:val="28"/>
        </w:rPr>
        <w:t xml:space="preserve"> </w:t>
      </w:r>
      <w:r w:rsidR="00F378A1" w:rsidRPr="00A2527A">
        <w:rPr>
          <w:rFonts w:ascii="Times New Roman" w:eastAsia="Times New Roman" w:hAnsi="Times New Roman" w:cs="Times New Roman"/>
          <w:sz w:val="28"/>
          <w:szCs w:val="28"/>
        </w:rPr>
        <w:t>орієнтованого</w:t>
      </w:r>
      <w:r w:rsidR="00F378A1" w:rsidRPr="00A2527A">
        <w:rPr>
          <w:rFonts w:ascii="Times New Roman" w:eastAsia="Times New Roman" w:hAnsi="Times New Roman" w:cs="Times New Roman"/>
          <w:color w:val="000000"/>
          <w:sz w:val="28"/>
          <w:szCs w:val="28"/>
        </w:rPr>
        <w:t xml:space="preserve"> на ринок підприємни</w:t>
      </w:r>
      <w:r w:rsidR="00EF5E82">
        <w:rPr>
          <w:rFonts w:ascii="Times New Roman" w:eastAsia="Times New Roman" w:hAnsi="Times New Roman" w:cs="Times New Roman"/>
          <w:color w:val="000000"/>
          <w:sz w:val="28"/>
          <w:szCs w:val="28"/>
        </w:rPr>
        <w:t>цького стилю мислення (філософія</w:t>
      </w:r>
      <w:r w:rsidR="00F378A1" w:rsidRPr="00A2527A">
        <w:rPr>
          <w:rFonts w:ascii="Times New Roman" w:eastAsia="Times New Roman" w:hAnsi="Times New Roman" w:cs="Times New Roman"/>
          <w:color w:val="000000"/>
          <w:sz w:val="28"/>
          <w:szCs w:val="28"/>
        </w:rPr>
        <w:t xml:space="preserve"> бізнесу) здійснюється розроблення й </w:t>
      </w:r>
      <w:r w:rsidR="004371A0" w:rsidRPr="00A2527A">
        <w:rPr>
          <w:rFonts w:ascii="Times New Roman" w:eastAsia="Times New Roman" w:hAnsi="Times New Roman" w:cs="Times New Roman"/>
          <w:color w:val="000000"/>
          <w:sz w:val="28"/>
          <w:szCs w:val="28"/>
        </w:rPr>
        <w:t>реалізація</w:t>
      </w:r>
      <w:r w:rsidR="00F378A1" w:rsidRPr="00A2527A">
        <w:rPr>
          <w:rFonts w:ascii="Times New Roman" w:eastAsia="Times New Roman" w:hAnsi="Times New Roman" w:cs="Times New Roman"/>
          <w:color w:val="000000"/>
          <w:sz w:val="28"/>
          <w:szCs w:val="28"/>
        </w:rPr>
        <w:t xml:space="preserve"> </w:t>
      </w:r>
      <w:r w:rsidR="004371A0" w:rsidRPr="00A2527A">
        <w:rPr>
          <w:rFonts w:ascii="Times New Roman" w:eastAsia="Times New Roman" w:hAnsi="Times New Roman" w:cs="Times New Roman"/>
          <w:color w:val="000000"/>
          <w:sz w:val="28"/>
          <w:szCs w:val="28"/>
        </w:rPr>
        <w:t>маркетингової</w:t>
      </w:r>
      <w:r w:rsidR="00F378A1" w:rsidRPr="00A2527A">
        <w:rPr>
          <w:rFonts w:ascii="Times New Roman" w:eastAsia="Times New Roman" w:hAnsi="Times New Roman" w:cs="Times New Roman"/>
          <w:color w:val="000000"/>
          <w:sz w:val="28"/>
          <w:szCs w:val="28"/>
        </w:rPr>
        <w:t xml:space="preserve"> стратегії і тактики</w:t>
      </w:r>
      <w:r>
        <w:rPr>
          <w:rFonts w:ascii="Times New Roman" w:eastAsia="Times New Roman" w:hAnsi="Times New Roman" w:cs="Times New Roman"/>
          <w:color w:val="000000"/>
          <w:sz w:val="28"/>
          <w:szCs w:val="28"/>
        </w:rPr>
        <w:t>.</w:t>
      </w:r>
      <w:r w:rsidR="00F378A1" w:rsidRPr="00A2527A">
        <w:rPr>
          <w:rFonts w:ascii="Times New Roman" w:eastAsia="Times New Roman" w:hAnsi="Times New Roman" w:cs="Times New Roman"/>
          <w:color w:val="000000"/>
          <w:sz w:val="28"/>
          <w:szCs w:val="28"/>
        </w:rPr>
        <w:t xml:space="preserve"> </w:t>
      </w:r>
    </w:p>
    <w:p w14:paraId="0B66B6FD" w14:textId="02EDA61C" w:rsidR="004F7054" w:rsidRPr="00A2527A" w:rsidRDefault="00126926" w:rsidP="004371A0">
      <w:pPr>
        <w:numPr>
          <w:ilvl w:val="0"/>
          <w:numId w:val="1"/>
        </w:numPr>
        <w:pBdr>
          <w:top w:val="nil"/>
          <w:left w:val="nil"/>
          <w:bottom w:val="nil"/>
          <w:right w:val="nil"/>
          <w:between w:val="nil"/>
        </w:pBdr>
        <w:tabs>
          <w:tab w:val="left" w:pos="1134"/>
        </w:tabs>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r w:rsidR="00F378A1" w:rsidRPr="00A2527A">
        <w:rPr>
          <w:rFonts w:ascii="Times New Roman" w:eastAsia="Times New Roman" w:hAnsi="Times New Roman" w:cs="Times New Roman"/>
          <w:color w:val="000000"/>
          <w:sz w:val="28"/>
          <w:szCs w:val="28"/>
        </w:rPr>
        <w:t xml:space="preserve">аукова дисципліна, </w:t>
      </w:r>
      <w:r w:rsidR="00C73555" w:rsidRPr="00A2527A">
        <w:rPr>
          <w:rFonts w:ascii="Times New Roman" w:eastAsia="Times New Roman" w:hAnsi="Times New Roman" w:cs="Times New Roman"/>
          <w:color w:val="000000"/>
          <w:sz w:val="28"/>
          <w:szCs w:val="28"/>
        </w:rPr>
        <w:t>вона</w:t>
      </w:r>
      <w:r w:rsidR="00F378A1" w:rsidRPr="00A2527A">
        <w:rPr>
          <w:rFonts w:ascii="Times New Roman" w:eastAsia="Times New Roman" w:hAnsi="Times New Roman" w:cs="Times New Roman"/>
          <w:color w:val="000000"/>
          <w:sz w:val="28"/>
          <w:szCs w:val="28"/>
        </w:rPr>
        <w:t xml:space="preserve"> вивчає методи розпізнавання, формування т</w:t>
      </w:r>
      <w:r>
        <w:rPr>
          <w:rFonts w:ascii="Times New Roman" w:eastAsia="Times New Roman" w:hAnsi="Times New Roman" w:cs="Times New Roman"/>
          <w:color w:val="000000"/>
          <w:sz w:val="28"/>
          <w:szCs w:val="28"/>
        </w:rPr>
        <w:t>а задоволення потреб споживачів.</w:t>
      </w:r>
      <w:r w:rsidR="00F378A1" w:rsidRPr="00A2527A">
        <w:rPr>
          <w:rFonts w:ascii="Times New Roman" w:eastAsia="Times New Roman" w:hAnsi="Times New Roman" w:cs="Times New Roman"/>
          <w:color w:val="000000"/>
          <w:sz w:val="28"/>
          <w:szCs w:val="28"/>
        </w:rPr>
        <w:t xml:space="preserve"> </w:t>
      </w:r>
    </w:p>
    <w:p w14:paraId="7E86AFFE" w14:textId="5318F27B" w:rsidR="004F7054" w:rsidRPr="00A2527A" w:rsidRDefault="00126926" w:rsidP="004371A0">
      <w:pPr>
        <w:numPr>
          <w:ilvl w:val="0"/>
          <w:numId w:val="1"/>
        </w:numPr>
        <w:pBdr>
          <w:top w:val="nil"/>
          <w:left w:val="nil"/>
          <w:bottom w:val="nil"/>
          <w:right w:val="nil"/>
          <w:between w:val="nil"/>
        </w:pBdr>
        <w:tabs>
          <w:tab w:val="left" w:pos="1134"/>
        </w:tabs>
        <w:spacing w:line="360" w:lineRule="auto"/>
        <w:ind w:left="0"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F378A1" w:rsidRPr="00A2527A">
        <w:rPr>
          <w:rFonts w:ascii="Times New Roman" w:eastAsia="Times New Roman" w:hAnsi="Times New Roman" w:cs="Times New Roman"/>
          <w:color w:val="000000"/>
          <w:sz w:val="28"/>
          <w:szCs w:val="28"/>
        </w:rPr>
        <w:t>истема інститутів, що здійсн</w:t>
      </w:r>
      <w:r w:rsidR="00C73555" w:rsidRPr="00A2527A">
        <w:rPr>
          <w:rFonts w:ascii="Times New Roman" w:eastAsia="Times New Roman" w:hAnsi="Times New Roman" w:cs="Times New Roman"/>
          <w:color w:val="000000"/>
          <w:sz w:val="28"/>
          <w:szCs w:val="28"/>
        </w:rPr>
        <w:t>ює</w:t>
      </w:r>
      <w:r w:rsidR="00F378A1" w:rsidRPr="00A2527A">
        <w:rPr>
          <w:rFonts w:ascii="Times New Roman" w:eastAsia="Times New Roman" w:hAnsi="Times New Roman" w:cs="Times New Roman"/>
          <w:color w:val="000000"/>
          <w:sz w:val="28"/>
          <w:szCs w:val="28"/>
        </w:rPr>
        <w:t xml:space="preserve"> практичну або наукову діяльність у сфері маркетингу.</w:t>
      </w:r>
    </w:p>
    <w:p w14:paraId="2DB1A201" w14:textId="18385D1E" w:rsidR="00EC12FB" w:rsidRDefault="00EC12FB" w:rsidP="00515B50">
      <w:pPr>
        <w:pBdr>
          <w:top w:val="nil"/>
          <w:left w:val="nil"/>
          <w:bottom w:val="nil"/>
          <w:right w:val="nil"/>
          <w:between w:val="nil"/>
        </w:pBdr>
        <w:spacing w:line="360" w:lineRule="auto"/>
        <w:ind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Маркетингова діяльність є важливою для будь-якої організації, бо вона дозволяє їй залучати нових клієнтів та збільшувати їх базу, обсяги реалізації продукції та надання послуг</w:t>
      </w:r>
      <w:r w:rsidR="003E55A9">
        <w:rPr>
          <w:rFonts w:ascii="Times New Roman" w:eastAsia="Times New Roman" w:hAnsi="Times New Roman" w:cs="Times New Roman"/>
          <w:color w:val="000000"/>
          <w:sz w:val="28"/>
          <w:szCs w:val="28"/>
        </w:rPr>
        <w:t>, підвищити конкурентоспроможність організації на споживчому ринку. Це має бути досягнуто за допомогою різних інструментів маркетингу, таких як реклама, участь у конференціях, семінарах та виставках. Маркетингова діяльність є дуже важливою, адже її правильне розуміння та застосування будуть ефективно впливати на компанію.</w:t>
      </w:r>
    </w:p>
    <w:p w14:paraId="7262F34A" w14:textId="2AED7B6E" w:rsidR="00EC12FB" w:rsidRDefault="00420E78" w:rsidP="004371A0">
      <w:pPr>
        <w:pBdr>
          <w:top w:val="nil"/>
          <w:left w:val="nil"/>
          <w:bottom w:val="nil"/>
          <w:right w:val="nil"/>
          <w:between w:val="nil"/>
        </w:pBdr>
        <w:spacing w:line="360" w:lineRule="auto"/>
        <w:ind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Вивченням комплексу маркетингу протягом усього розвитку, займалися вчені з різних країн світу. А так, як країни відрізняються за </w:t>
      </w:r>
      <w:r>
        <w:rPr>
          <w:rFonts w:ascii="Times New Roman" w:eastAsia="Times New Roman" w:hAnsi="Times New Roman" w:cs="Times New Roman"/>
          <w:color w:val="000000"/>
          <w:sz w:val="28"/>
          <w:szCs w:val="28"/>
        </w:rPr>
        <w:lastRenderedPageBreak/>
        <w:t>формами економічного розвитку, мають різні методи управління соціально</w:t>
      </w:r>
      <w:r w:rsidR="009E4C8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економічними процесами та принцип</w:t>
      </w:r>
      <w:r w:rsidR="00BC5309">
        <w:rPr>
          <w:rFonts w:ascii="Times New Roman" w:eastAsia="Times New Roman" w:hAnsi="Times New Roman" w:cs="Times New Roman"/>
          <w:color w:val="000000"/>
          <w:sz w:val="28"/>
          <w:szCs w:val="28"/>
        </w:rPr>
        <w:t>ами</w:t>
      </w:r>
      <w:r>
        <w:rPr>
          <w:rFonts w:ascii="Times New Roman" w:eastAsia="Times New Roman" w:hAnsi="Times New Roman" w:cs="Times New Roman"/>
          <w:color w:val="000000"/>
          <w:sz w:val="28"/>
          <w:szCs w:val="28"/>
        </w:rPr>
        <w:t xml:space="preserve"> управління</w:t>
      </w:r>
      <w:r w:rsidR="00EC12FB">
        <w:rPr>
          <w:rFonts w:ascii="Times New Roman" w:eastAsia="Times New Roman" w:hAnsi="Times New Roman" w:cs="Times New Roman"/>
          <w:color w:val="000000"/>
          <w:sz w:val="28"/>
          <w:szCs w:val="28"/>
        </w:rPr>
        <w:t>, то й процеси управління маркетинговою діяльністю відрізняються не лише за власними поглядами, але й поглядами на існуючі аспекти розвитку своїх країн таблиця 1.1.</w:t>
      </w:r>
      <w:r w:rsidR="00EF5E82">
        <w:rPr>
          <w:rFonts w:ascii="Times New Roman" w:eastAsia="Times New Roman" w:hAnsi="Times New Roman" w:cs="Times New Roman"/>
          <w:color w:val="000000"/>
          <w:sz w:val="28"/>
          <w:szCs w:val="28"/>
        </w:rPr>
        <w:t xml:space="preserve"> </w:t>
      </w:r>
      <w:r w:rsidR="00EC12FB">
        <w:rPr>
          <w:rFonts w:ascii="Times New Roman" w:eastAsia="Times New Roman" w:hAnsi="Times New Roman" w:cs="Times New Roman"/>
          <w:color w:val="000000"/>
          <w:sz w:val="28"/>
          <w:szCs w:val="28"/>
          <w:lang w:val="en-US"/>
        </w:rPr>
        <w:t>[</w:t>
      </w:r>
      <w:r w:rsidR="00EC12FB">
        <w:rPr>
          <w:rFonts w:ascii="Times New Roman" w:eastAsia="Times New Roman" w:hAnsi="Times New Roman" w:cs="Times New Roman"/>
          <w:color w:val="000000"/>
          <w:sz w:val="28"/>
          <w:szCs w:val="28"/>
        </w:rPr>
        <w:t>4</w:t>
      </w:r>
      <w:r w:rsidR="00EC12FB">
        <w:rPr>
          <w:rFonts w:ascii="Times New Roman" w:eastAsia="Times New Roman" w:hAnsi="Times New Roman" w:cs="Times New Roman"/>
          <w:color w:val="000000"/>
          <w:sz w:val="28"/>
          <w:szCs w:val="28"/>
          <w:lang w:val="en-US"/>
        </w:rPr>
        <w:t>]</w:t>
      </w:r>
    </w:p>
    <w:p w14:paraId="32A48D69" w14:textId="112F905F" w:rsidR="0061101A" w:rsidRDefault="0061101A" w:rsidP="009B1081">
      <w:pPr>
        <w:pBdr>
          <w:top w:val="nil"/>
          <w:left w:val="nil"/>
          <w:bottom w:val="nil"/>
          <w:right w:val="nil"/>
          <w:between w:val="nil"/>
        </w:pBdr>
        <w:spacing w:line="360" w:lineRule="auto"/>
        <w:ind w:left="68" w:firstLine="851"/>
        <w:contextualSpacing/>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Таблиця 1.1.</w:t>
      </w:r>
    </w:p>
    <w:p w14:paraId="7CC88C6C" w14:textId="62E3EF96" w:rsidR="0061101A" w:rsidRDefault="0061101A" w:rsidP="0061101A">
      <w:pPr>
        <w:pBdr>
          <w:top w:val="nil"/>
          <w:left w:val="nil"/>
          <w:bottom w:val="nil"/>
          <w:right w:val="nil"/>
          <w:between w:val="nil"/>
        </w:pBdr>
        <w:spacing w:line="360" w:lineRule="auto"/>
        <w:ind w:left="68" w:firstLine="851"/>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Еволюція поглядів вчених на маркетинг</w:t>
      </w:r>
    </w:p>
    <w:tbl>
      <w:tblPr>
        <w:tblStyle w:val="aa"/>
        <w:tblW w:w="0" w:type="auto"/>
        <w:tblInd w:w="137" w:type="dxa"/>
        <w:tblLook w:val="04A0" w:firstRow="1" w:lastRow="0" w:firstColumn="1" w:lastColumn="0" w:noHBand="0" w:noVBand="1"/>
      </w:tblPr>
      <w:tblGrid>
        <w:gridCol w:w="4133"/>
        <w:gridCol w:w="4507"/>
      </w:tblGrid>
      <w:tr w:rsidR="0061101A" w14:paraId="68280493" w14:textId="77777777" w:rsidTr="00F05E43">
        <w:tc>
          <w:tcPr>
            <w:tcW w:w="4133" w:type="dxa"/>
          </w:tcPr>
          <w:p w14:paraId="22799A68" w14:textId="09A301ED" w:rsidR="0061101A" w:rsidRPr="0061101A" w:rsidRDefault="0061101A" w:rsidP="0061101A">
            <w:pPr>
              <w:spacing w:line="360" w:lineRule="auto"/>
              <w:contextualSpacing/>
              <w:jc w:val="center"/>
              <w:rPr>
                <w:rFonts w:ascii="Times New Roman" w:eastAsia="Times New Roman" w:hAnsi="Times New Roman" w:cs="Times New Roman"/>
                <w:color w:val="000000"/>
                <w:sz w:val="28"/>
                <w:szCs w:val="28"/>
              </w:rPr>
            </w:pPr>
            <w:r w:rsidRPr="0061101A">
              <w:rPr>
                <w:rFonts w:ascii="Times New Roman" w:eastAsia="Times New Roman" w:hAnsi="Times New Roman" w:cs="Times New Roman"/>
                <w:color w:val="000000"/>
              </w:rPr>
              <w:t xml:space="preserve">Початок </w:t>
            </w:r>
            <w:r>
              <w:rPr>
                <w:rFonts w:ascii="Times New Roman" w:eastAsia="Times New Roman" w:hAnsi="Times New Roman" w:cs="Times New Roman"/>
                <w:color w:val="000000"/>
              </w:rPr>
              <w:t>ХХ</w:t>
            </w:r>
            <w:r w:rsidRPr="0061101A">
              <w:rPr>
                <w:rFonts w:ascii="Times New Roman" w:eastAsia="Times New Roman" w:hAnsi="Times New Roman" w:cs="Times New Roman"/>
                <w:color w:val="000000"/>
              </w:rPr>
              <w:t xml:space="preserve"> століття </w:t>
            </w:r>
            <w:r w:rsidRPr="0061101A">
              <w:rPr>
                <w:rFonts w:ascii="Times New Roman" w:eastAsia="Times New Roman" w:hAnsi="Times New Roman" w:cs="Times New Roman"/>
                <w:color w:val="000000"/>
              </w:rPr>
              <w:br/>
              <w:t>(американська школа)</w:t>
            </w:r>
          </w:p>
        </w:tc>
        <w:tc>
          <w:tcPr>
            <w:tcW w:w="4507" w:type="dxa"/>
          </w:tcPr>
          <w:p w14:paraId="2E254DD7" w14:textId="68F0940E" w:rsidR="0061101A" w:rsidRPr="0061101A" w:rsidRDefault="0061101A" w:rsidP="0061101A">
            <w:pPr>
              <w:spacing w:line="360" w:lineRule="auto"/>
              <w:contextualSpacing/>
              <w:jc w:val="center"/>
              <w:rPr>
                <w:rFonts w:ascii="Times New Roman" w:eastAsia="Times New Roman" w:hAnsi="Times New Roman" w:cs="Times New Roman"/>
                <w:color w:val="000000"/>
                <w:sz w:val="28"/>
                <w:szCs w:val="28"/>
              </w:rPr>
            </w:pPr>
            <w:r w:rsidRPr="0061101A">
              <w:rPr>
                <w:rFonts w:ascii="Times New Roman" w:hAnsi="Times New Roman" w:cs="Times New Roman"/>
              </w:rPr>
              <w:t>підприємницька діяльність, що управляє просуванням товарів від виробників до кінцевих споживачів</w:t>
            </w:r>
          </w:p>
        </w:tc>
      </w:tr>
      <w:tr w:rsidR="0061101A" w14:paraId="6CA1E117" w14:textId="77777777" w:rsidTr="00F05E43">
        <w:tc>
          <w:tcPr>
            <w:tcW w:w="4133" w:type="dxa"/>
          </w:tcPr>
          <w:p w14:paraId="0CD2DE60" w14:textId="77777777" w:rsidR="0061101A" w:rsidRPr="0061101A" w:rsidRDefault="0061101A" w:rsidP="0061101A">
            <w:pPr>
              <w:spacing w:line="360" w:lineRule="auto"/>
              <w:contextualSpacing/>
              <w:jc w:val="center"/>
              <w:rPr>
                <w:rFonts w:ascii="Times New Roman" w:hAnsi="Times New Roman" w:cs="Times New Roman"/>
              </w:rPr>
            </w:pPr>
            <w:r w:rsidRPr="0061101A">
              <w:rPr>
                <w:rFonts w:ascii="Times New Roman" w:hAnsi="Times New Roman" w:cs="Times New Roman"/>
              </w:rPr>
              <w:t>Середина 80-х років ХХ століття</w:t>
            </w:r>
          </w:p>
          <w:p w14:paraId="62446294" w14:textId="03B333B2" w:rsidR="0061101A" w:rsidRPr="0061101A" w:rsidRDefault="0061101A" w:rsidP="0061101A">
            <w:pPr>
              <w:spacing w:line="360" w:lineRule="auto"/>
              <w:contextualSpacing/>
              <w:jc w:val="center"/>
              <w:rPr>
                <w:rFonts w:ascii="Times New Roman" w:eastAsia="Times New Roman" w:hAnsi="Times New Roman" w:cs="Times New Roman"/>
                <w:color w:val="000000"/>
                <w:sz w:val="28"/>
                <w:szCs w:val="28"/>
              </w:rPr>
            </w:pPr>
            <w:r w:rsidRPr="0061101A">
              <w:rPr>
                <w:rFonts w:ascii="Times New Roman" w:hAnsi="Times New Roman" w:cs="Times New Roman"/>
              </w:rPr>
              <w:t xml:space="preserve"> (американська асоціація маркетингу)</w:t>
            </w:r>
          </w:p>
        </w:tc>
        <w:tc>
          <w:tcPr>
            <w:tcW w:w="4507" w:type="dxa"/>
          </w:tcPr>
          <w:p w14:paraId="7486A62C" w14:textId="0467375C" w:rsidR="0061101A" w:rsidRPr="0061101A" w:rsidRDefault="0061101A" w:rsidP="0061101A">
            <w:pPr>
              <w:spacing w:line="360" w:lineRule="auto"/>
              <w:contextualSpacing/>
              <w:jc w:val="center"/>
              <w:rPr>
                <w:rFonts w:ascii="Times New Roman" w:eastAsia="Times New Roman" w:hAnsi="Times New Roman" w:cs="Times New Roman"/>
                <w:color w:val="000000"/>
                <w:sz w:val="28"/>
                <w:szCs w:val="28"/>
              </w:rPr>
            </w:pPr>
            <w:r w:rsidRPr="0061101A">
              <w:rPr>
                <w:rFonts w:ascii="Times New Roman" w:hAnsi="Times New Roman" w:cs="Times New Roman"/>
              </w:rPr>
              <w:t>процеси планування та втілення задумів у товари з одночасним визначенням цінової політики та виникнення ідеї, реалізації товарів, виконання робіт та надання послуг</w:t>
            </w:r>
          </w:p>
        </w:tc>
      </w:tr>
      <w:tr w:rsidR="0061101A" w14:paraId="78C03682" w14:textId="77777777" w:rsidTr="00F05E43">
        <w:tc>
          <w:tcPr>
            <w:tcW w:w="4133" w:type="dxa"/>
          </w:tcPr>
          <w:p w14:paraId="194519FB" w14:textId="3DFAA553" w:rsidR="0061101A" w:rsidRPr="0061101A" w:rsidRDefault="0061101A" w:rsidP="0061101A">
            <w:pPr>
              <w:spacing w:line="360" w:lineRule="auto"/>
              <w:contextualSpacing/>
              <w:jc w:val="center"/>
              <w:rPr>
                <w:rFonts w:ascii="Times New Roman" w:eastAsia="Times New Roman" w:hAnsi="Times New Roman" w:cs="Times New Roman"/>
                <w:color w:val="000000"/>
                <w:sz w:val="28"/>
                <w:szCs w:val="28"/>
              </w:rPr>
            </w:pPr>
            <w:r w:rsidRPr="0061101A">
              <w:rPr>
                <w:rFonts w:ascii="Times New Roman" w:hAnsi="Times New Roman" w:cs="Times New Roman"/>
              </w:rPr>
              <w:t>50-ті роки ХХ століття</w:t>
            </w:r>
          </w:p>
        </w:tc>
        <w:tc>
          <w:tcPr>
            <w:tcW w:w="4507" w:type="dxa"/>
          </w:tcPr>
          <w:p w14:paraId="0B0277F2" w14:textId="42E73E34" w:rsidR="0061101A" w:rsidRPr="0061101A" w:rsidRDefault="0061101A" w:rsidP="0061101A">
            <w:pPr>
              <w:spacing w:line="360" w:lineRule="auto"/>
              <w:contextualSpacing/>
              <w:jc w:val="center"/>
              <w:rPr>
                <w:rFonts w:ascii="Times New Roman" w:eastAsia="Times New Roman" w:hAnsi="Times New Roman" w:cs="Times New Roman"/>
                <w:color w:val="000000"/>
                <w:sz w:val="28"/>
                <w:szCs w:val="28"/>
              </w:rPr>
            </w:pPr>
            <w:r w:rsidRPr="0061101A">
              <w:rPr>
                <w:rFonts w:ascii="Times New Roman" w:hAnsi="Times New Roman" w:cs="Times New Roman"/>
              </w:rPr>
              <w:t>розроблено «</w:t>
            </w:r>
            <w:proofErr w:type="spellStart"/>
            <w:r w:rsidRPr="0061101A">
              <w:rPr>
                <w:rFonts w:ascii="Times New Roman" w:hAnsi="Times New Roman" w:cs="Times New Roman"/>
              </w:rPr>
              <w:t>marketing</w:t>
            </w:r>
            <w:proofErr w:type="spellEnd"/>
            <w:r w:rsidRPr="0061101A">
              <w:rPr>
                <w:rFonts w:ascii="Times New Roman" w:hAnsi="Times New Roman" w:cs="Times New Roman"/>
              </w:rPr>
              <w:t xml:space="preserve">-mix», який включає наступні компоненти: </w:t>
            </w:r>
            <w:proofErr w:type="spellStart"/>
            <w:r w:rsidRPr="0061101A">
              <w:rPr>
                <w:rFonts w:ascii="Times New Roman" w:hAnsi="Times New Roman" w:cs="Times New Roman"/>
              </w:rPr>
              <w:t>product</w:t>
            </w:r>
            <w:proofErr w:type="spellEnd"/>
            <w:r w:rsidRPr="0061101A">
              <w:rPr>
                <w:rFonts w:ascii="Times New Roman" w:hAnsi="Times New Roman" w:cs="Times New Roman"/>
              </w:rPr>
              <w:t xml:space="preserve"> (товар), </w:t>
            </w:r>
            <w:proofErr w:type="spellStart"/>
            <w:r w:rsidRPr="0061101A">
              <w:rPr>
                <w:rFonts w:ascii="Times New Roman" w:hAnsi="Times New Roman" w:cs="Times New Roman"/>
              </w:rPr>
              <w:t>price</w:t>
            </w:r>
            <w:proofErr w:type="spellEnd"/>
            <w:r w:rsidRPr="0061101A">
              <w:rPr>
                <w:rFonts w:ascii="Times New Roman" w:hAnsi="Times New Roman" w:cs="Times New Roman"/>
              </w:rPr>
              <w:t xml:space="preserve"> (ціна), </w:t>
            </w:r>
            <w:proofErr w:type="spellStart"/>
            <w:r w:rsidRPr="0061101A">
              <w:rPr>
                <w:rFonts w:ascii="Times New Roman" w:hAnsi="Times New Roman" w:cs="Times New Roman"/>
              </w:rPr>
              <w:t>place</w:t>
            </w:r>
            <w:proofErr w:type="spellEnd"/>
            <w:r w:rsidRPr="0061101A">
              <w:rPr>
                <w:rFonts w:ascii="Times New Roman" w:hAnsi="Times New Roman" w:cs="Times New Roman"/>
              </w:rPr>
              <w:t xml:space="preserve"> (місце, розподіл, доставка), </w:t>
            </w:r>
            <w:proofErr w:type="spellStart"/>
            <w:r w:rsidRPr="0061101A">
              <w:rPr>
                <w:rFonts w:ascii="Times New Roman" w:hAnsi="Times New Roman" w:cs="Times New Roman"/>
              </w:rPr>
              <w:t>promotion</w:t>
            </w:r>
            <w:proofErr w:type="spellEnd"/>
            <w:r w:rsidRPr="0061101A">
              <w:rPr>
                <w:rFonts w:ascii="Times New Roman" w:hAnsi="Times New Roman" w:cs="Times New Roman"/>
              </w:rPr>
              <w:t xml:space="preserve"> (просування)</w:t>
            </w:r>
          </w:p>
        </w:tc>
      </w:tr>
      <w:tr w:rsidR="0061101A" w14:paraId="47207294" w14:textId="77777777" w:rsidTr="00F05E43">
        <w:tc>
          <w:tcPr>
            <w:tcW w:w="4133" w:type="dxa"/>
          </w:tcPr>
          <w:p w14:paraId="00F810E4" w14:textId="0DBFE057" w:rsidR="0061101A" w:rsidRPr="0061101A" w:rsidRDefault="0061101A" w:rsidP="0061101A">
            <w:pPr>
              <w:spacing w:line="360" w:lineRule="auto"/>
              <w:contextualSpacing/>
              <w:jc w:val="center"/>
              <w:rPr>
                <w:rFonts w:ascii="Times New Roman" w:eastAsia="Times New Roman" w:hAnsi="Times New Roman" w:cs="Times New Roman"/>
                <w:color w:val="000000"/>
                <w:sz w:val="28"/>
                <w:szCs w:val="28"/>
              </w:rPr>
            </w:pPr>
            <w:r w:rsidRPr="0061101A">
              <w:rPr>
                <w:rFonts w:ascii="Times New Roman" w:hAnsi="Times New Roman" w:cs="Times New Roman"/>
              </w:rPr>
              <w:t xml:space="preserve">70-ті роки ХХ століття (Д. </w:t>
            </w:r>
            <w:proofErr w:type="spellStart"/>
            <w:r w:rsidRPr="0061101A">
              <w:rPr>
                <w:rFonts w:ascii="Times New Roman" w:hAnsi="Times New Roman" w:cs="Times New Roman"/>
              </w:rPr>
              <w:t>МакКарті</w:t>
            </w:r>
            <w:proofErr w:type="spellEnd"/>
            <w:r w:rsidRPr="0061101A">
              <w:rPr>
                <w:rFonts w:ascii="Times New Roman" w:hAnsi="Times New Roman" w:cs="Times New Roman"/>
              </w:rPr>
              <w:t>)</w:t>
            </w:r>
          </w:p>
        </w:tc>
        <w:tc>
          <w:tcPr>
            <w:tcW w:w="4507" w:type="dxa"/>
          </w:tcPr>
          <w:p w14:paraId="47ACB173" w14:textId="0A478361" w:rsidR="0061101A" w:rsidRPr="0061101A" w:rsidRDefault="0061101A" w:rsidP="0061101A">
            <w:pPr>
              <w:spacing w:line="360" w:lineRule="auto"/>
              <w:contextualSpacing/>
              <w:jc w:val="center"/>
              <w:rPr>
                <w:rFonts w:ascii="Times New Roman" w:eastAsia="Times New Roman" w:hAnsi="Times New Roman" w:cs="Times New Roman"/>
                <w:color w:val="000000"/>
                <w:sz w:val="28"/>
                <w:szCs w:val="28"/>
              </w:rPr>
            </w:pPr>
            <w:r w:rsidRPr="0061101A">
              <w:rPr>
                <w:rFonts w:ascii="Times New Roman" w:hAnsi="Times New Roman" w:cs="Times New Roman"/>
              </w:rPr>
              <w:t>запропонована модель «Р», яка об’єднала можливий комплекс елементів «</w:t>
            </w:r>
            <w:proofErr w:type="spellStart"/>
            <w:r w:rsidRPr="0061101A">
              <w:rPr>
                <w:rFonts w:ascii="Times New Roman" w:hAnsi="Times New Roman" w:cs="Times New Roman"/>
              </w:rPr>
              <w:t>marketing</w:t>
            </w:r>
            <w:proofErr w:type="spellEnd"/>
            <w:r w:rsidRPr="0061101A">
              <w:rPr>
                <w:rFonts w:ascii="Times New Roman" w:hAnsi="Times New Roman" w:cs="Times New Roman"/>
              </w:rPr>
              <w:t>-mix»</w:t>
            </w:r>
          </w:p>
        </w:tc>
      </w:tr>
      <w:tr w:rsidR="0061101A" w14:paraId="5DA89D25" w14:textId="77777777" w:rsidTr="00F05E43">
        <w:tc>
          <w:tcPr>
            <w:tcW w:w="4133" w:type="dxa"/>
          </w:tcPr>
          <w:p w14:paraId="42D868FD" w14:textId="2B172F2C" w:rsidR="0061101A" w:rsidRPr="0061101A" w:rsidRDefault="0061101A" w:rsidP="0061101A">
            <w:pPr>
              <w:spacing w:line="360" w:lineRule="auto"/>
              <w:contextualSpacing/>
              <w:jc w:val="center"/>
              <w:rPr>
                <w:rFonts w:ascii="Times New Roman" w:eastAsia="Times New Roman" w:hAnsi="Times New Roman" w:cs="Times New Roman"/>
                <w:color w:val="000000"/>
                <w:sz w:val="28"/>
                <w:szCs w:val="28"/>
              </w:rPr>
            </w:pPr>
            <w:r w:rsidRPr="0061101A">
              <w:rPr>
                <w:rFonts w:ascii="Times New Roman" w:hAnsi="Times New Roman" w:cs="Times New Roman"/>
              </w:rPr>
              <w:t>Початок 90-тих років ХХ століття (</w:t>
            </w:r>
            <w:proofErr w:type="spellStart"/>
            <w:r w:rsidRPr="0061101A">
              <w:rPr>
                <w:rFonts w:ascii="Times New Roman" w:hAnsi="Times New Roman" w:cs="Times New Roman"/>
              </w:rPr>
              <w:t>Дж</w:t>
            </w:r>
            <w:proofErr w:type="spellEnd"/>
            <w:r w:rsidRPr="0061101A">
              <w:rPr>
                <w:rFonts w:ascii="Times New Roman" w:hAnsi="Times New Roman" w:cs="Times New Roman"/>
              </w:rPr>
              <w:t xml:space="preserve">. </w:t>
            </w:r>
            <w:proofErr w:type="spellStart"/>
            <w:r w:rsidRPr="0061101A">
              <w:rPr>
                <w:rFonts w:ascii="Times New Roman" w:hAnsi="Times New Roman" w:cs="Times New Roman"/>
              </w:rPr>
              <w:t>Еванс</w:t>
            </w:r>
            <w:proofErr w:type="spellEnd"/>
            <w:r w:rsidRPr="0061101A">
              <w:rPr>
                <w:rFonts w:ascii="Times New Roman" w:hAnsi="Times New Roman" w:cs="Times New Roman"/>
              </w:rPr>
              <w:t xml:space="preserve"> та Б. </w:t>
            </w:r>
            <w:proofErr w:type="spellStart"/>
            <w:r w:rsidRPr="0061101A">
              <w:rPr>
                <w:rFonts w:ascii="Times New Roman" w:hAnsi="Times New Roman" w:cs="Times New Roman"/>
              </w:rPr>
              <w:t>Берман</w:t>
            </w:r>
            <w:proofErr w:type="spellEnd"/>
            <w:r w:rsidRPr="0061101A">
              <w:rPr>
                <w:rFonts w:ascii="Times New Roman" w:hAnsi="Times New Roman" w:cs="Times New Roman"/>
              </w:rPr>
              <w:t>)</w:t>
            </w:r>
          </w:p>
        </w:tc>
        <w:tc>
          <w:tcPr>
            <w:tcW w:w="4507" w:type="dxa"/>
          </w:tcPr>
          <w:p w14:paraId="034087DB" w14:textId="67359621" w:rsidR="0061101A" w:rsidRPr="0061101A" w:rsidRDefault="0061101A" w:rsidP="0061101A">
            <w:pPr>
              <w:spacing w:line="360" w:lineRule="auto"/>
              <w:contextualSpacing/>
              <w:jc w:val="center"/>
              <w:rPr>
                <w:rFonts w:ascii="Times New Roman" w:eastAsia="Times New Roman" w:hAnsi="Times New Roman" w:cs="Times New Roman"/>
                <w:color w:val="000000"/>
                <w:sz w:val="28"/>
                <w:szCs w:val="28"/>
              </w:rPr>
            </w:pPr>
            <w:r w:rsidRPr="0061101A">
              <w:rPr>
                <w:rFonts w:ascii="Times New Roman" w:hAnsi="Times New Roman" w:cs="Times New Roman"/>
              </w:rPr>
              <w:t>передбачуваність, менеджмент підприємства та задоволення попиту (на продукцію, товари, роботи, послуги та ідеї) через обмін</w:t>
            </w:r>
          </w:p>
        </w:tc>
      </w:tr>
      <w:tr w:rsidR="0061101A" w14:paraId="43075F8F" w14:textId="77777777" w:rsidTr="00F05E43">
        <w:tc>
          <w:tcPr>
            <w:tcW w:w="4133" w:type="dxa"/>
          </w:tcPr>
          <w:p w14:paraId="28A18450" w14:textId="7F0592F4" w:rsidR="0061101A" w:rsidRPr="0061101A" w:rsidRDefault="0061101A" w:rsidP="0061101A">
            <w:pPr>
              <w:spacing w:line="360" w:lineRule="auto"/>
              <w:contextualSpacing/>
              <w:jc w:val="center"/>
              <w:rPr>
                <w:rFonts w:ascii="Times New Roman" w:eastAsia="Times New Roman" w:hAnsi="Times New Roman" w:cs="Times New Roman"/>
                <w:color w:val="000000"/>
                <w:sz w:val="28"/>
                <w:szCs w:val="28"/>
              </w:rPr>
            </w:pPr>
            <w:r w:rsidRPr="0061101A">
              <w:rPr>
                <w:rFonts w:ascii="Times New Roman" w:hAnsi="Times New Roman" w:cs="Times New Roman"/>
              </w:rPr>
              <w:t xml:space="preserve">Кінець 90-тих років ХХ століття (Ф. </w:t>
            </w:r>
            <w:proofErr w:type="spellStart"/>
            <w:r w:rsidRPr="0061101A">
              <w:rPr>
                <w:rFonts w:ascii="Times New Roman" w:hAnsi="Times New Roman" w:cs="Times New Roman"/>
              </w:rPr>
              <w:t>Котлер</w:t>
            </w:r>
            <w:proofErr w:type="spellEnd"/>
            <w:r w:rsidRPr="0061101A">
              <w:rPr>
                <w:rFonts w:ascii="Times New Roman" w:hAnsi="Times New Roman" w:cs="Times New Roman"/>
              </w:rPr>
              <w:t xml:space="preserve">, К. </w:t>
            </w:r>
            <w:proofErr w:type="spellStart"/>
            <w:r w:rsidRPr="0061101A">
              <w:rPr>
                <w:rFonts w:ascii="Times New Roman" w:hAnsi="Times New Roman" w:cs="Times New Roman"/>
              </w:rPr>
              <w:t>Келер</w:t>
            </w:r>
            <w:proofErr w:type="spellEnd"/>
            <w:r w:rsidRPr="0061101A">
              <w:rPr>
                <w:rFonts w:ascii="Times New Roman" w:hAnsi="Times New Roman" w:cs="Times New Roman"/>
              </w:rPr>
              <w:t>)</w:t>
            </w:r>
          </w:p>
        </w:tc>
        <w:tc>
          <w:tcPr>
            <w:tcW w:w="4507" w:type="dxa"/>
          </w:tcPr>
          <w:p w14:paraId="575DC2CF" w14:textId="20D13B03" w:rsidR="0061101A" w:rsidRPr="0061101A" w:rsidRDefault="0061101A" w:rsidP="0061101A">
            <w:pPr>
              <w:spacing w:line="360" w:lineRule="auto"/>
              <w:contextualSpacing/>
              <w:jc w:val="center"/>
              <w:rPr>
                <w:rFonts w:ascii="Times New Roman" w:eastAsia="Times New Roman" w:hAnsi="Times New Roman" w:cs="Times New Roman"/>
                <w:color w:val="000000"/>
                <w:sz w:val="28"/>
                <w:szCs w:val="28"/>
              </w:rPr>
            </w:pPr>
            <w:r w:rsidRPr="0061101A">
              <w:rPr>
                <w:rFonts w:ascii="Times New Roman" w:hAnsi="Times New Roman" w:cs="Times New Roman"/>
              </w:rPr>
              <w:t>соціальний та управлінський процес, за використанням якого суспільство задовольнятиме свої потреби, виробляючи товари й інші необхідні споживацькі цінності, обмінюючись ними</w:t>
            </w:r>
          </w:p>
        </w:tc>
      </w:tr>
    </w:tbl>
    <w:p w14:paraId="5D6B278E" w14:textId="05E39C21" w:rsidR="0061101A" w:rsidRPr="00352D0A" w:rsidRDefault="002604DC" w:rsidP="002604DC">
      <w:pPr>
        <w:pBdr>
          <w:top w:val="nil"/>
          <w:left w:val="nil"/>
          <w:bottom w:val="nil"/>
          <w:right w:val="nil"/>
          <w:between w:val="nil"/>
        </w:pBdr>
        <w:spacing w:line="36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rPr>
        <w:t xml:space="preserve">Складено автором за </w:t>
      </w:r>
      <w:r w:rsidRPr="00352D0A">
        <w:rPr>
          <w:rFonts w:ascii="Times New Roman" w:eastAsia="Times New Roman" w:hAnsi="Times New Roman" w:cs="Times New Roman"/>
          <w:color w:val="000000"/>
          <w:sz w:val="28"/>
          <w:szCs w:val="28"/>
          <w:lang w:val="ru-RU"/>
        </w:rPr>
        <w:t>[</w:t>
      </w:r>
      <w:r w:rsidR="00FF3DD4">
        <w:rPr>
          <w:rFonts w:ascii="Times New Roman" w:eastAsia="Times New Roman" w:hAnsi="Times New Roman" w:cs="Times New Roman"/>
          <w:color w:val="000000"/>
          <w:sz w:val="28"/>
          <w:szCs w:val="28"/>
        </w:rPr>
        <w:t>4</w:t>
      </w:r>
      <w:r w:rsidRPr="00352D0A">
        <w:rPr>
          <w:rFonts w:ascii="Times New Roman" w:eastAsia="Times New Roman" w:hAnsi="Times New Roman" w:cs="Times New Roman"/>
          <w:color w:val="000000"/>
          <w:sz w:val="28"/>
          <w:szCs w:val="28"/>
          <w:lang w:val="ru-RU"/>
        </w:rPr>
        <w:t>]</w:t>
      </w:r>
    </w:p>
    <w:p w14:paraId="63937EF6" w14:textId="454DD090" w:rsidR="009E4C87" w:rsidRDefault="00576F04" w:rsidP="00373BB2">
      <w:pPr>
        <w:pBdr>
          <w:top w:val="nil"/>
          <w:left w:val="nil"/>
          <w:bottom w:val="nil"/>
          <w:right w:val="nil"/>
          <w:between w:val="nil"/>
        </w:pBdr>
        <w:spacing w:line="360" w:lineRule="auto"/>
        <w:ind w:left="68" w:firstLine="851"/>
        <w:contextualSpacing/>
        <w:jc w:val="both"/>
        <w:rPr>
          <w:rFonts w:ascii="Times New Roman" w:eastAsia="Times New Roman" w:hAnsi="Times New Roman" w:cs="Times New Roman"/>
          <w:color w:val="000000"/>
          <w:sz w:val="28"/>
          <w:szCs w:val="28"/>
        </w:rPr>
      </w:pPr>
      <w:r w:rsidRPr="00576F04">
        <w:rPr>
          <w:rFonts w:ascii="Times New Roman" w:eastAsia="Times New Roman" w:hAnsi="Times New Roman" w:cs="Times New Roman"/>
          <w:color w:val="000000"/>
          <w:sz w:val="28"/>
          <w:szCs w:val="28"/>
        </w:rPr>
        <w:t>Суч</w:t>
      </w:r>
      <w:r w:rsidR="00CE7024">
        <w:rPr>
          <w:rFonts w:ascii="Times New Roman" w:eastAsia="Times New Roman" w:hAnsi="Times New Roman" w:cs="Times New Roman"/>
          <w:color w:val="000000"/>
          <w:sz w:val="28"/>
          <w:szCs w:val="28"/>
          <w:lang w:val="en-US"/>
        </w:rPr>
        <w:t>a</w:t>
      </w:r>
      <w:r w:rsidRPr="00576F04">
        <w:rPr>
          <w:rFonts w:ascii="Times New Roman" w:eastAsia="Times New Roman" w:hAnsi="Times New Roman" w:cs="Times New Roman"/>
          <w:color w:val="000000"/>
          <w:sz w:val="28"/>
          <w:szCs w:val="28"/>
        </w:rPr>
        <w:t>сні підприємства виготовляють продукцію,</w:t>
      </w:r>
      <w:r w:rsidR="00373BB2">
        <w:rPr>
          <w:rFonts w:ascii="Times New Roman" w:eastAsia="Times New Roman" w:hAnsi="Times New Roman" w:cs="Times New Roman"/>
          <w:color w:val="000000"/>
          <w:sz w:val="28"/>
          <w:szCs w:val="28"/>
        </w:rPr>
        <w:t xml:space="preserve"> </w:t>
      </w:r>
      <w:r w:rsidR="00BC5309">
        <w:rPr>
          <w:rFonts w:ascii="Times New Roman" w:eastAsia="Times New Roman" w:hAnsi="Times New Roman" w:cs="Times New Roman"/>
          <w:color w:val="000000"/>
          <w:sz w:val="28"/>
          <w:szCs w:val="28"/>
        </w:rPr>
        <w:t>що є</w:t>
      </w:r>
      <w:r w:rsidRPr="00576F04">
        <w:rPr>
          <w:rFonts w:ascii="Times New Roman" w:eastAsia="Times New Roman" w:hAnsi="Times New Roman" w:cs="Times New Roman"/>
          <w:color w:val="000000"/>
          <w:sz w:val="28"/>
          <w:szCs w:val="28"/>
        </w:rPr>
        <w:t xml:space="preserve"> затребуван</w:t>
      </w:r>
      <w:r w:rsidR="00BC5309">
        <w:rPr>
          <w:rFonts w:ascii="Times New Roman" w:eastAsia="Times New Roman" w:hAnsi="Times New Roman" w:cs="Times New Roman"/>
          <w:color w:val="000000"/>
          <w:sz w:val="28"/>
          <w:szCs w:val="28"/>
        </w:rPr>
        <w:t>ою</w:t>
      </w:r>
      <w:r w:rsidRPr="00576F04">
        <w:rPr>
          <w:rFonts w:ascii="Times New Roman" w:eastAsia="Times New Roman" w:hAnsi="Times New Roman" w:cs="Times New Roman"/>
          <w:color w:val="000000"/>
          <w:sz w:val="28"/>
          <w:szCs w:val="28"/>
        </w:rPr>
        <w:t xml:space="preserve"> на ринку, має попит і продається. Головне, перш ніж почати виробництво продукції, </w:t>
      </w:r>
      <w:r w:rsidR="000515C5">
        <w:rPr>
          <w:rFonts w:ascii="Times New Roman" w:eastAsia="Times New Roman" w:hAnsi="Times New Roman" w:cs="Times New Roman"/>
          <w:color w:val="000000"/>
          <w:sz w:val="28"/>
          <w:szCs w:val="28"/>
        </w:rPr>
        <w:t>організації</w:t>
      </w:r>
      <w:r w:rsidRPr="00576F04">
        <w:rPr>
          <w:rFonts w:ascii="Times New Roman" w:eastAsia="Times New Roman" w:hAnsi="Times New Roman" w:cs="Times New Roman"/>
          <w:color w:val="000000"/>
          <w:sz w:val="28"/>
          <w:szCs w:val="28"/>
        </w:rPr>
        <w:t xml:space="preserve"> проводить ретельне вивчення потреб споживачів та на підставі отриманих даних розробля</w:t>
      </w:r>
      <w:r w:rsidR="00BC5309">
        <w:rPr>
          <w:rFonts w:ascii="Times New Roman" w:eastAsia="Times New Roman" w:hAnsi="Times New Roman" w:cs="Times New Roman"/>
          <w:color w:val="000000"/>
          <w:sz w:val="28"/>
          <w:szCs w:val="28"/>
        </w:rPr>
        <w:t>ють</w:t>
      </w:r>
      <w:r w:rsidRPr="00576F04">
        <w:rPr>
          <w:rFonts w:ascii="Times New Roman" w:eastAsia="Times New Roman" w:hAnsi="Times New Roman" w:cs="Times New Roman"/>
          <w:color w:val="000000"/>
          <w:sz w:val="28"/>
          <w:szCs w:val="28"/>
        </w:rPr>
        <w:t xml:space="preserve"> </w:t>
      </w:r>
      <w:r w:rsidR="00CE7024">
        <w:rPr>
          <w:rFonts w:ascii="Times New Roman" w:eastAsia="Times New Roman" w:hAnsi="Times New Roman" w:cs="Times New Roman"/>
          <w:color w:val="000000"/>
          <w:sz w:val="28"/>
          <w:szCs w:val="28"/>
          <w:lang w:val="en-US"/>
        </w:rPr>
        <w:t>a</w:t>
      </w:r>
      <w:r w:rsidRPr="00576F04">
        <w:rPr>
          <w:rFonts w:ascii="Times New Roman" w:eastAsia="Times New Roman" w:hAnsi="Times New Roman" w:cs="Times New Roman"/>
          <w:color w:val="000000"/>
          <w:sz w:val="28"/>
          <w:szCs w:val="28"/>
        </w:rPr>
        <w:t>бо удосконалю</w:t>
      </w:r>
      <w:r w:rsidR="00BC5309">
        <w:rPr>
          <w:rFonts w:ascii="Times New Roman" w:eastAsia="Times New Roman" w:hAnsi="Times New Roman" w:cs="Times New Roman"/>
          <w:color w:val="000000"/>
          <w:sz w:val="28"/>
          <w:szCs w:val="28"/>
        </w:rPr>
        <w:t>ють</w:t>
      </w:r>
      <w:r w:rsidRPr="00576F04">
        <w:rPr>
          <w:rFonts w:ascii="Times New Roman" w:eastAsia="Times New Roman" w:hAnsi="Times New Roman" w:cs="Times New Roman"/>
          <w:color w:val="000000"/>
          <w:sz w:val="28"/>
          <w:szCs w:val="28"/>
        </w:rPr>
        <w:t xml:space="preserve"> товари чи </w:t>
      </w:r>
      <w:r w:rsidRPr="00576F04">
        <w:rPr>
          <w:rFonts w:ascii="Times New Roman" w:eastAsia="Times New Roman" w:hAnsi="Times New Roman" w:cs="Times New Roman"/>
          <w:color w:val="000000"/>
          <w:sz w:val="28"/>
          <w:szCs w:val="28"/>
        </w:rPr>
        <w:lastRenderedPageBreak/>
        <w:t>послуги та реалізу</w:t>
      </w:r>
      <w:r w:rsidR="00BC5309">
        <w:rPr>
          <w:rFonts w:ascii="Times New Roman" w:eastAsia="Times New Roman" w:hAnsi="Times New Roman" w:cs="Times New Roman"/>
          <w:color w:val="000000"/>
          <w:sz w:val="28"/>
          <w:szCs w:val="28"/>
        </w:rPr>
        <w:t>ють</w:t>
      </w:r>
      <w:r w:rsidRPr="00576F04">
        <w:rPr>
          <w:rFonts w:ascii="Times New Roman" w:eastAsia="Times New Roman" w:hAnsi="Times New Roman" w:cs="Times New Roman"/>
          <w:color w:val="000000"/>
          <w:sz w:val="28"/>
          <w:szCs w:val="28"/>
        </w:rPr>
        <w:t xml:space="preserve"> їх на ринку</w:t>
      </w:r>
      <w:r w:rsidR="00BC5309">
        <w:rPr>
          <w:rFonts w:ascii="Times New Roman" w:eastAsia="Times New Roman" w:hAnsi="Times New Roman" w:cs="Times New Roman"/>
          <w:color w:val="000000"/>
          <w:sz w:val="28"/>
          <w:szCs w:val="28"/>
        </w:rPr>
        <w:t>,</w:t>
      </w:r>
      <w:r w:rsidRPr="00576F04">
        <w:rPr>
          <w:rFonts w:ascii="Times New Roman" w:eastAsia="Times New Roman" w:hAnsi="Times New Roman" w:cs="Times New Roman"/>
          <w:color w:val="000000"/>
          <w:sz w:val="28"/>
          <w:szCs w:val="28"/>
        </w:rPr>
        <w:t xml:space="preserve"> з певною пропозицією. Окрім того, м</w:t>
      </w:r>
      <w:r w:rsidR="00CE7024">
        <w:rPr>
          <w:rFonts w:ascii="Times New Roman" w:eastAsia="Times New Roman" w:hAnsi="Times New Roman" w:cs="Times New Roman"/>
          <w:color w:val="000000"/>
          <w:sz w:val="28"/>
          <w:szCs w:val="28"/>
          <w:lang w:val="en-US"/>
        </w:rPr>
        <w:t>a</w:t>
      </w:r>
      <w:proofErr w:type="spellStart"/>
      <w:r w:rsidRPr="00576F04">
        <w:rPr>
          <w:rFonts w:ascii="Times New Roman" w:eastAsia="Times New Roman" w:hAnsi="Times New Roman" w:cs="Times New Roman"/>
          <w:color w:val="000000"/>
          <w:sz w:val="28"/>
          <w:szCs w:val="28"/>
        </w:rPr>
        <w:t>ркетинг</w:t>
      </w:r>
      <w:proofErr w:type="spellEnd"/>
      <w:r w:rsidRPr="00576F04">
        <w:rPr>
          <w:rFonts w:ascii="Times New Roman" w:eastAsia="Times New Roman" w:hAnsi="Times New Roman" w:cs="Times New Roman"/>
          <w:color w:val="000000"/>
          <w:sz w:val="28"/>
          <w:szCs w:val="28"/>
        </w:rPr>
        <w:t xml:space="preserve"> слід розглядати як: </w:t>
      </w:r>
    </w:p>
    <w:p w14:paraId="5AFDB12A" w14:textId="77777777" w:rsidR="009E4C87" w:rsidRDefault="00576F04" w:rsidP="009E4C87">
      <w:pPr>
        <w:pStyle w:val="a4"/>
        <w:numPr>
          <w:ilvl w:val="0"/>
          <w:numId w:val="40"/>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9E4C87">
        <w:rPr>
          <w:rFonts w:ascii="Times New Roman" w:eastAsia="Times New Roman" w:hAnsi="Times New Roman" w:cs="Times New Roman"/>
          <w:color w:val="000000"/>
          <w:sz w:val="28"/>
          <w:szCs w:val="28"/>
        </w:rPr>
        <w:t>принцип поведінки підприємства, що полягає в спрямуванні всіх</w:t>
      </w:r>
      <w:r w:rsidR="00373BB2" w:rsidRPr="009E4C87">
        <w:rPr>
          <w:rFonts w:ascii="Times New Roman" w:eastAsia="Times New Roman" w:hAnsi="Times New Roman" w:cs="Times New Roman"/>
          <w:color w:val="000000"/>
          <w:sz w:val="28"/>
          <w:szCs w:val="28"/>
        </w:rPr>
        <w:t xml:space="preserve"> </w:t>
      </w:r>
      <w:r w:rsidRPr="009E4C87">
        <w:rPr>
          <w:rFonts w:ascii="Times New Roman" w:eastAsia="Times New Roman" w:hAnsi="Times New Roman" w:cs="Times New Roman"/>
          <w:color w:val="000000"/>
          <w:sz w:val="28"/>
          <w:szCs w:val="28"/>
        </w:rPr>
        <w:t>управлінських рішень щодо діяльності на ринку з урахуванням вимог та потреб споживачів;</w:t>
      </w:r>
    </w:p>
    <w:p w14:paraId="743EEED1" w14:textId="57284971" w:rsidR="009E4C87" w:rsidRDefault="00576F04" w:rsidP="009E4C87">
      <w:pPr>
        <w:pStyle w:val="a4"/>
        <w:numPr>
          <w:ilvl w:val="0"/>
          <w:numId w:val="40"/>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9E4C87">
        <w:rPr>
          <w:rFonts w:ascii="Times New Roman" w:eastAsia="Times New Roman" w:hAnsi="Times New Roman" w:cs="Times New Roman"/>
          <w:color w:val="000000"/>
          <w:sz w:val="28"/>
          <w:szCs w:val="28"/>
        </w:rPr>
        <w:t>зусилля підприємства спрямовані на отримання переваг споживачів відносно конкурентів за рахунок спеціальних ринкових заходів;</w:t>
      </w:r>
    </w:p>
    <w:p w14:paraId="3851287F" w14:textId="642FF098" w:rsidR="009E4C87" w:rsidRPr="009E4C87" w:rsidRDefault="00576F04" w:rsidP="009E4C87">
      <w:pPr>
        <w:pStyle w:val="a4"/>
        <w:numPr>
          <w:ilvl w:val="0"/>
          <w:numId w:val="40"/>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9E4C87">
        <w:rPr>
          <w:rFonts w:ascii="Times New Roman" w:eastAsia="Times New Roman" w:hAnsi="Times New Roman" w:cs="Times New Roman"/>
          <w:color w:val="000000"/>
          <w:sz w:val="28"/>
          <w:szCs w:val="28"/>
        </w:rPr>
        <w:t xml:space="preserve">систематичний пошук рішень, що ґрунтуються на сучасних інструментах </w:t>
      </w:r>
      <w:r w:rsidR="007A618C" w:rsidRPr="009E4C87">
        <w:rPr>
          <w:rFonts w:ascii="Times New Roman" w:eastAsia="Times New Roman" w:hAnsi="Times New Roman" w:cs="Times New Roman"/>
          <w:color w:val="000000"/>
          <w:sz w:val="28"/>
          <w:szCs w:val="28"/>
        </w:rPr>
        <w:t>«</w:t>
      </w:r>
      <w:r w:rsidRPr="009E4C87">
        <w:rPr>
          <w:rFonts w:ascii="Times New Roman" w:eastAsia="Times New Roman" w:hAnsi="Times New Roman" w:cs="Times New Roman"/>
          <w:color w:val="000000"/>
          <w:sz w:val="28"/>
          <w:szCs w:val="28"/>
        </w:rPr>
        <w:t>[</w:t>
      </w:r>
      <w:r w:rsidR="00F46ED0" w:rsidRPr="009E4C87">
        <w:rPr>
          <w:rFonts w:ascii="Times New Roman" w:eastAsia="Times New Roman" w:hAnsi="Times New Roman" w:cs="Times New Roman"/>
          <w:color w:val="000000"/>
          <w:sz w:val="28"/>
          <w:szCs w:val="28"/>
        </w:rPr>
        <w:t>5</w:t>
      </w:r>
      <w:r w:rsidRPr="009E4C87">
        <w:rPr>
          <w:rFonts w:ascii="Times New Roman" w:eastAsia="Times New Roman" w:hAnsi="Times New Roman" w:cs="Times New Roman"/>
          <w:color w:val="000000"/>
          <w:sz w:val="28"/>
          <w:szCs w:val="28"/>
        </w:rPr>
        <w:t>]</w:t>
      </w:r>
      <w:r w:rsidR="007A618C" w:rsidRPr="009E4C87">
        <w:rPr>
          <w:rFonts w:ascii="Times New Roman" w:eastAsia="Times New Roman" w:hAnsi="Times New Roman" w:cs="Times New Roman"/>
          <w:color w:val="000000"/>
          <w:sz w:val="28"/>
          <w:szCs w:val="28"/>
        </w:rPr>
        <w:t xml:space="preserve">». </w:t>
      </w:r>
      <w:r w:rsidR="00B644F8" w:rsidRPr="009E4C87">
        <w:rPr>
          <w:rFonts w:ascii="Times New Roman" w:eastAsia="Times New Roman" w:hAnsi="Times New Roman" w:cs="Times New Roman"/>
          <w:color w:val="000000"/>
          <w:sz w:val="28"/>
          <w:szCs w:val="28"/>
        </w:rPr>
        <w:t xml:space="preserve"> </w:t>
      </w:r>
    </w:p>
    <w:p w14:paraId="47301CCD" w14:textId="58A11FE3" w:rsidR="00576F04" w:rsidRPr="009E4C87" w:rsidRDefault="007A618C" w:rsidP="00737B98">
      <w:pPr>
        <w:pStyle w:val="a4"/>
        <w:pBdr>
          <w:top w:val="nil"/>
          <w:left w:val="nil"/>
          <w:bottom w:val="nil"/>
          <w:right w:val="nil"/>
          <w:between w:val="nil"/>
        </w:pBdr>
        <w:spacing w:after="0" w:line="360" w:lineRule="auto"/>
        <w:ind w:left="0" w:firstLine="851"/>
        <w:contextualSpacing w:val="0"/>
        <w:jc w:val="both"/>
        <w:rPr>
          <w:rFonts w:ascii="Times New Roman" w:eastAsia="Times New Roman" w:hAnsi="Times New Roman" w:cs="Times New Roman"/>
          <w:color w:val="000000"/>
          <w:sz w:val="28"/>
          <w:szCs w:val="28"/>
        </w:rPr>
      </w:pPr>
      <w:r w:rsidRPr="009E4C87">
        <w:rPr>
          <w:rFonts w:ascii="Times New Roman" w:eastAsia="Times New Roman" w:hAnsi="Times New Roman" w:cs="Times New Roman"/>
          <w:color w:val="000000"/>
          <w:sz w:val="28"/>
          <w:szCs w:val="28"/>
        </w:rPr>
        <w:t xml:space="preserve">Перед кожною організацією постають завдання для підвищення управління маркетингової діяльності. </w:t>
      </w:r>
      <w:r w:rsidR="00B644F8" w:rsidRPr="009E4C87">
        <w:rPr>
          <w:rFonts w:ascii="Times New Roman" w:eastAsia="Times New Roman" w:hAnsi="Times New Roman" w:cs="Times New Roman"/>
          <w:color w:val="000000"/>
          <w:sz w:val="28"/>
          <w:szCs w:val="28"/>
        </w:rPr>
        <w:t xml:space="preserve"> </w:t>
      </w:r>
    </w:p>
    <w:p w14:paraId="6394CF29" w14:textId="77777777" w:rsidR="00B644F8" w:rsidRPr="00B644F8" w:rsidRDefault="00B644F8" w:rsidP="00737B98">
      <w:pPr>
        <w:pBdr>
          <w:top w:val="nil"/>
          <w:left w:val="nil"/>
          <w:bottom w:val="nil"/>
          <w:right w:val="nil"/>
          <w:between w:val="nil"/>
        </w:pBdr>
        <w:spacing w:line="360" w:lineRule="auto"/>
        <w:ind w:left="68" w:firstLine="851"/>
        <w:contextualSpacing/>
        <w:jc w:val="both"/>
        <w:rPr>
          <w:rFonts w:ascii="Times New Roman" w:eastAsia="Times New Roman" w:hAnsi="Times New Roman" w:cs="Times New Roman"/>
          <w:color w:val="000000"/>
          <w:sz w:val="28"/>
          <w:szCs w:val="28"/>
        </w:rPr>
      </w:pPr>
      <w:r w:rsidRPr="00B644F8">
        <w:rPr>
          <w:rFonts w:ascii="Times New Roman" w:eastAsia="Times New Roman" w:hAnsi="Times New Roman" w:cs="Times New Roman"/>
          <w:color w:val="000000"/>
          <w:sz w:val="28"/>
          <w:szCs w:val="28"/>
        </w:rPr>
        <w:t>Основними завданнями маркетингової діяльності є:</w:t>
      </w:r>
    </w:p>
    <w:p w14:paraId="5EDC3301" w14:textId="2885F9D8" w:rsidR="00B644F8" w:rsidRPr="00B644F8" w:rsidRDefault="00B644F8" w:rsidP="003E6DA6">
      <w:pPr>
        <w:pBdr>
          <w:top w:val="nil"/>
          <w:left w:val="nil"/>
          <w:bottom w:val="nil"/>
          <w:right w:val="nil"/>
          <w:between w:val="nil"/>
        </w:pBdr>
        <w:spacing w:line="360" w:lineRule="auto"/>
        <w:ind w:left="66" w:firstLine="785"/>
        <w:contextualSpacing/>
        <w:jc w:val="both"/>
        <w:rPr>
          <w:rFonts w:ascii="Times New Roman" w:eastAsia="Times New Roman" w:hAnsi="Times New Roman" w:cs="Times New Roman"/>
          <w:color w:val="000000"/>
          <w:sz w:val="28"/>
          <w:szCs w:val="28"/>
        </w:rPr>
      </w:pPr>
      <w:r w:rsidRPr="00B644F8">
        <w:rPr>
          <w:rFonts w:ascii="Times New Roman" w:eastAsia="Times New Roman" w:hAnsi="Times New Roman" w:cs="Times New Roman"/>
          <w:color w:val="000000"/>
          <w:sz w:val="28"/>
          <w:szCs w:val="28"/>
        </w:rPr>
        <w:t>а) зб</w:t>
      </w:r>
      <w:r>
        <w:rPr>
          <w:rFonts w:ascii="Times New Roman" w:eastAsia="Times New Roman" w:hAnsi="Times New Roman" w:cs="Times New Roman"/>
          <w:color w:val="000000"/>
          <w:sz w:val="28"/>
          <w:szCs w:val="28"/>
        </w:rPr>
        <w:t>ір</w:t>
      </w:r>
      <w:r w:rsidRPr="00B644F8">
        <w:rPr>
          <w:rFonts w:ascii="Times New Roman" w:eastAsia="Times New Roman" w:hAnsi="Times New Roman" w:cs="Times New Roman"/>
          <w:color w:val="000000"/>
          <w:sz w:val="28"/>
          <w:szCs w:val="28"/>
        </w:rPr>
        <w:t xml:space="preserve"> і аналіз</w:t>
      </w:r>
      <w:r>
        <w:rPr>
          <w:rFonts w:ascii="Times New Roman" w:eastAsia="Times New Roman" w:hAnsi="Times New Roman" w:cs="Times New Roman"/>
          <w:color w:val="000000"/>
          <w:sz w:val="28"/>
          <w:szCs w:val="28"/>
        </w:rPr>
        <w:t xml:space="preserve"> </w:t>
      </w:r>
      <w:r w:rsidRPr="00B644F8">
        <w:rPr>
          <w:rFonts w:ascii="Times New Roman" w:eastAsia="Times New Roman" w:hAnsi="Times New Roman" w:cs="Times New Roman"/>
          <w:color w:val="000000"/>
          <w:sz w:val="28"/>
          <w:szCs w:val="28"/>
        </w:rPr>
        <w:t xml:space="preserve">даних про </w:t>
      </w:r>
      <w:r w:rsidR="007A618C">
        <w:rPr>
          <w:rFonts w:ascii="Times New Roman" w:eastAsia="Times New Roman" w:hAnsi="Times New Roman" w:cs="Times New Roman"/>
          <w:color w:val="000000"/>
          <w:sz w:val="28"/>
          <w:szCs w:val="28"/>
        </w:rPr>
        <w:t xml:space="preserve">споживчий </w:t>
      </w:r>
      <w:r w:rsidRPr="00B644F8">
        <w:rPr>
          <w:rFonts w:ascii="Times New Roman" w:eastAsia="Times New Roman" w:hAnsi="Times New Roman" w:cs="Times New Roman"/>
          <w:color w:val="000000"/>
          <w:sz w:val="28"/>
          <w:szCs w:val="28"/>
        </w:rPr>
        <w:t>ринок, конкурентів, потенційних клієнтів;</w:t>
      </w:r>
    </w:p>
    <w:p w14:paraId="409DA8C5" w14:textId="77777777" w:rsidR="00B644F8" w:rsidRPr="00B644F8" w:rsidRDefault="00B644F8" w:rsidP="003E6DA6">
      <w:pPr>
        <w:pBdr>
          <w:top w:val="nil"/>
          <w:left w:val="nil"/>
          <w:bottom w:val="nil"/>
          <w:right w:val="nil"/>
          <w:between w:val="nil"/>
        </w:pBdr>
        <w:spacing w:line="360" w:lineRule="auto"/>
        <w:ind w:left="66" w:firstLine="785"/>
        <w:contextualSpacing/>
        <w:jc w:val="both"/>
        <w:rPr>
          <w:rFonts w:ascii="Times New Roman" w:eastAsia="Times New Roman" w:hAnsi="Times New Roman" w:cs="Times New Roman"/>
          <w:color w:val="000000"/>
          <w:sz w:val="28"/>
          <w:szCs w:val="28"/>
        </w:rPr>
      </w:pPr>
      <w:r w:rsidRPr="00B644F8">
        <w:rPr>
          <w:rFonts w:ascii="Times New Roman" w:eastAsia="Times New Roman" w:hAnsi="Times New Roman" w:cs="Times New Roman"/>
          <w:color w:val="000000"/>
          <w:sz w:val="28"/>
          <w:szCs w:val="28"/>
        </w:rPr>
        <w:t>б) визначення цільової аудиторії та її потреб;</w:t>
      </w:r>
    </w:p>
    <w:p w14:paraId="7B606D9F" w14:textId="77777777" w:rsidR="00B644F8" w:rsidRPr="00B644F8" w:rsidRDefault="00B644F8" w:rsidP="003E6DA6">
      <w:pPr>
        <w:pBdr>
          <w:top w:val="nil"/>
          <w:left w:val="nil"/>
          <w:bottom w:val="nil"/>
          <w:right w:val="nil"/>
          <w:between w:val="nil"/>
        </w:pBdr>
        <w:spacing w:line="360" w:lineRule="auto"/>
        <w:ind w:left="66" w:firstLine="785"/>
        <w:contextualSpacing/>
        <w:jc w:val="both"/>
        <w:rPr>
          <w:rFonts w:ascii="Times New Roman" w:eastAsia="Times New Roman" w:hAnsi="Times New Roman" w:cs="Times New Roman"/>
          <w:color w:val="000000"/>
          <w:sz w:val="28"/>
          <w:szCs w:val="28"/>
        </w:rPr>
      </w:pPr>
      <w:r w:rsidRPr="00B644F8">
        <w:rPr>
          <w:rFonts w:ascii="Times New Roman" w:eastAsia="Times New Roman" w:hAnsi="Times New Roman" w:cs="Times New Roman"/>
          <w:color w:val="000000"/>
          <w:sz w:val="28"/>
          <w:szCs w:val="28"/>
        </w:rPr>
        <w:t>в) розробка продукту або послуги, їх просування та рекламування;</w:t>
      </w:r>
    </w:p>
    <w:p w14:paraId="3D5A67B8" w14:textId="77777777" w:rsidR="00B644F8" w:rsidRPr="00B644F8" w:rsidRDefault="00B644F8" w:rsidP="003E6DA6">
      <w:pPr>
        <w:pBdr>
          <w:top w:val="nil"/>
          <w:left w:val="nil"/>
          <w:bottom w:val="nil"/>
          <w:right w:val="nil"/>
          <w:between w:val="nil"/>
        </w:pBdr>
        <w:spacing w:line="360" w:lineRule="auto"/>
        <w:ind w:left="66" w:firstLine="785"/>
        <w:contextualSpacing/>
        <w:jc w:val="both"/>
        <w:rPr>
          <w:rFonts w:ascii="Times New Roman" w:eastAsia="Times New Roman" w:hAnsi="Times New Roman" w:cs="Times New Roman"/>
          <w:color w:val="000000"/>
          <w:sz w:val="28"/>
          <w:szCs w:val="28"/>
        </w:rPr>
      </w:pPr>
      <w:r w:rsidRPr="00B644F8">
        <w:rPr>
          <w:rFonts w:ascii="Times New Roman" w:eastAsia="Times New Roman" w:hAnsi="Times New Roman" w:cs="Times New Roman"/>
          <w:color w:val="000000"/>
          <w:sz w:val="28"/>
          <w:szCs w:val="28"/>
        </w:rPr>
        <w:t>г) встановлення цін;</w:t>
      </w:r>
    </w:p>
    <w:p w14:paraId="5049DA88" w14:textId="2DA0C242" w:rsidR="00B644F8" w:rsidRDefault="00B644F8" w:rsidP="003E6DA6">
      <w:pPr>
        <w:pBdr>
          <w:top w:val="nil"/>
          <w:left w:val="nil"/>
          <w:bottom w:val="nil"/>
          <w:right w:val="nil"/>
          <w:between w:val="nil"/>
        </w:pBdr>
        <w:spacing w:line="360" w:lineRule="auto"/>
        <w:ind w:left="66" w:firstLine="785"/>
        <w:contextualSpacing/>
        <w:jc w:val="both"/>
        <w:rPr>
          <w:rFonts w:ascii="Times New Roman" w:eastAsia="Times New Roman" w:hAnsi="Times New Roman" w:cs="Times New Roman"/>
          <w:color w:val="000000"/>
          <w:sz w:val="28"/>
          <w:szCs w:val="28"/>
        </w:rPr>
      </w:pPr>
      <w:r w:rsidRPr="00B644F8">
        <w:rPr>
          <w:rFonts w:ascii="Times New Roman" w:eastAsia="Times New Roman" w:hAnsi="Times New Roman" w:cs="Times New Roman"/>
          <w:color w:val="000000"/>
          <w:sz w:val="28"/>
          <w:szCs w:val="28"/>
        </w:rPr>
        <w:t>д) проведення маркетингових досліджень</w:t>
      </w:r>
      <w:r w:rsidR="000B6F92">
        <w:rPr>
          <w:rFonts w:ascii="Times New Roman" w:eastAsia="Times New Roman" w:hAnsi="Times New Roman" w:cs="Times New Roman"/>
          <w:color w:val="000000"/>
          <w:sz w:val="28"/>
          <w:szCs w:val="28"/>
        </w:rPr>
        <w:t xml:space="preserve"> «</w:t>
      </w:r>
      <w:r w:rsidR="000B6F92" w:rsidRPr="00576F04">
        <w:rPr>
          <w:rFonts w:ascii="Times New Roman" w:eastAsia="Times New Roman" w:hAnsi="Times New Roman" w:cs="Times New Roman"/>
          <w:color w:val="000000"/>
          <w:sz w:val="28"/>
          <w:szCs w:val="28"/>
        </w:rPr>
        <w:t>[</w:t>
      </w:r>
      <w:r w:rsidR="000B6F92">
        <w:rPr>
          <w:rFonts w:ascii="Times New Roman" w:eastAsia="Times New Roman" w:hAnsi="Times New Roman" w:cs="Times New Roman"/>
          <w:color w:val="000000"/>
          <w:sz w:val="28"/>
          <w:szCs w:val="28"/>
        </w:rPr>
        <w:t>5</w:t>
      </w:r>
      <w:r w:rsidR="000B6F92" w:rsidRPr="00576F04">
        <w:rPr>
          <w:rFonts w:ascii="Times New Roman" w:eastAsia="Times New Roman" w:hAnsi="Times New Roman" w:cs="Times New Roman"/>
          <w:color w:val="000000"/>
          <w:sz w:val="28"/>
          <w:szCs w:val="28"/>
        </w:rPr>
        <w:t>]</w:t>
      </w:r>
      <w:r w:rsidR="000B6F92">
        <w:rPr>
          <w:rFonts w:ascii="Times New Roman" w:eastAsia="Times New Roman" w:hAnsi="Times New Roman" w:cs="Times New Roman"/>
          <w:color w:val="000000"/>
          <w:sz w:val="28"/>
          <w:szCs w:val="28"/>
        </w:rPr>
        <w:t xml:space="preserve">» </w:t>
      </w:r>
      <w:r w:rsidRPr="00B644F8">
        <w:rPr>
          <w:rFonts w:ascii="Times New Roman" w:eastAsia="Times New Roman" w:hAnsi="Times New Roman" w:cs="Times New Roman"/>
          <w:color w:val="000000"/>
          <w:sz w:val="28"/>
          <w:szCs w:val="28"/>
        </w:rPr>
        <w:t>.</w:t>
      </w:r>
    </w:p>
    <w:p w14:paraId="0B491A26" w14:textId="14EAD92A" w:rsidR="000B6F92" w:rsidRPr="00B644F8" w:rsidRDefault="000B6F92" w:rsidP="005B44D9">
      <w:pPr>
        <w:pBdr>
          <w:top w:val="nil"/>
          <w:left w:val="nil"/>
          <w:bottom w:val="nil"/>
          <w:right w:val="nil"/>
          <w:between w:val="nil"/>
        </w:pBdr>
        <w:spacing w:line="360" w:lineRule="auto"/>
        <w:ind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Управління маркетинговою діяльн</w:t>
      </w:r>
      <w:r w:rsidR="00BC5309">
        <w:rPr>
          <w:rFonts w:ascii="Times New Roman" w:eastAsia="Times New Roman" w:hAnsi="Times New Roman" w:cs="Times New Roman"/>
          <w:color w:val="000000"/>
          <w:sz w:val="28"/>
          <w:szCs w:val="28"/>
        </w:rPr>
        <w:t>і</w:t>
      </w:r>
      <w:r>
        <w:rPr>
          <w:rFonts w:ascii="Times New Roman" w:eastAsia="Times New Roman" w:hAnsi="Times New Roman" w:cs="Times New Roman"/>
          <w:color w:val="000000"/>
          <w:sz w:val="28"/>
          <w:szCs w:val="28"/>
        </w:rPr>
        <w:t>ст</w:t>
      </w:r>
      <w:r w:rsidR="00BC5309">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z w:val="28"/>
          <w:szCs w:val="28"/>
        </w:rPr>
        <w:t xml:space="preserve"> організації дозволяє утримувати стабільність на споживчому ринку, збільшувати частку на ньому, залучати нових споживачів, розвивати вже існуючі та взаємовигідні стосунки з </w:t>
      </w:r>
      <w:r w:rsidR="00BC5309">
        <w:rPr>
          <w:rFonts w:ascii="Times New Roman" w:eastAsia="Times New Roman" w:hAnsi="Times New Roman" w:cs="Times New Roman"/>
          <w:color w:val="000000"/>
          <w:sz w:val="28"/>
          <w:szCs w:val="28"/>
        </w:rPr>
        <w:t>споживачами</w:t>
      </w:r>
      <w:r>
        <w:rPr>
          <w:rFonts w:ascii="Times New Roman" w:eastAsia="Times New Roman" w:hAnsi="Times New Roman" w:cs="Times New Roman"/>
          <w:color w:val="000000"/>
          <w:sz w:val="28"/>
          <w:szCs w:val="28"/>
        </w:rPr>
        <w:t>.</w:t>
      </w:r>
      <w:r w:rsidR="00E10019">
        <w:rPr>
          <w:rFonts w:ascii="Times New Roman" w:eastAsia="Times New Roman" w:hAnsi="Times New Roman" w:cs="Times New Roman"/>
          <w:color w:val="000000"/>
          <w:sz w:val="28"/>
          <w:szCs w:val="28"/>
        </w:rPr>
        <w:t xml:space="preserve"> Також варто зауважити, що складовою успіху маркетингово</w:t>
      </w:r>
      <w:r w:rsidR="00BC5309">
        <w:rPr>
          <w:rFonts w:ascii="Times New Roman" w:eastAsia="Times New Roman" w:hAnsi="Times New Roman" w:cs="Times New Roman"/>
          <w:color w:val="000000"/>
          <w:sz w:val="28"/>
          <w:szCs w:val="28"/>
        </w:rPr>
        <w:t>ї</w:t>
      </w:r>
      <w:r w:rsidR="00E10019">
        <w:rPr>
          <w:rFonts w:ascii="Times New Roman" w:eastAsia="Times New Roman" w:hAnsi="Times New Roman" w:cs="Times New Roman"/>
          <w:color w:val="000000"/>
          <w:sz w:val="28"/>
          <w:szCs w:val="28"/>
        </w:rPr>
        <w:t xml:space="preserve"> діяльн</w:t>
      </w:r>
      <w:r w:rsidR="00BC5309">
        <w:rPr>
          <w:rFonts w:ascii="Times New Roman" w:eastAsia="Times New Roman" w:hAnsi="Times New Roman" w:cs="Times New Roman"/>
          <w:color w:val="000000"/>
          <w:sz w:val="28"/>
          <w:szCs w:val="28"/>
        </w:rPr>
        <w:t>о</w:t>
      </w:r>
      <w:r w:rsidR="00E10019">
        <w:rPr>
          <w:rFonts w:ascii="Times New Roman" w:eastAsia="Times New Roman" w:hAnsi="Times New Roman" w:cs="Times New Roman"/>
          <w:color w:val="000000"/>
          <w:sz w:val="28"/>
          <w:szCs w:val="28"/>
        </w:rPr>
        <w:t>ст</w:t>
      </w:r>
      <w:r w:rsidR="00BC5309">
        <w:rPr>
          <w:rFonts w:ascii="Times New Roman" w:eastAsia="Times New Roman" w:hAnsi="Times New Roman" w:cs="Times New Roman"/>
          <w:color w:val="000000"/>
          <w:sz w:val="28"/>
          <w:szCs w:val="28"/>
        </w:rPr>
        <w:t>і</w:t>
      </w:r>
      <w:r w:rsidR="00E10019">
        <w:rPr>
          <w:rFonts w:ascii="Times New Roman" w:eastAsia="Times New Roman" w:hAnsi="Times New Roman" w:cs="Times New Roman"/>
          <w:color w:val="000000"/>
          <w:sz w:val="28"/>
          <w:szCs w:val="28"/>
        </w:rPr>
        <w:t xml:space="preserve"> є постій</w:t>
      </w:r>
      <w:r w:rsidR="00236ED1">
        <w:rPr>
          <w:rFonts w:ascii="Times New Roman" w:eastAsia="Times New Roman" w:hAnsi="Times New Roman" w:cs="Times New Roman"/>
          <w:color w:val="000000"/>
          <w:sz w:val="28"/>
          <w:szCs w:val="28"/>
        </w:rPr>
        <w:t>на адаптація до змін на споживчому ринку, врахування потреб та бажань споживачів</w:t>
      </w:r>
      <w:r w:rsidR="00BC5309">
        <w:rPr>
          <w:rFonts w:ascii="Times New Roman" w:eastAsia="Times New Roman" w:hAnsi="Times New Roman" w:cs="Times New Roman"/>
          <w:color w:val="000000"/>
          <w:sz w:val="28"/>
          <w:szCs w:val="28"/>
        </w:rPr>
        <w:t xml:space="preserve">, </w:t>
      </w:r>
      <w:r w:rsidR="00236ED1">
        <w:rPr>
          <w:rFonts w:ascii="Times New Roman" w:eastAsia="Times New Roman" w:hAnsi="Times New Roman" w:cs="Times New Roman"/>
          <w:color w:val="000000"/>
          <w:sz w:val="28"/>
          <w:szCs w:val="28"/>
        </w:rPr>
        <w:t>а особливо це ефективне використання маркетингових інструментів для досягнення мети організації.</w:t>
      </w:r>
    </w:p>
    <w:p w14:paraId="4C9754E3" w14:textId="3570BD2A" w:rsidR="00B644F8" w:rsidRDefault="00236ED1" w:rsidP="005B44D9">
      <w:pPr>
        <w:pBdr>
          <w:top w:val="nil"/>
          <w:left w:val="nil"/>
          <w:bottom w:val="nil"/>
          <w:right w:val="nil"/>
          <w:between w:val="nil"/>
        </w:pBdr>
        <w:spacing w:line="360" w:lineRule="auto"/>
        <w:ind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Організації</w:t>
      </w:r>
      <w:r w:rsidR="00B644F8">
        <w:rPr>
          <w:rFonts w:ascii="Times New Roman" w:eastAsia="Times New Roman" w:hAnsi="Times New Roman" w:cs="Times New Roman"/>
          <w:color w:val="000000"/>
          <w:sz w:val="28"/>
          <w:szCs w:val="28"/>
        </w:rPr>
        <w:t xml:space="preserve"> на сучасному етапі ринку, зазвичай, використовують три рівні моделей м</w:t>
      </w:r>
      <w:r w:rsidR="00CE7024">
        <w:rPr>
          <w:rFonts w:ascii="Times New Roman" w:eastAsia="Times New Roman" w:hAnsi="Times New Roman" w:cs="Times New Roman"/>
          <w:color w:val="000000"/>
          <w:sz w:val="28"/>
          <w:szCs w:val="28"/>
          <w:lang w:val="ru-RU"/>
        </w:rPr>
        <w:t>а</w:t>
      </w:r>
      <w:proofErr w:type="spellStart"/>
      <w:r w:rsidR="00B644F8">
        <w:rPr>
          <w:rFonts w:ascii="Times New Roman" w:eastAsia="Times New Roman" w:hAnsi="Times New Roman" w:cs="Times New Roman"/>
          <w:color w:val="000000"/>
          <w:sz w:val="28"/>
          <w:szCs w:val="28"/>
        </w:rPr>
        <w:t>ркетингової</w:t>
      </w:r>
      <w:proofErr w:type="spellEnd"/>
      <w:r w:rsidR="00B644F8">
        <w:rPr>
          <w:rFonts w:ascii="Times New Roman" w:eastAsia="Times New Roman" w:hAnsi="Times New Roman" w:cs="Times New Roman"/>
          <w:color w:val="000000"/>
          <w:sz w:val="28"/>
          <w:szCs w:val="28"/>
        </w:rPr>
        <w:t xml:space="preserve"> діяльності рис.1.</w:t>
      </w:r>
      <w:r w:rsidR="005F41C4">
        <w:rPr>
          <w:rFonts w:ascii="Times New Roman" w:eastAsia="Times New Roman" w:hAnsi="Times New Roman" w:cs="Times New Roman"/>
          <w:color w:val="000000"/>
          <w:sz w:val="28"/>
          <w:szCs w:val="28"/>
        </w:rPr>
        <w:t>1</w:t>
      </w:r>
    </w:p>
    <w:p w14:paraId="02EB3837" w14:textId="5BC3488E" w:rsidR="00B644F8" w:rsidRDefault="00B644F8" w:rsidP="00B644F8">
      <w:pPr>
        <w:pBdr>
          <w:top w:val="nil"/>
          <w:left w:val="nil"/>
          <w:bottom w:val="nil"/>
          <w:right w:val="nil"/>
          <w:between w:val="nil"/>
        </w:pBdr>
        <w:spacing w:line="360" w:lineRule="auto"/>
        <w:ind w:left="66"/>
        <w:contextualSpacing/>
        <w:jc w:val="both"/>
        <w:rPr>
          <w:rFonts w:ascii="Times New Roman" w:eastAsia="Times New Roman" w:hAnsi="Times New Roman" w:cs="Times New Roman"/>
          <w:color w:val="000000"/>
          <w:sz w:val="28"/>
          <w:szCs w:val="28"/>
        </w:rPr>
      </w:pPr>
    </w:p>
    <w:p w14:paraId="6DC3526A" w14:textId="77777777" w:rsidR="005B44D9" w:rsidRDefault="005B44D9" w:rsidP="00B644F8">
      <w:pPr>
        <w:pBdr>
          <w:top w:val="nil"/>
          <w:left w:val="nil"/>
          <w:bottom w:val="nil"/>
          <w:right w:val="nil"/>
          <w:between w:val="nil"/>
        </w:pBdr>
        <w:spacing w:line="360" w:lineRule="auto"/>
        <w:ind w:left="66"/>
        <w:contextualSpacing/>
        <w:jc w:val="both"/>
        <w:rPr>
          <w:rFonts w:ascii="Times New Roman" w:eastAsia="Times New Roman" w:hAnsi="Times New Roman" w:cs="Times New Roman"/>
          <w:color w:val="000000"/>
          <w:sz w:val="28"/>
          <w:szCs w:val="28"/>
        </w:rPr>
      </w:pPr>
    </w:p>
    <w:p w14:paraId="12E51B4A" w14:textId="708A6B54" w:rsidR="005B44D9" w:rsidRDefault="00626146" w:rsidP="00B644F8">
      <w:pPr>
        <w:pBdr>
          <w:top w:val="nil"/>
          <w:left w:val="nil"/>
          <w:bottom w:val="nil"/>
          <w:right w:val="nil"/>
          <w:between w:val="nil"/>
        </w:pBdr>
        <w:spacing w:line="360" w:lineRule="auto"/>
        <w:ind w:left="66"/>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val="ru-RU"/>
        </w:rPr>
        <w:lastRenderedPageBreak/>
        <mc:AlternateContent>
          <mc:Choice Requires="wpg">
            <w:drawing>
              <wp:anchor distT="0" distB="0" distL="114300" distR="114300" simplePos="0" relativeHeight="251674624" behindDoc="0" locked="0" layoutInCell="1" allowOverlap="1" wp14:anchorId="5DF3AC2B" wp14:editId="32D160FD">
                <wp:simplePos x="0" y="0"/>
                <wp:positionH relativeFrom="column">
                  <wp:posOffset>206645</wp:posOffset>
                </wp:positionH>
                <wp:positionV relativeFrom="paragraph">
                  <wp:posOffset>11476</wp:posOffset>
                </wp:positionV>
                <wp:extent cx="5359401" cy="2647341"/>
                <wp:effectExtent l="0" t="0" r="12700" b="19685"/>
                <wp:wrapNone/>
                <wp:docPr id="725303117" name="Группа 725303117"/>
                <wp:cNvGraphicFramePr/>
                <a:graphic xmlns:a="http://schemas.openxmlformats.org/drawingml/2006/main">
                  <a:graphicData uri="http://schemas.microsoft.com/office/word/2010/wordprocessingGroup">
                    <wpg:wgp>
                      <wpg:cNvGrpSpPr/>
                      <wpg:grpSpPr>
                        <a:xfrm>
                          <a:off x="0" y="0"/>
                          <a:ext cx="5359401" cy="2647341"/>
                          <a:chOff x="0" y="0"/>
                          <a:chExt cx="5359401" cy="2647341"/>
                        </a:xfrm>
                      </wpg:grpSpPr>
                      <wpg:grpSp>
                        <wpg:cNvPr id="725303114" name="Группа 725303114"/>
                        <wpg:cNvGrpSpPr/>
                        <wpg:grpSpPr>
                          <a:xfrm>
                            <a:off x="0" y="0"/>
                            <a:ext cx="5359401" cy="2647341"/>
                            <a:chOff x="48125" y="-19251"/>
                            <a:chExt cx="6083167" cy="2647587"/>
                          </a:xfrm>
                        </wpg:grpSpPr>
                        <wps:wsp>
                          <wps:cNvPr id="30" name="Прямоугольник 30"/>
                          <wps:cNvSpPr/>
                          <wps:spPr>
                            <a:xfrm>
                              <a:off x="1722825" y="-19251"/>
                              <a:ext cx="2935802" cy="3561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2BCE68" w14:textId="1E783532" w:rsidR="00352D0A" w:rsidRPr="00B644F8" w:rsidRDefault="00352D0A" w:rsidP="00B644F8">
                                <w:pPr>
                                  <w:jc w:val="center"/>
                                  <w:rPr>
                                    <w:rFonts w:ascii="Times New Roman" w:hAnsi="Times New Roman" w:cs="Times New Roman"/>
                                  </w:rPr>
                                </w:pPr>
                                <w:r w:rsidRPr="00B644F8">
                                  <w:rPr>
                                    <w:rFonts w:ascii="Times New Roman" w:hAnsi="Times New Roman" w:cs="Times New Roman"/>
                                  </w:rPr>
                                  <w:t xml:space="preserve">Рівні маркетингової діяльності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Прямоугольник 31"/>
                          <wps:cNvSpPr/>
                          <wps:spPr>
                            <a:xfrm>
                              <a:off x="48125" y="471639"/>
                              <a:ext cx="1915294" cy="43313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9790BC" w14:textId="2E48426C" w:rsidR="00352D0A" w:rsidRPr="00F378A1" w:rsidRDefault="00352D0A" w:rsidP="00F378A1">
                                <w:pPr>
                                  <w:jc w:val="center"/>
                                  <w:rPr>
                                    <w:rFonts w:ascii="Times New Roman" w:hAnsi="Times New Roman" w:cs="Times New Roman"/>
                                  </w:rPr>
                                </w:pPr>
                                <w:r w:rsidRPr="00F378A1">
                                  <w:rPr>
                                    <w:rFonts w:ascii="Times New Roman" w:hAnsi="Times New Roman" w:cs="Times New Roman"/>
                                  </w:rPr>
                                  <w:t>Функціональне забезпечення маркетингової діяльності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5303104" name="Прямоугольник 725303104"/>
                          <wps:cNvSpPr/>
                          <wps:spPr>
                            <a:xfrm>
                              <a:off x="2084148" y="464815"/>
                              <a:ext cx="1919694" cy="44103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C140C1" w14:textId="60CC7CA5" w:rsidR="00352D0A" w:rsidRPr="00F378A1" w:rsidRDefault="00352D0A" w:rsidP="00F378A1">
                                <w:pPr>
                                  <w:jc w:val="center"/>
                                  <w:rPr>
                                    <w:rFonts w:ascii="Times New Roman" w:hAnsi="Times New Roman" w:cs="Times New Roman"/>
                                  </w:rPr>
                                </w:pPr>
                                <w:r w:rsidRPr="00F378A1">
                                  <w:rPr>
                                    <w:rFonts w:ascii="Times New Roman" w:hAnsi="Times New Roman" w:cs="Times New Roman"/>
                                  </w:rPr>
                                  <w:t>Дослідження ринку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5303105" name="Прямоугольник 725303105"/>
                          <wps:cNvSpPr/>
                          <wps:spPr>
                            <a:xfrm>
                              <a:off x="4215229" y="471638"/>
                              <a:ext cx="1915316" cy="43313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B397CB" w14:textId="7095F321" w:rsidR="00352D0A" w:rsidRPr="00F378A1" w:rsidRDefault="00352D0A" w:rsidP="00F378A1">
                                <w:pPr>
                                  <w:jc w:val="center"/>
                                  <w:rPr>
                                    <w:rFonts w:ascii="Times New Roman" w:hAnsi="Times New Roman" w:cs="Times New Roman"/>
                                  </w:rPr>
                                </w:pPr>
                                <w:r w:rsidRPr="00F378A1">
                                  <w:rPr>
                                    <w:rFonts w:ascii="Times New Roman" w:hAnsi="Times New Roman" w:cs="Times New Roman"/>
                                  </w:rPr>
                                  <w:t>Розроблення комплексу маркетингу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5303106" name="Прямоугольник 725303106"/>
                          <wps:cNvSpPr/>
                          <wps:spPr>
                            <a:xfrm>
                              <a:off x="48126" y="981439"/>
                              <a:ext cx="1915427" cy="16464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F76F1" w14:textId="75AB20E3" w:rsidR="00352D0A" w:rsidRPr="00F378A1" w:rsidRDefault="00352D0A" w:rsidP="00F378A1">
                                <w:pPr>
                                  <w:jc w:val="center"/>
                                  <w:rPr>
                                    <w:rFonts w:ascii="Times New Roman" w:hAnsi="Times New Roman" w:cs="Times New Roman"/>
                                  </w:rPr>
                                </w:pPr>
                                <w:r w:rsidRPr="00F378A1">
                                  <w:rPr>
                                    <w:rFonts w:ascii="Times New Roman" w:hAnsi="Times New Roman" w:cs="Times New Roman"/>
                                  </w:rPr>
                                  <w:t>– створення служби маркетингу</w:t>
                                </w:r>
                                <w:r w:rsidRPr="00F378A1">
                                  <w:rPr>
                                    <w:rFonts w:ascii="Times New Roman" w:hAnsi="Times New Roman" w:cs="Times New Roman"/>
                                  </w:rPr>
                                  <w:br/>
                                  <w:t xml:space="preserve"> – функціонування маркетингової інформаційної системи</w:t>
                                </w:r>
                                <w:r w:rsidRPr="00F378A1">
                                  <w:rPr>
                                    <w:rFonts w:ascii="Times New Roman" w:hAnsi="Times New Roman" w:cs="Times New Roman"/>
                                  </w:rPr>
                                  <w:br/>
                                  <w:t xml:space="preserve"> – визначення стратегії і планування маркетингу</w:t>
                                </w:r>
                                <w:r w:rsidRPr="00F378A1">
                                  <w:rPr>
                                    <w:rFonts w:ascii="Times New Roman" w:hAnsi="Times New Roman" w:cs="Times New Roman"/>
                                  </w:rPr>
                                  <w:br/>
                                  <w:t xml:space="preserve"> – маркетинговий контроль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5303107" name="Прямоугольник 725303107"/>
                          <wps:cNvSpPr/>
                          <wps:spPr>
                            <a:xfrm>
                              <a:off x="2088682" y="981529"/>
                              <a:ext cx="1915160" cy="164663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9C2880" w14:textId="0ECF70DB" w:rsidR="00352D0A" w:rsidRPr="003B7411" w:rsidRDefault="00352D0A" w:rsidP="00F378A1">
                                <w:pPr>
                                  <w:jc w:val="center"/>
                                  <w:rPr>
                                    <w:rFonts w:ascii="Times New Roman" w:hAnsi="Times New Roman" w:cs="Times New Roman"/>
                                  </w:rPr>
                                </w:pPr>
                                <w:r w:rsidRPr="003B7411">
                                  <w:rPr>
                                    <w:rFonts w:ascii="Times New Roman" w:hAnsi="Times New Roman" w:cs="Times New Roman"/>
                                  </w:rPr>
                                  <w:t xml:space="preserve">– дослідження поведінки споживачів; аналіз конкурентів </w:t>
                                </w:r>
                                <w:r w:rsidRPr="003B7411">
                                  <w:rPr>
                                    <w:rFonts w:ascii="Times New Roman" w:hAnsi="Times New Roman" w:cs="Times New Roman"/>
                                  </w:rPr>
                                  <w:br/>
                                  <w:t xml:space="preserve">– аналіз і дослідження маркетингових </w:t>
                                </w:r>
                                <w:r w:rsidRPr="003B7411">
                                  <w:rPr>
                                    <w:rFonts w:ascii="Times New Roman" w:hAnsi="Times New Roman" w:cs="Times New Roman"/>
                                  </w:rPr>
                                  <w:br/>
                                  <w:t xml:space="preserve">– можливостей підприємства </w:t>
                                </w:r>
                                <w:r w:rsidRPr="003B7411">
                                  <w:rPr>
                                    <w:rFonts w:ascii="Times New Roman" w:hAnsi="Times New Roman" w:cs="Times New Roman"/>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5303108" name="Прямоугольник 725303108"/>
                          <wps:cNvSpPr/>
                          <wps:spPr>
                            <a:xfrm>
                              <a:off x="4215527" y="980993"/>
                              <a:ext cx="1915765" cy="164734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BAC773" w14:textId="4CAC61BF" w:rsidR="00352D0A" w:rsidRPr="003B7411" w:rsidRDefault="00352D0A" w:rsidP="003B7411">
                                <w:pPr>
                                  <w:jc w:val="center"/>
                                  <w:rPr>
                                    <w:rFonts w:ascii="Times New Roman" w:hAnsi="Times New Roman" w:cs="Times New Roman"/>
                                  </w:rPr>
                                </w:pPr>
                                <w:r w:rsidRPr="003B7411">
                                  <w:rPr>
                                    <w:rFonts w:ascii="Times New Roman" w:hAnsi="Times New Roman" w:cs="Times New Roman"/>
                                  </w:rPr>
                                  <w:t xml:space="preserve">– розроблення товару </w:t>
                                </w:r>
                                <w:r w:rsidRPr="003B7411">
                                  <w:rPr>
                                    <w:rFonts w:ascii="Times New Roman" w:hAnsi="Times New Roman" w:cs="Times New Roman"/>
                                  </w:rPr>
                                  <w:br/>
                                  <w:t xml:space="preserve">– ціноутворення – методи збуту </w:t>
                                </w:r>
                                <w:r w:rsidRPr="003B7411">
                                  <w:rPr>
                                    <w:rFonts w:ascii="Times New Roman" w:hAnsi="Times New Roman" w:cs="Times New Roman"/>
                                  </w:rPr>
                                  <w:br/>
                                  <w:t>– методи просування товару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5303112" name="Прямая со стрелкой 725303112"/>
                          <wps:cNvCnPr/>
                          <wps:spPr>
                            <a:xfrm>
                              <a:off x="3025749" y="336884"/>
                              <a:ext cx="0" cy="12039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5303113" name="Прямая со стрелкой 725303113"/>
                          <wps:cNvCnPr>
                            <a:stCxn id="30" idx="3"/>
                            <a:endCxn id="725303105" idx="0"/>
                          </wps:cNvCnPr>
                          <wps:spPr>
                            <a:xfrm>
                              <a:off x="4658626" y="158817"/>
                              <a:ext cx="514261" cy="312821"/>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725303116" name="Прямая со стрелкой 725303116"/>
                        <wps:cNvCnPr/>
                        <wps:spPr>
                          <a:xfrm flipH="1">
                            <a:off x="836218" y="161760"/>
                            <a:ext cx="636226" cy="3175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DF3AC2B" id="Группа 725303117" o:spid="_x0000_s1026" style="position:absolute;left:0;text-align:left;margin-left:16.25pt;margin-top:.9pt;width:422pt;height:208.45pt;z-index:251674624;mso-height-relative:margin" coordsize="53594,26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bU8EgYAAIgoAAAOAAAAZHJzL2Uyb0RvYy54bWzsWt1u2zYUvh+wdxB031jUnyUjThGkTTYg&#10;aIOlQ68ZWbKFSaRGMbGzq267HdCLPcBeocAwYGu37BXkN9ohKUq248RJNqSdIQRQRJOHP4fnO7/a&#10;fTrLM+MiZmVKydBEO5ZpxCSio5SMh+bXrw6fBKZRckxGOKMkHpqXcWk+3fv8s91pMYhtOqHZKGYG&#10;TELKwbQYmhPOi0GvV0aTOMflDi1iAp0JZTnm0GTj3ojhKcyeZz3bsvzelLJRwWgUlyX8+kx1mnty&#10;/iSJI/4yScqYG9nQhL1x+WTyeSaevb1dPBgzXEzSqN4GfsAucpwSWLSZ6hnm2Dhn6bWp8jRitKQJ&#10;34lo3qNJkkaxPAOcBlkrpzli9LyQZxkPpuOiYROwdoVPD542enFxwox0NDT7tudYDkJ90yA4h6uq&#10;fp6/mf9Y/Q1/74y2Fzg2LcYDIDxixWlxwuofxqolmDBLWC7+w/GMmeT1ZcPreMaNCH70HC90LWQa&#10;EfTZvtt3XKRuI5rAlV2jiybPN1D29MI9sb9mO02j2ffKgd1bD+yKTT3Sgd0A2Z5pAEOeoND2Gn7o&#10;k/tW4CAfLkjzzAv6Yns3nhwwVbZiU/47sTmd4CKW0liK26+56ACqann5BeTlbfVndQVS82t1VX2Y&#10;/1T9Vf1evTdgkOSiJGxkphyUID5rBAb1bTtYwwktO3boeIFlKz44no8cb4kNeFCwkh/FNDfEy9Bk&#10;oAckPPHFcckVx/QQsX5GxLOkWTo6TLNMNoQGig8yZlxg0B18Jm8DOL0wClqCEuRNH0W+8cssVrN+&#10;FSeALZB2W64utVo7J46imHC/3npGYLQgS2AHDSFaR5hxvZl6rCCLpbZrCK11hMsrNhRyVUp4Q5yn&#10;hLJ1E4y+aVZW4/Xp1ZnF8fnsbFZf9hkdXYKYMKrUbllEhyncxzEu+QlmoGdBdsB28JfwSDI6HZq0&#10;fjONCWXfrftdjAc5hl7TmILeHprlt+eYxaaRfUlAwkPkukLRy4br9W1osMWes8Uecp4fULhe0EOw&#10;O/kqxvNMvyaM5q/BxOyLVaELkwjWHpoRZ7pxwJU9ASMVxfv7chgo9wLzY3JaRGJywWAhb69mrzEr&#10;aqHkIM4vqEYVHqzIphorKAndP+c0SaXgChYrvtasB4QLBfUYUAcubYa6FBCxH9ARm6Heqjy3j3wn&#10;FGAAWa5VPQqRZ4egoIXCcx0HOUEH9Aa2SrV8VKBLz6G58Q7vW4X32uezWgfpZgvfjr2PobetwEUu&#10;hAgC3j7oAmnHl/Af+g3+XWQ5Tof/Tw7/triT1i519n5L7L3GNIQkG81+O/Y++HdtsO92qPAv7L80&#10;70v49yDiWbD/0kFo4p3O0RfepvCYbg0tGo0hRib/paMv7b/UyR3+t87f15gG/N0Z/zKavZf3D7OD&#10;9Q8D5K7z/l27TncgHxwE5R908I/aUP3jw7/OkOmwtDP/W2b+24TwZvdfpiPvDH9w/wM/gDyeUgAQ&#10;6l8P/5EPWRcR/gsF4Ds6/aRTzDqL1yX6ltKVj5Xok/ZfBm2d/d9a+w/x+Z3tv3Tg76wAhP/vCQsv&#10;FYAVhtKVXPb/+z7EH7UCgCJRlwD4pDL9UgE0Tl+XANzGBCACC72iAN7N3xrz76sreMx/mL+pfqs+&#10;VO+h5PdHUyhukkJQBjggdZVYl8l0pbYpETuW7fVdlQhwHD8IpFPZKgLtA9iWE8pa4s0xQMkZTscT&#10;fkAJgbIfZar8slJdEcVBEQ1nxICykx14fU/F0fetAeIBx2n2nIwMfllA1ZyzFJNxFtd5yjvWB9eW&#10;+ZQR1x7P+vrgLe6/JnxQjVATPyB10JZK61TD9Rqh0hOQKZKl08erYNURLXIeINBNlqMWaJl14Qcz&#10;onIgIKGy0qstGBnpLh1GgxmTI5T81jZSQEMlT2+ohbu+F/i2CpKRFwTwfQbwrUWGh1zbrz+jcBCU&#10;zfXN3eAhd/Awl3H1/4BH+03LIxV7NVSuJ3826/7GH7hZ9xtJlhZf6Np4/aFQ4Pg2UtUg5KM+RH5L&#10;ou5Dt0CCcAYd1PeszhIsfCmyNZZAijp87gbWYel7usW2tBztB4R7/wAAAP//AwBQSwMEFAAGAAgA&#10;AAAhAEZoSFvfAAAACAEAAA8AAABkcnMvZG93bnJldi54bWxMj0FrwkAQhe+F/odlhN7qJlo1xGxE&#10;pO1JCtVC6W3NjkkwOxuyaxL/faenenzzHm++l21G24geO187UhBPIxBIhTM1lQq+jm/PCQgfNBnd&#10;OEIFN/SwyR8fMp0aN9An9odQCi4hn2oFVQhtKqUvKrTaT12LxN7ZdVYHll0pTacHLreNnEXRUlpd&#10;E3+odIu7CovL4WoVvA962M7j135/Oe9uP8fFx/c+RqWeJuN2DSLgGP7D8IfP6JAz08ldyXjRKJjP&#10;FpzkOw9gO1ktWZ8UvMTJCmSeyfsB+S8AAAD//wMAUEsBAi0AFAAGAAgAAAAhALaDOJL+AAAA4QEA&#10;ABMAAAAAAAAAAAAAAAAAAAAAAFtDb250ZW50X1R5cGVzXS54bWxQSwECLQAUAAYACAAAACEAOP0h&#10;/9YAAACUAQAACwAAAAAAAAAAAAAAAAAvAQAAX3JlbHMvLnJlbHNQSwECLQAUAAYACAAAACEAc2W1&#10;PBIGAACIKAAADgAAAAAAAAAAAAAAAAAuAgAAZHJzL2Uyb0RvYy54bWxQSwECLQAUAAYACAAAACEA&#10;RmhIW98AAAAIAQAADwAAAAAAAAAAAAAAAABsCAAAZHJzL2Rvd25yZXYueG1sUEsFBgAAAAAEAAQA&#10;8wAAAHgJAAAAAA==&#10;">
                <v:group id="Группа 725303114" o:spid="_x0000_s1027" style="position:absolute;width:53594;height:26473" coordorigin="481,-192" coordsize="60831,26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Pk4ywAAAOIAAAAPAAAAZHJzL2Rvd25yZXYueG1sRI9Ba8JA&#10;FITvQv/D8gq91c2a2krqKiJt8SCFqiDeHtlnEsy+DdltEv99Vyh4HGbmG2a+HGwtOmp95ViDGicg&#10;iHNnKi40HPafzzMQPiAbrB2Thit5WC4eRnPMjOv5h7pdKESEsM9QQxlCk0np85Is+rFriKN3dq3F&#10;EGVbSNNiH+G2lpMkeZUWK44LJTa0Lim/7H6thq8e+1WqPrrt5by+nvbT7+NWkdZPj8PqHUSgIdzD&#10;/+2N0fA2maZJqtQL3C7FOyAXfwAAAP//AwBQSwECLQAUAAYACAAAACEA2+H2y+4AAACFAQAAEwAA&#10;AAAAAAAAAAAAAAAAAAAAW0NvbnRlbnRfVHlwZXNdLnhtbFBLAQItABQABgAIAAAAIQBa9CxbvwAA&#10;ABUBAAALAAAAAAAAAAAAAAAAAB8BAABfcmVscy8ucmVsc1BLAQItABQABgAIAAAAIQD7aPk4ywAA&#10;AOIAAAAPAAAAAAAAAAAAAAAAAAcCAABkcnMvZG93bnJldi54bWxQSwUGAAAAAAMAAwC3AAAA/wIA&#10;AAAA&#10;">
                  <v:rect id="Прямоугольник 30" o:spid="_x0000_s1028" style="position:absolute;left:17228;top:-192;width:29358;height:3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8FUwAAAANsAAAAPAAAAZHJzL2Rvd25yZXYueG1sRE/dasIw&#10;FL4f+A7hCN7NdBPGqEaRYUF2sbHqAxyas6asOYlJatu3Xy4Gu/z4/neHyfbiTiF2jhU8rQsQxI3T&#10;HbcKrpfq8RVETMgae8ekYKYIh/3iYYeldiN/0b1OrcghHEtUYFLypZSxMWQxrp0nzty3CxZThqGV&#10;OuCYw20vn4viRVrsODcY9PRmqPmpB6vAh6P/NCdzqaaPcH5vh7ozt1mp1XI6bkEkmtK/+M991go2&#10;eX3+kn+A3P8CAAD//wMAUEsBAi0AFAAGAAgAAAAhANvh9svuAAAAhQEAABMAAAAAAAAAAAAAAAAA&#10;AAAAAFtDb250ZW50X1R5cGVzXS54bWxQSwECLQAUAAYACAAAACEAWvQsW78AAAAVAQAACwAAAAAA&#10;AAAAAAAAAAAfAQAAX3JlbHMvLnJlbHNQSwECLQAUAAYACAAAACEAN0vBVMAAAADbAAAADwAAAAAA&#10;AAAAAAAAAAAHAgAAZHJzL2Rvd25yZXYueG1sUEsFBgAAAAADAAMAtwAAAPQCAAAAAA==&#10;" fillcolor="white [3201]" strokecolor="black [3213]" strokeweight="1pt">
                    <v:textbox>
                      <w:txbxContent>
                        <w:p w14:paraId="082BCE68" w14:textId="1E783532" w:rsidR="00352D0A" w:rsidRPr="00B644F8" w:rsidRDefault="00352D0A" w:rsidP="00B644F8">
                          <w:pPr>
                            <w:jc w:val="center"/>
                            <w:rPr>
                              <w:rFonts w:ascii="Times New Roman" w:hAnsi="Times New Roman" w:cs="Times New Roman"/>
                            </w:rPr>
                          </w:pPr>
                          <w:r w:rsidRPr="00B644F8">
                            <w:rPr>
                              <w:rFonts w:ascii="Times New Roman" w:hAnsi="Times New Roman" w:cs="Times New Roman"/>
                            </w:rPr>
                            <w:t xml:space="preserve">Рівні маркетингової діяльності </w:t>
                          </w:r>
                        </w:p>
                      </w:txbxContent>
                    </v:textbox>
                  </v:rect>
                  <v:rect id="Прямоугольник 31" o:spid="_x0000_s1029" style="position:absolute;left:481;top:4716;width:19153;height:4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2TPwgAAANsAAAAPAAAAZHJzL2Rvd25yZXYueG1sRI/RagIx&#10;FETfC/2HcAXfalaFUlajiCiID5bu+gGXze1m6eYmTaKuf2+EQh+HmTnDLNeD7cWVQuwcK5hOChDE&#10;jdMdtwrO9f7tA0RMyBp7x6TgThHWq9eXJZba3fiLrlVqRYZwLFGBScmXUsbGkMU4cZ44e98uWExZ&#10;hlbqgLcMt72cFcW7tNhxXjDoaWuo+akuVoEPG/9pdqbeD6dwOLaXqjO/d6XGo2GzAJFoSP/hv/ZB&#10;K5hP4fkl/wC5egAAAP//AwBQSwECLQAUAAYACAAAACEA2+H2y+4AAACFAQAAEwAAAAAAAAAAAAAA&#10;AAAAAAAAW0NvbnRlbnRfVHlwZXNdLnhtbFBLAQItABQABgAIAAAAIQBa9CxbvwAAABUBAAALAAAA&#10;AAAAAAAAAAAAAB8BAABfcmVscy8ucmVsc1BLAQItABQABgAIAAAAIQBYB2TPwgAAANsAAAAPAAAA&#10;AAAAAAAAAAAAAAcCAABkcnMvZG93bnJldi54bWxQSwUGAAAAAAMAAwC3AAAA9gIAAAAA&#10;" fillcolor="white [3201]" strokecolor="black [3213]" strokeweight="1pt">
                    <v:textbox>
                      <w:txbxContent>
                        <w:p w14:paraId="219790BC" w14:textId="2E48426C" w:rsidR="00352D0A" w:rsidRPr="00F378A1" w:rsidRDefault="00352D0A" w:rsidP="00F378A1">
                          <w:pPr>
                            <w:jc w:val="center"/>
                            <w:rPr>
                              <w:rFonts w:ascii="Times New Roman" w:hAnsi="Times New Roman" w:cs="Times New Roman"/>
                            </w:rPr>
                          </w:pPr>
                          <w:r w:rsidRPr="00F378A1">
                            <w:rPr>
                              <w:rFonts w:ascii="Times New Roman" w:hAnsi="Times New Roman" w:cs="Times New Roman"/>
                            </w:rPr>
                            <w:t>Функціональне забезпечення маркетингової діяльності</w:t>
                          </w:r>
                        </w:p>
                      </w:txbxContent>
                    </v:textbox>
                  </v:rect>
                  <v:rect id="Прямоугольник 725303104" o:spid="_x0000_s1030" style="position:absolute;left:20841;top:4648;width:19197;height:4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ALByQAAAOIAAAAPAAAAZHJzL2Rvd25yZXYueG1sRI/RSgMx&#10;FETfhf5DuAXfbNJWq6xNSxELxQdLt37AZXPdLG5uYpK22783guDjMDNnmOV6cL04U0ydZw3TiQJB&#10;3HjTcavh47i9ewKRMrLB3jNpuFKC9Wp0s8TK+Asf6FznVhQIpwo12JxDJWVqLDlMEx+Ii/fpo8Nc&#10;ZGyliXgpcNfLmVIL6bDjsmAx0Iul5qs+OQ0hbsLevtrjdniPu7f2VHf2+6r17XjYPIPINOT/8F97&#10;ZzQ8zh7maj5V9/B7qdwBufoBAAD//wMAUEsBAi0AFAAGAAgAAAAhANvh9svuAAAAhQEAABMAAAAA&#10;AAAAAAAAAAAAAAAAAFtDb250ZW50X1R5cGVzXS54bWxQSwECLQAUAAYACAAAACEAWvQsW78AAAAV&#10;AQAACwAAAAAAAAAAAAAAAAAfAQAAX3JlbHMvLnJlbHNQSwECLQAUAAYACAAAACEA+yACwckAAADi&#10;AAAADwAAAAAAAAAAAAAAAAAHAgAAZHJzL2Rvd25yZXYueG1sUEsFBgAAAAADAAMAtwAAAP0CAAAA&#10;AA==&#10;" fillcolor="white [3201]" strokecolor="black [3213]" strokeweight="1pt">
                    <v:textbox>
                      <w:txbxContent>
                        <w:p w14:paraId="56C140C1" w14:textId="60CC7CA5" w:rsidR="00352D0A" w:rsidRPr="00F378A1" w:rsidRDefault="00352D0A" w:rsidP="00F378A1">
                          <w:pPr>
                            <w:jc w:val="center"/>
                            <w:rPr>
                              <w:rFonts w:ascii="Times New Roman" w:hAnsi="Times New Roman" w:cs="Times New Roman"/>
                            </w:rPr>
                          </w:pPr>
                          <w:r w:rsidRPr="00F378A1">
                            <w:rPr>
                              <w:rFonts w:ascii="Times New Roman" w:hAnsi="Times New Roman" w:cs="Times New Roman"/>
                            </w:rPr>
                            <w:t>Дослідження ринку</w:t>
                          </w:r>
                        </w:p>
                      </w:txbxContent>
                    </v:textbox>
                  </v:rect>
                  <v:rect id="Прямоугольник 725303105" o:spid="_x0000_s1031" style="position:absolute;left:42152;top:4716;width:19153;height:4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KdayQAAAOIAAAAPAAAAZHJzL2Rvd25yZXYueG1sRI/RagIx&#10;FETfC/5DuELfaqJiLVujSKkgfWhx9QMum9vN0s1NmkRd/74pFPo4zMwZZrUZXC8uFFPnWcN0okAQ&#10;N9503Go4HXcPTyBSRjbYeyYNN0qwWY/uVlgZf+UDXercigLhVKEGm3OopEyNJYdp4gNx8T59dJiL&#10;jK00Ea8F7no5U+pROuy4LFgM9GKp+arPTkOI2/BhX+1xN7zH/Vt7rjv7fdP6fjxsn0FkGvJ/+K+9&#10;NxqWs8VczadqAb+Xyh2Q6x8AAAD//wMAUEsBAi0AFAAGAAgAAAAhANvh9svuAAAAhQEAABMAAAAA&#10;AAAAAAAAAAAAAAAAAFtDb250ZW50X1R5cGVzXS54bWxQSwECLQAUAAYACAAAACEAWvQsW78AAAAV&#10;AQAACwAAAAAAAAAAAAAAAAAfAQAAX3JlbHMvLnJlbHNQSwECLQAUAAYACAAAACEAlGynWskAAADi&#10;AAAADwAAAAAAAAAAAAAAAAAHAgAAZHJzL2Rvd25yZXYueG1sUEsFBgAAAAADAAMAtwAAAP0CAAAA&#10;AA==&#10;" fillcolor="white [3201]" strokecolor="black [3213]" strokeweight="1pt">
                    <v:textbox>
                      <w:txbxContent>
                        <w:p w14:paraId="00B397CB" w14:textId="7095F321" w:rsidR="00352D0A" w:rsidRPr="00F378A1" w:rsidRDefault="00352D0A" w:rsidP="00F378A1">
                          <w:pPr>
                            <w:jc w:val="center"/>
                            <w:rPr>
                              <w:rFonts w:ascii="Times New Roman" w:hAnsi="Times New Roman" w:cs="Times New Roman"/>
                            </w:rPr>
                          </w:pPr>
                          <w:r w:rsidRPr="00F378A1">
                            <w:rPr>
                              <w:rFonts w:ascii="Times New Roman" w:hAnsi="Times New Roman" w:cs="Times New Roman"/>
                            </w:rPr>
                            <w:t>Розроблення комплексу маркетингу</w:t>
                          </w:r>
                        </w:p>
                      </w:txbxContent>
                    </v:textbox>
                  </v:rect>
                  <v:rect id="Прямоугольник 725303106" o:spid="_x0000_s1032" style="position:absolute;left:481;top:9814;width:19154;height:16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jktyQAAAOIAAAAPAAAAZHJzL2Rvd25yZXYueG1sRI/RagIx&#10;FETfC/2HcAt9q4lKtWyNIlJB+tDi6gdcNrebpZubmERd/74pFPo4zMwZZrEaXC8uFFPnWcN4pEAQ&#10;N9503Go4HrZPLyBSRjbYeyYNN0qwWt7fLbAy/sp7utS5FQXCqUINNudQSZkaSw7TyAfi4n356DAX&#10;GVtpIl4L3PVyotRMOuy4LFgMtLHUfNdnpyHEdfi0b/awHT7i7r0915093bR+fBjWryAyDfk//Nfe&#10;GQ3zyfNUTcdqBr+Xyh2Qyx8AAAD//wMAUEsBAi0AFAAGAAgAAAAhANvh9svuAAAAhQEAABMAAAAA&#10;AAAAAAAAAAAAAAAAAFtDb250ZW50X1R5cGVzXS54bWxQSwECLQAUAAYACAAAACEAWvQsW78AAAAV&#10;AQAACwAAAAAAAAAAAAAAAAAfAQAAX3JlbHMvLnJlbHNQSwECLQAUAAYACAAAACEAZL45LckAAADi&#10;AAAADwAAAAAAAAAAAAAAAAAHAgAAZHJzL2Rvd25yZXYueG1sUEsFBgAAAAADAAMAtwAAAP0CAAAA&#10;AA==&#10;" fillcolor="white [3201]" strokecolor="black [3213]" strokeweight="1pt">
                    <v:textbox>
                      <w:txbxContent>
                        <w:p w14:paraId="1B6F76F1" w14:textId="75AB20E3" w:rsidR="00352D0A" w:rsidRPr="00F378A1" w:rsidRDefault="00352D0A" w:rsidP="00F378A1">
                          <w:pPr>
                            <w:jc w:val="center"/>
                            <w:rPr>
                              <w:rFonts w:ascii="Times New Roman" w:hAnsi="Times New Roman" w:cs="Times New Roman"/>
                            </w:rPr>
                          </w:pPr>
                          <w:r w:rsidRPr="00F378A1">
                            <w:rPr>
                              <w:rFonts w:ascii="Times New Roman" w:hAnsi="Times New Roman" w:cs="Times New Roman"/>
                            </w:rPr>
                            <w:t>– створення служби маркетингу</w:t>
                          </w:r>
                          <w:r w:rsidRPr="00F378A1">
                            <w:rPr>
                              <w:rFonts w:ascii="Times New Roman" w:hAnsi="Times New Roman" w:cs="Times New Roman"/>
                            </w:rPr>
                            <w:br/>
                            <w:t xml:space="preserve"> – функціонування маркетингової інформаційної системи</w:t>
                          </w:r>
                          <w:r w:rsidRPr="00F378A1">
                            <w:rPr>
                              <w:rFonts w:ascii="Times New Roman" w:hAnsi="Times New Roman" w:cs="Times New Roman"/>
                            </w:rPr>
                            <w:br/>
                            <w:t xml:space="preserve"> – визначення стратегії і планування маркетингу</w:t>
                          </w:r>
                          <w:r w:rsidRPr="00F378A1">
                            <w:rPr>
                              <w:rFonts w:ascii="Times New Roman" w:hAnsi="Times New Roman" w:cs="Times New Roman"/>
                            </w:rPr>
                            <w:br/>
                            <w:t xml:space="preserve"> – маркетинговий контроль</w:t>
                          </w:r>
                        </w:p>
                      </w:txbxContent>
                    </v:textbox>
                  </v:rect>
                  <v:rect id="Прямоугольник 725303107" o:spid="_x0000_s1033" style="position:absolute;left:20886;top:9815;width:19152;height:16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py2yQAAAOIAAAAPAAAAZHJzL2Rvd25yZXYueG1sRI/RagIx&#10;FETfC/2HcIW+1USltaxGkVJB+tDi2g+4bK6bxc1NmkRd/74pFPo4zMwZZrkeXC8uFFPnWcNkrEAQ&#10;N9503Gr4OmwfX0CkjGyw90wabpRgvbq/W2Jl/JX3dKlzKwqEU4UabM6hkjI1lhymsQ/ExTv66DAX&#10;GVtpIl4L3PVyqtSzdNhxWbAY6NVSc6rPTkOIm/Bp3+xhO3zE3Xt7rjv7fdP6YTRsFiAyDfk//Nfe&#10;GQ3z6dNMzSZqDr+Xyh2Qqx8AAAD//wMAUEsBAi0AFAAGAAgAAAAhANvh9svuAAAAhQEAABMAAAAA&#10;AAAAAAAAAAAAAAAAAFtDb250ZW50X1R5cGVzXS54bWxQSwECLQAUAAYACAAAACEAWvQsW78AAAAV&#10;AQAACwAAAAAAAAAAAAAAAAAfAQAAX3JlbHMvLnJlbHNQSwECLQAUAAYACAAAACEAC/KctskAAADi&#10;AAAADwAAAAAAAAAAAAAAAAAHAgAAZHJzL2Rvd25yZXYueG1sUEsFBgAAAAADAAMAtwAAAP0CAAAA&#10;AA==&#10;" fillcolor="white [3201]" strokecolor="black [3213]" strokeweight="1pt">
                    <v:textbox>
                      <w:txbxContent>
                        <w:p w14:paraId="0B9C2880" w14:textId="0ECF70DB" w:rsidR="00352D0A" w:rsidRPr="003B7411" w:rsidRDefault="00352D0A" w:rsidP="00F378A1">
                          <w:pPr>
                            <w:jc w:val="center"/>
                            <w:rPr>
                              <w:rFonts w:ascii="Times New Roman" w:hAnsi="Times New Roman" w:cs="Times New Roman"/>
                            </w:rPr>
                          </w:pPr>
                          <w:r w:rsidRPr="003B7411">
                            <w:rPr>
                              <w:rFonts w:ascii="Times New Roman" w:hAnsi="Times New Roman" w:cs="Times New Roman"/>
                            </w:rPr>
                            <w:t xml:space="preserve">– дослідження поведінки споживачів; аналіз конкурентів </w:t>
                          </w:r>
                          <w:r w:rsidRPr="003B7411">
                            <w:rPr>
                              <w:rFonts w:ascii="Times New Roman" w:hAnsi="Times New Roman" w:cs="Times New Roman"/>
                            </w:rPr>
                            <w:br/>
                            <w:t xml:space="preserve">– аналіз і дослідження маркетингових </w:t>
                          </w:r>
                          <w:r w:rsidRPr="003B7411">
                            <w:rPr>
                              <w:rFonts w:ascii="Times New Roman" w:hAnsi="Times New Roman" w:cs="Times New Roman"/>
                            </w:rPr>
                            <w:br/>
                            <w:t xml:space="preserve">– можливостей підприємства </w:t>
                          </w:r>
                          <w:r w:rsidRPr="003B7411">
                            <w:rPr>
                              <w:rFonts w:ascii="Times New Roman" w:hAnsi="Times New Roman" w:cs="Times New Roman"/>
                            </w:rPr>
                            <w:br/>
                          </w:r>
                        </w:p>
                      </w:txbxContent>
                    </v:textbox>
                  </v:rect>
                  <v:rect id="Прямоугольник 725303108" o:spid="_x0000_s1034" style="position:absolute;left:42155;top:9809;width:19157;height:16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QjExgAAAOIAAAAPAAAAZHJzL2Rvd25yZXYueG1sRE/NagIx&#10;EL4XfIcwQm81UWktW6NIqSA9tLj6AMNm3CxuJmkSdX375lDo8eP7X64H14srxdR51jCdKBDEjTcd&#10;txqOh+3TK4iUkQ32nknDnRKsV6OHJVbG33hP1zq3ooRwqlCDzTlUUqbGksM08YG4cCcfHeYCYytN&#10;xFsJd72cKfUiHXZcGiwGerfUnOuL0xDiJnzbD3vYDl9x99le6s7+3LV+HA+bNxCZhvwv/nPvjIbF&#10;7Hmu5lNVNpdL5Q7I1S8AAAD//wMAUEsBAi0AFAAGAAgAAAAhANvh9svuAAAAhQEAABMAAAAAAAAA&#10;AAAAAAAAAAAAAFtDb250ZW50X1R5cGVzXS54bWxQSwECLQAUAAYACAAAACEAWvQsW78AAAAVAQAA&#10;CwAAAAAAAAAAAAAAAAAfAQAAX3JlbHMvLnJlbHNQSwECLQAUAAYACAAAACEAem0IxMYAAADiAAAA&#10;DwAAAAAAAAAAAAAAAAAHAgAAZHJzL2Rvd25yZXYueG1sUEsFBgAAAAADAAMAtwAAAPoCAAAAAA==&#10;" fillcolor="white [3201]" strokecolor="black [3213]" strokeweight="1pt">
                    <v:textbox>
                      <w:txbxContent>
                        <w:p w14:paraId="1EBAC773" w14:textId="4CAC61BF" w:rsidR="00352D0A" w:rsidRPr="003B7411" w:rsidRDefault="00352D0A" w:rsidP="003B7411">
                          <w:pPr>
                            <w:jc w:val="center"/>
                            <w:rPr>
                              <w:rFonts w:ascii="Times New Roman" w:hAnsi="Times New Roman" w:cs="Times New Roman"/>
                            </w:rPr>
                          </w:pPr>
                          <w:r w:rsidRPr="003B7411">
                            <w:rPr>
                              <w:rFonts w:ascii="Times New Roman" w:hAnsi="Times New Roman" w:cs="Times New Roman"/>
                            </w:rPr>
                            <w:t xml:space="preserve">– розроблення товару </w:t>
                          </w:r>
                          <w:r w:rsidRPr="003B7411">
                            <w:rPr>
                              <w:rFonts w:ascii="Times New Roman" w:hAnsi="Times New Roman" w:cs="Times New Roman"/>
                            </w:rPr>
                            <w:br/>
                            <w:t xml:space="preserve">– ціноутворення – методи збуту </w:t>
                          </w:r>
                          <w:r w:rsidRPr="003B7411">
                            <w:rPr>
                              <w:rFonts w:ascii="Times New Roman" w:hAnsi="Times New Roman" w:cs="Times New Roman"/>
                            </w:rPr>
                            <w:br/>
                            <w:t>– методи просування товару</w:t>
                          </w:r>
                        </w:p>
                      </w:txbxContent>
                    </v:textbox>
                  </v:rect>
                  <v:shapetype id="_x0000_t32" coordsize="21600,21600" o:spt="32" o:oned="t" path="m,l21600,21600e" filled="f">
                    <v:path arrowok="t" fillok="f" o:connecttype="none"/>
                    <o:lock v:ext="edit" shapetype="t"/>
                  </v:shapetype>
                  <v:shape id="Прямая со стрелкой 725303112" o:spid="_x0000_s1035" type="#_x0000_t32" style="position:absolute;left:30257;top:3368;width:0;height:12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a47ygAAAOIAAAAPAAAAZHJzL2Rvd25yZXYueG1sRI9Ba8JA&#10;FITvQv/D8gq96SYRrU1dpQQEoUWpFnp9ZF+TYPZt3N3G9N93BcHjMDPfMMv1YFrRk/ONZQXpJAFB&#10;XFrdcKXg67gZL0D4gKyxtUwK/sjDevUwWmKu7YU/qT+ESkQI+xwV1CF0uZS+rMmgn9iOOHo/1hkM&#10;UbpKaoeXCDetzJJkLg02HBdq7KioqTwdfo2C7QfP3HF/nrtq8f7yveuLNjsVSj09Dm+vIAIN4R6+&#10;tbdawXM2mybTNM3geineAbn6BwAA//8DAFBLAQItABQABgAIAAAAIQDb4fbL7gAAAIUBAAATAAAA&#10;AAAAAAAAAAAAAAAAAABbQ29udGVudF9UeXBlc10ueG1sUEsBAi0AFAAGAAgAAAAhAFr0LFu/AAAA&#10;FQEAAAsAAAAAAAAAAAAAAAAAHwEAAF9yZWxzLy5yZWxzUEsBAi0AFAAGAAgAAAAhAPHZrjvKAAAA&#10;4gAAAA8AAAAAAAAAAAAAAAAABwIAAGRycy9kb3ducmV2LnhtbFBLBQYAAAAAAwADALcAAAD+AgAA&#10;AAA=&#10;" strokecolor="black [3213]" strokeweight="2.25pt">
                    <v:stroke endarrow="block" joinstyle="miter"/>
                  </v:shape>
                  <v:shape id="Прямая со стрелкой 725303113" o:spid="_x0000_s1036" type="#_x0000_t32" style="position:absolute;left:46586;top:1588;width:5142;height:3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QugywAAAOIAAAAPAAAAZHJzL2Rvd25yZXYueG1sRI/dasJA&#10;FITvC77Dcgq9q5sftBpdRQIFoVKpFnp7yJ4mwezZdHcb07d3C4VeDjPzDbPejqYTAznfWlaQThMQ&#10;xJXVLdcK3s/PjwsQPiBr7CyTgh/ysN1M7tZYaHvlNxpOoRYRwr5ABU0IfSGlrxoy6Ke2J47ep3UG&#10;Q5SultrhNcJNJ7MkmUuDLceFBnsqG6oup2+jYH/gmTsfv+auXrwsP16HsssupVIP9+NuBSLQGP7D&#10;f+29VvCUzfIkT9Mcfi/FOyA3NwAAAP//AwBQSwECLQAUAAYACAAAACEA2+H2y+4AAACFAQAAEwAA&#10;AAAAAAAAAAAAAAAAAAAAW0NvbnRlbnRfVHlwZXNdLnhtbFBLAQItABQABgAIAAAAIQBa9CxbvwAA&#10;ABUBAAALAAAAAAAAAAAAAAAAAB8BAABfcmVscy8ucmVsc1BLAQItABQABgAIAAAAIQCelQugywAA&#10;AOIAAAAPAAAAAAAAAAAAAAAAAAcCAABkcnMvZG93bnJldi54bWxQSwUGAAAAAAMAAwC3AAAA/wIA&#10;AAAA&#10;" strokecolor="black [3213]" strokeweight="2.25pt">
                    <v:stroke endarrow="block" joinstyle="miter"/>
                  </v:shape>
                </v:group>
                <v:shape id="Прямая со стрелкой 725303116" o:spid="_x0000_s1037" type="#_x0000_t32" style="position:absolute;left:8362;top:1617;width:6362;height:31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Dd9ygAAAOIAAAAPAAAAZHJzL2Rvd25yZXYueG1sRI/NbsIw&#10;EITvlXgHa5F6K06Iyk/AIBoViUsP0D7AKl6StPE6ih2Tvn2NhNTjaGa+0Wz3o2lFoN41lhWkswQE&#10;cWl1w5WCr8/jywqE88gaW8uk4Jcc7HeTpy3m2t74TOHiKxEh7HJUUHvf5VK6siaDbmY74uhdbW/Q&#10;R9lXUvd4i3DTynmSLKTBhuNCjR0VNZU/l8EoeDutPr4PoRgwhGFdHNdy+Z5JpZ6n42EDwtPo/8OP&#10;9kkrWM5fsyRL0wXcL8U7IHd/AAAA//8DAFBLAQItABQABgAIAAAAIQDb4fbL7gAAAIUBAAATAAAA&#10;AAAAAAAAAAAAAAAAAABbQ29udGVudF9UeXBlc10ueG1sUEsBAi0AFAAGAAgAAAAhAFr0LFu/AAAA&#10;FQEAAAsAAAAAAAAAAAAAAAAAHwEAAF9yZWxzLy5yZWxzUEsBAi0AFAAGAAgAAAAhAHeMN33KAAAA&#10;4gAAAA8AAAAAAAAAAAAAAAAABwIAAGRycy9kb3ducmV2LnhtbFBLBQYAAAAAAwADALcAAAD+AgAA&#10;AAA=&#10;" strokecolor="black [3213]" strokeweight="2.25pt">
                  <v:stroke endarrow="block" joinstyle="miter"/>
                </v:shape>
              </v:group>
            </w:pict>
          </mc:Fallback>
        </mc:AlternateContent>
      </w:r>
    </w:p>
    <w:p w14:paraId="1927C022" w14:textId="117C74D9" w:rsidR="005B44D9" w:rsidRDefault="005B44D9" w:rsidP="00B644F8">
      <w:pPr>
        <w:pBdr>
          <w:top w:val="nil"/>
          <w:left w:val="nil"/>
          <w:bottom w:val="nil"/>
          <w:right w:val="nil"/>
          <w:between w:val="nil"/>
        </w:pBdr>
        <w:spacing w:line="360" w:lineRule="auto"/>
        <w:ind w:left="66"/>
        <w:contextualSpacing/>
        <w:jc w:val="both"/>
        <w:rPr>
          <w:rFonts w:ascii="Times New Roman" w:eastAsia="Times New Roman" w:hAnsi="Times New Roman" w:cs="Times New Roman"/>
          <w:color w:val="000000"/>
          <w:sz w:val="28"/>
          <w:szCs w:val="28"/>
        </w:rPr>
      </w:pPr>
    </w:p>
    <w:p w14:paraId="6F8700FE" w14:textId="5F58E65D" w:rsidR="005B44D9" w:rsidRDefault="005B44D9" w:rsidP="00B644F8">
      <w:pPr>
        <w:pBdr>
          <w:top w:val="nil"/>
          <w:left w:val="nil"/>
          <w:bottom w:val="nil"/>
          <w:right w:val="nil"/>
          <w:between w:val="nil"/>
        </w:pBdr>
        <w:spacing w:line="360" w:lineRule="auto"/>
        <w:ind w:left="66"/>
        <w:contextualSpacing/>
        <w:jc w:val="both"/>
        <w:rPr>
          <w:rFonts w:ascii="Times New Roman" w:eastAsia="Times New Roman" w:hAnsi="Times New Roman" w:cs="Times New Roman"/>
          <w:color w:val="000000"/>
          <w:sz w:val="28"/>
          <w:szCs w:val="28"/>
        </w:rPr>
      </w:pPr>
    </w:p>
    <w:p w14:paraId="4BE5B742" w14:textId="77777777" w:rsidR="005B44D9" w:rsidRDefault="005B44D9" w:rsidP="00B644F8">
      <w:pPr>
        <w:pBdr>
          <w:top w:val="nil"/>
          <w:left w:val="nil"/>
          <w:bottom w:val="nil"/>
          <w:right w:val="nil"/>
          <w:between w:val="nil"/>
        </w:pBdr>
        <w:spacing w:line="360" w:lineRule="auto"/>
        <w:ind w:left="66"/>
        <w:contextualSpacing/>
        <w:jc w:val="both"/>
        <w:rPr>
          <w:rFonts w:ascii="Times New Roman" w:eastAsia="Times New Roman" w:hAnsi="Times New Roman" w:cs="Times New Roman"/>
          <w:color w:val="000000"/>
          <w:sz w:val="28"/>
          <w:szCs w:val="28"/>
        </w:rPr>
      </w:pPr>
    </w:p>
    <w:p w14:paraId="0AA16D02" w14:textId="086C8463" w:rsidR="00B644F8" w:rsidRDefault="00B644F8" w:rsidP="00B644F8">
      <w:pPr>
        <w:pBdr>
          <w:top w:val="nil"/>
          <w:left w:val="nil"/>
          <w:bottom w:val="nil"/>
          <w:right w:val="nil"/>
          <w:between w:val="nil"/>
        </w:pBdr>
        <w:spacing w:line="360" w:lineRule="auto"/>
        <w:ind w:left="66"/>
        <w:contextualSpacing/>
        <w:jc w:val="both"/>
        <w:rPr>
          <w:rFonts w:ascii="Times New Roman" w:eastAsia="Times New Roman" w:hAnsi="Times New Roman" w:cs="Times New Roman"/>
          <w:color w:val="000000"/>
          <w:sz w:val="28"/>
          <w:szCs w:val="28"/>
        </w:rPr>
      </w:pPr>
    </w:p>
    <w:p w14:paraId="63BD1B20" w14:textId="77974A7E" w:rsidR="00F378A1" w:rsidRDefault="00F378A1" w:rsidP="00B644F8">
      <w:pPr>
        <w:pBdr>
          <w:top w:val="nil"/>
          <w:left w:val="nil"/>
          <w:bottom w:val="nil"/>
          <w:right w:val="nil"/>
          <w:between w:val="nil"/>
        </w:pBdr>
        <w:spacing w:line="360" w:lineRule="auto"/>
        <w:ind w:left="66"/>
        <w:contextualSpacing/>
        <w:jc w:val="both"/>
        <w:rPr>
          <w:rFonts w:ascii="Times New Roman" w:eastAsia="Times New Roman" w:hAnsi="Times New Roman" w:cs="Times New Roman"/>
          <w:color w:val="000000"/>
          <w:sz w:val="28"/>
          <w:szCs w:val="28"/>
        </w:rPr>
      </w:pPr>
    </w:p>
    <w:p w14:paraId="09046A89" w14:textId="2382F410" w:rsidR="00F378A1" w:rsidRDefault="00F378A1" w:rsidP="00B644F8">
      <w:pPr>
        <w:pBdr>
          <w:top w:val="nil"/>
          <w:left w:val="nil"/>
          <w:bottom w:val="nil"/>
          <w:right w:val="nil"/>
          <w:between w:val="nil"/>
        </w:pBdr>
        <w:spacing w:line="360" w:lineRule="auto"/>
        <w:ind w:left="66"/>
        <w:contextualSpacing/>
        <w:jc w:val="both"/>
        <w:rPr>
          <w:rFonts w:ascii="Times New Roman" w:eastAsia="Times New Roman" w:hAnsi="Times New Roman" w:cs="Times New Roman"/>
          <w:color w:val="000000"/>
          <w:sz w:val="28"/>
          <w:szCs w:val="28"/>
        </w:rPr>
      </w:pPr>
    </w:p>
    <w:p w14:paraId="53B1F3E4" w14:textId="4820CE68" w:rsidR="00F378A1" w:rsidRDefault="00F378A1" w:rsidP="00B644F8">
      <w:pPr>
        <w:pBdr>
          <w:top w:val="nil"/>
          <w:left w:val="nil"/>
          <w:bottom w:val="nil"/>
          <w:right w:val="nil"/>
          <w:between w:val="nil"/>
        </w:pBdr>
        <w:spacing w:line="360" w:lineRule="auto"/>
        <w:ind w:left="66"/>
        <w:contextualSpacing/>
        <w:jc w:val="both"/>
        <w:rPr>
          <w:rFonts w:ascii="Times New Roman" w:eastAsia="Times New Roman" w:hAnsi="Times New Roman" w:cs="Times New Roman"/>
          <w:color w:val="000000"/>
          <w:sz w:val="28"/>
          <w:szCs w:val="28"/>
        </w:rPr>
      </w:pPr>
    </w:p>
    <w:p w14:paraId="5BD77AEF" w14:textId="74941CBB" w:rsidR="00F378A1" w:rsidRDefault="00F378A1" w:rsidP="00B644F8">
      <w:pPr>
        <w:pBdr>
          <w:top w:val="nil"/>
          <w:left w:val="nil"/>
          <w:bottom w:val="nil"/>
          <w:right w:val="nil"/>
          <w:between w:val="nil"/>
        </w:pBdr>
        <w:spacing w:line="360" w:lineRule="auto"/>
        <w:ind w:left="66"/>
        <w:contextualSpacing/>
        <w:jc w:val="both"/>
        <w:rPr>
          <w:rFonts w:ascii="Times New Roman" w:eastAsia="Times New Roman" w:hAnsi="Times New Roman" w:cs="Times New Roman"/>
          <w:color w:val="000000"/>
          <w:sz w:val="28"/>
          <w:szCs w:val="28"/>
        </w:rPr>
      </w:pPr>
    </w:p>
    <w:p w14:paraId="16C52D32" w14:textId="7C3FE670" w:rsidR="003B7411" w:rsidRPr="00B31A8A" w:rsidRDefault="005B44D9" w:rsidP="00EF5E82">
      <w:pPr>
        <w:pBdr>
          <w:top w:val="nil"/>
          <w:left w:val="nil"/>
          <w:bottom w:val="nil"/>
          <w:right w:val="nil"/>
          <w:between w:val="nil"/>
        </w:pBdr>
        <w:spacing w:line="360" w:lineRule="auto"/>
        <w:ind w:left="66" w:firstLine="654"/>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Рис.1.</w:t>
      </w:r>
      <w:r w:rsidR="005F41C4">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Рівні маркетингової діяльності</w:t>
      </w:r>
    </w:p>
    <w:p w14:paraId="2204B31F" w14:textId="0BDC7364" w:rsidR="00744F34" w:rsidRDefault="003B7411" w:rsidP="00D26069">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Виходячи з рис.1.2 можна </w:t>
      </w:r>
      <w:r w:rsidR="00744F34">
        <w:rPr>
          <w:rFonts w:ascii="Times New Roman" w:eastAsia="Times New Roman" w:hAnsi="Times New Roman" w:cs="Times New Roman"/>
          <w:sz w:val="28"/>
          <w:szCs w:val="28"/>
        </w:rPr>
        <w:t>дійти</w:t>
      </w:r>
      <w:r>
        <w:rPr>
          <w:rFonts w:ascii="Times New Roman" w:eastAsia="Times New Roman" w:hAnsi="Times New Roman" w:cs="Times New Roman"/>
          <w:sz w:val="28"/>
          <w:szCs w:val="28"/>
        </w:rPr>
        <w:t xml:space="preserve"> виснов</w:t>
      </w:r>
      <w:r w:rsidR="00744F34">
        <w:rPr>
          <w:rFonts w:ascii="Times New Roman" w:eastAsia="Times New Roman" w:hAnsi="Times New Roman" w:cs="Times New Roman"/>
          <w:sz w:val="28"/>
          <w:szCs w:val="28"/>
        </w:rPr>
        <w:t>ку</w:t>
      </w:r>
      <w:r>
        <w:rPr>
          <w:rFonts w:ascii="Times New Roman" w:eastAsia="Times New Roman" w:hAnsi="Times New Roman" w:cs="Times New Roman"/>
          <w:sz w:val="28"/>
          <w:szCs w:val="28"/>
        </w:rPr>
        <w:t xml:space="preserve">, що </w:t>
      </w:r>
      <w:r w:rsidR="00744F34">
        <w:rPr>
          <w:rFonts w:ascii="Times New Roman" w:eastAsia="Times New Roman" w:hAnsi="Times New Roman" w:cs="Times New Roman"/>
          <w:sz w:val="28"/>
          <w:szCs w:val="28"/>
        </w:rPr>
        <w:t xml:space="preserve">ефективне управління маркетингової діяльності організації залежить від комплексного підходу до функціонального забезпечення та проведення досліджень на споживчому ринку. Функціональне забезпечення має на меті створення служби маркетингу що є ключовим координатором процесів маркетингу, а також проведення його контролю для корегування дій та оцінки результатів. </w:t>
      </w:r>
      <w:r w:rsidR="009B7F80">
        <w:rPr>
          <w:rFonts w:ascii="Times New Roman" w:eastAsia="Times New Roman" w:hAnsi="Times New Roman" w:cs="Times New Roman"/>
          <w:sz w:val="28"/>
          <w:szCs w:val="28"/>
        </w:rPr>
        <w:t xml:space="preserve">Також основною складовою маркетингу є дослідження ринку, бо він дозволяє організації краще розуміти поведінку споживачів, мати змогу оцінювати конкурентів та виявляти усі можливі маркетингові </w:t>
      </w:r>
      <w:r w:rsidR="00BC5309">
        <w:rPr>
          <w:rFonts w:ascii="Times New Roman" w:eastAsia="Times New Roman" w:hAnsi="Times New Roman" w:cs="Times New Roman"/>
          <w:sz w:val="28"/>
          <w:szCs w:val="28"/>
        </w:rPr>
        <w:t>інструменти</w:t>
      </w:r>
      <w:r w:rsidR="009B7F80">
        <w:rPr>
          <w:rFonts w:ascii="Times New Roman" w:eastAsia="Times New Roman" w:hAnsi="Times New Roman" w:cs="Times New Roman"/>
          <w:sz w:val="28"/>
          <w:szCs w:val="28"/>
        </w:rPr>
        <w:t xml:space="preserve">. Усе це забезпечує основу для подальших дій для розробки комплексу маркетингу, який включає: сегментацію ринку; вибір цільових сегментів, позиціонування товарів, а також оптимізацію елементів, такі як ціноутворення, </w:t>
      </w:r>
      <w:r w:rsidR="007402CE">
        <w:rPr>
          <w:rFonts w:ascii="Times New Roman" w:eastAsia="Times New Roman" w:hAnsi="Times New Roman" w:cs="Times New Roman"/>
          <w:sz w:val="28"/>
          <w:szCs w:val="28"/>
        </w:rPr>
        <w:t xml:space="preserve">методи збуту та просування товарів. Розробка ефективного комплексу маркетингу дає змогу організації </w:t>
      </w:r>
      <w:r w:rsidR="00042D5C">
        <w:rPr>
          <w:rFonts w:ascii="Times New Roman" w:eastAsia="Times New Roman" w:hAnsi="Times New Roman" w:cs="Times New Roman"/>
          <w:sz w:val="28"/>
          <w:szCs w:val="28"/>
        </w:rPr>
        <w:t>не лише відповідати на поточні вимоги ринку, а й передбачити майбутні потреби споживачів</w:t>
      </w:r>
      <w:r w:rsidR="00864F94">
        <w:rPr>
          <w:rFonts w:ascii="Times New Roman" w:eastAsia="Times New Roman" w:hAnsi="Times New Roman" w:cs="Times New Roman"/>
          <w:sz w:val="28"/>
          <w:szCs w:val="28"/>
        </w:rPr>
        <w:t xml:space="preserve">. </w:t>
      </w:r>
    </w:p>
    <w:p w14:paraId="101AAA4C" w14:textId="2195A6B1" w:rsidR="004F7054" w:rsidRDefault="00864F94" w:rsidP="00D26069">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w:t>
      </w:r>
      <w:r w:rsidR="00F378A1">
        <w:rPr>
          <w:rFonts w:ascii="Times New Roman" w:eastAsia="Times New Roman" w:hAnsi="Times New Roman" w:cs="Times New Roman"/>
          <w:sz w:val="28"/>
          <w:szCs w:val="28"/>
        </w:rPr>
        <w:t xml:space="preserve"> маркетингова діяльність організації орієнтована на встановлення обґрунтованих, з урахуванням потреб споживчого ринку, поточних і довгострокових цілей, шляхів їх досягнення та реальних джерел ресурсів для господарської діяльності. Вона також включає визначення асортименту та якості продукції, її пріоритетів, оптимальної структури </w:t>
      </w:r>
      <w:r w:rsidR="00F378A1">
        <w:rPr>
          <w:rFonts w:ascii="Times New Roman" w:eastAsia="Times New Roman" w:hAnsi="Times New Roman" w:cs="Times New Roman"/>
          <w:sz w:val="28"/>
          <w:szCs w:val="28"/>
        </w:rPr>
        <w:lastRenderedPageBreak/>
        <w:t>виробництва та бажаного прибутку. Основною задачею управління маркетингом є синхронізація процесу управління елементами маркетингового комплексу</w:t>
      </w:r>
      <w:r w:rsidR="008340C0">
        <w:rPr>
          <w:rFonts w:ascii="Times New Roman" w:eastAsia="Times New Roman" w:hAnsi="Times New Roman" w:cs="Times New Roman"/>
          <w:sz w:val="28"/>
          <w:szCs w:val="28"/>
        </w:rPr>
        <w:t xml:space="preserve">, </w:t>
      </w:r>
      <w:r w:rsidR="00F378A1">
        <w:rPr>
          <w:rFonts w:ascii="Times New Roman" w:eastAsia="Times New Roman" w:hAnsi="Times New Roman" w:cs="Times New Roman"/>
          <w:sz w:val="28"/>
          <w:szCs w:val="28"/>
        </w:rPr>
        <w:t>таким чином, щоб кожен елемент, виконуючи св</w:t>
      </w:r>
      <w:r w:rsidR="008340C0">
        <w:rPr>
          <w:rFonts w:ascii="Times New Roman" w:eastAsia="Times New Roman" w:hAnsi="Times New Roman" w:cs="Times New Roman"/>
          <w:sz w:val="28"/>
          <w:szCs w:val="28"/>
        </w:rPr>
        <w:t>оє</w:t>
      </w:r>
      <w:r w:rsidR="00F378A1">
        <w:rPr>
          <w:rFonts w:ascii="Times New Roman" w:eastAsia="Times New Roman" w:hAnsi="Times New Roman" w:cs="Times New Roman"/>
          <w:sz w:val="28"/>
          <w:szCs w:val="28"/>
        </w:rPr>
        <w:t xml:space="preserve"> функціональне призначення, одночасно сприяв підвищенню ефективності інших елементів і, таким чином, посилював синерг</w:t>
      </w:r>
      <w:r w:rsidR="008340C0">
        <w:rPr>
          <w:rFonts w:ascii="Times New Roman" w:eastAsia="Times New Roman" w:hAnsi="Times New Roman" w:cs="Times New Roman"/>
          <w:sz w:val="28"/>
          <w:szCs w:val="28"/>
        </w:rPr>
        <w:t>ети</w:t>
      </w:r>
      <w:r w:rsidR="00F378A1">
        <w:rPr>
          <w:rFonts w:ascii="Times New Roman" w:eastAsia="Times New Roman" w:hAnsi="Times New Roman" w:cs="Times New Roman"/>
          <w:sz w:val="28"/>
          <w:szCs w:val="28"/>
        </w:rPr>
        <w:t>чний ефект.</w:t>
      </w:r>
    </w:p>
    <w:p w14:paraId="17CF3D2A" w14:textId="77777777" w:rsidR="00D26069" w:rsidRDefault="00D26069" w:rsidP="00D26069">
      <w:pPr>
        <w:spacing w:line="360" w:lineRule="auto"/>
        <w:ind w:firstLine="851"/>
        <w:contextualSpacing/>
        <w:jc w:val="both"/>
        <w:rPr>
          <w:rFonts w:ascii="Times New Roman" w:eastAsia="Times New Roman" w:hAnsi="Times New Roman" w:cs="Times New Roman"/>
          <w:sz w:val="28"/>
          <w:szCs w:val="28"/>
        </w:rPr>
      </w:pPr>
    </w:p>
    <w:p w14:paraId="32835D75" w14:textId="17C310D1" w:rsidR="004F7054" w:rsidRDefault="008F356E" w:rsidP="00D26069">
      <w:pPr>
        <w:pBdr>
          <w:top w:val="nil"/>
          <w:left w:val="nil"/>
          <w:bottom w:val="nil"/>
          <w:right w:val="nil"/>
          <w:between w:val="nil"/>
        </w:pBdr>
        <w:spacing w:line="360" w:lineRule="auto"/>
        <w:ind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w:t>
      </w:r>
      <w:r w:rsidR="00F378A1">
        <w:rPr>
          <w:rFonts w:ascii="Times New Roman" w:eastAsia="Times New Roman" w:hAnsi="Times New Roman" w:cs="Times New Roman"/>
          <w:color w:val="000000"/>
          <w:sz w:val="28"/>
          <w:szCs w:val="28"/>
        </w:rPr>
        <w:t>Типи та етапи формування маркетингової діяльності в організації.</w:t>
      </w:r>
    </w:p>
    <w:p w14:paraId="74A51337" w14:textId="77777777" w:rsidR="004F7054" w:rsidRDefault="004F7054" w:rsidP="00D26069">
      <w:pPr>
        <w:spacing w:line="360" w:lineRule="auto"/>
        <w:ind w:firstLine="851"/>
        <w:contextualSpacing/>
        <w:jc w:val="both"/>
        <w:rPr>
          <w:rFonts w:ascii="Times New Roman" w:eastAsia="Times New Roman" w:hAnsi="Times New Roman" w:cs="Times New Roman"/>
          <w:sz w:val="28"/>
          <w:szCs w:val="28"/>
        </w:rPr>
      </w:pPr>
    </w:p>
    <w:p w14:paraId="7BDF0A48" w14:textId="0BD6D9E6" w:rsidR="004F7054" w:rsidRDefault="00C0443E" w:rsidP="00D26069">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споживчому ринку успіху </w:t>
      </w:r>
      <w:r w:rsidR="00F378A1">
        <w:rPr>
          <w:rFonts w:ascii="Times New Roman" w:eastAsia="Times New Roman" w:hAnsi="Times New Roman" w:cs="Times New Roman"/>
          <w:sz w:val="28"/>
          <w:szCs w:val="28"/>
        </w:rPr>
        <w:t>досягають ті організації, які</w:t>
      </w:r>
      <w:r>
        <w:rPr>
          <w:rFonts w:ascii="Times New Roman" w:eastAsia="Times New Roman" w:hAnsi="Times New Roman" w:cs="Times New Roman"/>
          <w:sz w:val="28"/>
          <w:szCs w:val="28"/>
        </w:rPr>
        <w:t xml:space="preserve"> в першу чергу,</w:t>
      </w:r>
      <w:r w:rsidR="00F378A1">
        <w:rPr>
          <w:rFonts w:ascii="Times New Roman" w:eastAsia="Times New Roman" w:hAnsi="Times New Roman" w:cs="Times New Roman"/>
          <w:sz w:val="28"/>
          <w:szCs w:val="28"/>
        </w:rPr>
        <w:t xml:space="preserve"> пристосовуються до умов зовнішнього середовища. Сьогодні в маркетинговій діяльності потрібні новітні розробки та методи для налагодження конкурентоспроможності на ринку.</w:t>
      </w:r>
    </w:p>
    <w:p w14:paraId="10F4FD1D" w14:textId="77777777" w:rsidR="006058E7" w:rsidRDefault="005E3CE6" w:rsidP="00D26069">
      <w:pPr>
        <w:spacing w:line="360" w:lineRule="auto"/>
        <w:ind w:firstLine="851"/>
        <w:contextualSpacing/>
        <w:jc w:val="both"/>
        <w:rPr>
          <w:rFonts w:ascii="Times New Roman" w:eastAsia="Times New Roman" w:hAnsi="Times New Roman" w:cs="Times New Roman"/>
          <w:sz w:val="28"/>
          <w:szCs w:val="28"/>
        </w:rPr>
      </w:pPr>
      <w:bookmarkStart w:id="0" w:name="_GoBack"/>
      <w:bookmarkEnd w:id="0"/>
      <w:r w:rsidRPr="005E3CE6">
        <w:rPr>
          <w:rFonts w:ascii="Times New Roman" w:eastAsia="Times New Roman" w:hAnsi="Times New Roman" w:cs="Times New Roman"/>
          <w:sz w:val="28"/>
          <w:szCs w:val="28"/>
        </w:rPr>
        <w:t xml:space="preserve">Маркетингова діяльність є першим та головним елементом успішного функціонування будь-якої організації, адже вона забезпечує ефективну взаємодію з споживачами та ринком. </w:t>
      </w:r>
    </w:p>
    <w:p w14:paraId="4654F0AF" w14:textId="4766E1D6" w:rsidR="005E3CE6" w:rsidRPr="002604DC" w:rsidRDefault="005E3CE6" w:rsidP="00D26069">
      <w:pPr>
        <w:spacing w:line="360" w:lineRule="auto"/>
        <w:ind w:firstLine="851"/>
        <w:contextualSpacing/>
        <w:jc w:val="both"/>
        <w:rPr>
          <w:rFonts w:ascii="Times New Roman" w:eastAsia="Times New Roman" w:hAnsi="Times New Roman" w:cs="Times New Roman"/>
          <w:sz w:val="28"/>
          <w:szCs w:val="28"/>
        </w:rPr>
      </w:pPr>
      <w:r w:rsidRPr="005E3CE6">
        <w:rPr>
          <w:rFonts w:ascii="Times New Roman" w:eastAsia="Times New Roman" w:hAnsi="Times New Roman" w:cs="Times New Roman"/>
          <w:sz w:val="28"/>
          <w:szCs w:val="28"/>
        </w:rPr>
        <w:t>У сучасному бізнес-середовищі, яке постійно змінюється під впливом технологічних</w:t>
      </w:r>
      <w:r w:rsidR="008340C0">
        <w:rPr>
          <w:rFonts w:ascii="Times New Roman" w:eastAsia="Times New Roman" w:hAnsi="Times New Roman" w:cs="Times New Roman"/>
          <w:sz w:val="28"/>
          <w:szCs w:val="28"/>
        </w:rPr>
        <w:t>, новітніх</w:t>
      </w:r>
      <w:r w:rsidRPr="005E3CE6">
        <w:rPr>
          <w:rFonts w:ascii="Times New Roman" w:eastAsia="Times New Roman" w:hAnsi="Times New Roman" w:cs="Times New Roman"/>
          <w:sz w:val="28"/>
          <w:szCs w:val="28"/>
        </w:rPr>
        <w:t xml:space="preserve"> інновацій і динаміки споживчих вподобань, важливим є не лише розуміння базових типів маркетингової діяльності, але й адаптація до нових умов. Розділ 1.</w:t>
      </w:r>
      <w:r w:rsidR="006058E7">
        <w:rPr>
          <w:rFonts w:ascii="Times New Roman" w:eastAsia="Times New Roman" w:hAnsi="Times New Roman" w:cs="Times New Roman"/>
          <w:sz w:val="28"/>
          <w:szCs w:val="28"/>
        </w:rPr>
        <w:t xml:space="preserve">2 </w:t>
      </w:r>
      <w:r w:rsidRPr="005E3CE6">
        <w:rPr>
          <w:rFonts w:ascii="Times New Roman" w:eastAsia="Times New Roman" w:hAnsi="Times New Roman" w:cs="Times New Roman"/>
          <w:sz w:val="28"/>
          <w:szCs w:val="28"/>
        </w:rPr>
        <w:t xml:space="preserve">буде присвячений аналізу основних типів маркетингової діяльності, які використовуються в організаціях, та детальному розгляду етапів їх формування. Вивчення цих аспектів дозволяє зрозуміти, як </w:t>
      </w:r>
      <w:r w:rsidR="008340C0">
        <w:rPr>
          <w:rFonts w:ascii="Times New Roman" w:eastAsia="Times New Roman" w:hAnsi="Times New Roman" w:cs="Times New Roman"/>
          <w:sz w:val="28"/>
          <w:szCs w:val="28"/>
        </w:rPr>
        <w:t>організації</w:t>
      </w:r>
      <w:r w:rsidRPr="005E3CE6">
        <w:rPr>
          <w:rFonts w:ascii="Times New Roman" w:eastAsia="Times New Roman" w:hAnsi="Times New Roman" w:cs="Times New Roman"/>
          <w:sz w:val="28"/>
          <w:szCs w:val="28"/>
        </w:rPr>
        <w:t xml:space="preserve"> створюють і розвивають свої маркетингові стратегії, орієнтуючись на досягнення конкурентних переваг і задоволення потреб споживачів</w:t>
      </w:r>
      <w:r w:rsidR="00C0443E">
        <w:rPr>
          <w:rFonts w:ascii="Times New Roman" w:eastAsia="Times New Roman" w:hAnsi="Times New Roman" w:cs="Times New Roman"/>
          <w:sz w:val="28"/>
          <w:szCs w:val="28"/>
        </w:rPr>
        <w:t xml:space="preserve"> «</w:t>
      </w:r>
      <w:r w:rsidR="002604DC" w:rsidRPr="00352D0A">
        <w:rPr>
          <w:rFonts w:ascii="Times New Roman" w:eastAsia="Times New Roman" w:hAnsi="Times New Roman" w:cs="Times New Roman"/>
          <w:sz w:val="28"/>
          <w:szCs w:val="28"/>
        </w:rPr>
        <w:t>[</w:t>
      </w:r>
      <w:r w:rsidR="002604DC">
        <w:rPr>
          <w:rFonts w:ascii="Times New Roman" w:eastAsia="Times New Roman" w:hAnsi="Times New Roman" w:cs="Times New Roman"/>
          <w:sz w:val="28"/>
          <w:szCs w:val="28"/>
        </w:rPr>
        <w:t>6</w:t>
      </w:r>
      <w:r w:rsidR="002604DC" w:rsidRPr="00352D0A">
        <w:rPr>
          <w:rFonts w:ascii="Times New Roman" w:eastAsia="Times New Roman" w:hAnsi="Times New Roman" w:cs="Times New Roman"/>
          <w:sz w:val="28"/>
          <w:szCs w:val="28"/>
        </w:rPr>
        <w:t>]</w:t>
      </w:r>
      <w:r w:rsidR="00C0443E">
        <w:rPr>
          <w:rFonts w:ascii="Times New Roman" w:eastAsia="Times New Roman" w:hAnsi="Times New Roman" w:cs="Times New Roman"/>
          <w:sz w:val="28"/>
          <w:szCs w:val="28"/>
        </w:rPr>
        <w:t>»</w:t>
      </w:r>
      <w:r w:rsidR="002604DC">
        <w:rPr>
          <w:rFonts w:ascii="Times New Roman" w:eastAsia="Times New Roman" w:hAnsi="Times New Roman" w:cs="Times New Roman"/>
          <w:sz w:val="28"/>
          <w:szCs w:val="28"/>
        </w:rPr>
        <w:t>.</w:t>
      </w:r>
    </w:p>
    <w:p w14:paraId="7A9DE64F" w14:textId="302F7353" w:rsidR="00021389" w:rsidRDefault="00F378A1" w:rsidP="00D26069">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останні роки, можемо часто спостерігати конфлікт між вподобання</w:t>
      </w:r>
      <w:r w:rsidR="008340C0">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підприємства, суспільств</w:t>
      </w:r>
      <w:r w:rsidR="008340C0">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та споживачів. На нашу думку, для побудови ефективно</w:t>
      </w:r>
      <w:r w:rsidR="008340C0">
        <w:rPr>
          <w:rFonts w:ascii="Times New Roman" w:eastAsia="Times New Roman" w:hAnsi="Times New Roman" w:cs="Times New Roman"/>
          <w:sz w:val="28"/>
          <w:szCs w:val="28"/>
        </w:rPr>
        <w:t xml:space="preserve">го управління </w:t>
      </w:r>
      <w:r>
        <w:rPr>
          <w:rFonts w:ascii="Times New Roman" w:eastAsia="Times New Roman" w:hAnsi="Times New Roman" w:cs="Times New Roman"/>
          <w:sz w:val="28"/>
          <w:szCs w:val="28"/>
        </w:rPr>
        <w:t xml:space="preserve">маркетингової діяльності організації потрібно розуміти і впроваджувати ретельно продуману філософію </w:t>
      </w:r>
      <w:r>
        <w:rPr>
          <w:rFonts w:ascii="Times New Roman" w:eastAsia="Times New Roman" w:hAnsi="Times New Roman" w:cs="Times New Roman"/>
          <w:sz w:val="28"/>
          <w:szCs w:val="28"/>
        </w:rPr>
        <w:lastRenderedPageBreak/>
        <w:t>ефективної та соціально-відповідальної діяльності в межах певної єдиної концепції</w:t>
      </w:r>
      <w:r w:rsidR="00C0443E">
        <w:rPr>
          <w:rFonts w:ascii="Times New Roman" w:eastAsia="Times New Roman" w:hAnsi="Times New Roman" w:cs="Times New Roman"/>
          <w:sz w:val="28"/>
          <w:szCs w:val="28"/>
        </w:rPr>
        <w:t xml:space="preserve"> «</w:t>
      </w:r>
      <w:r w:rsidR="00C0443E" w:rsidRPr="00352D0A">
        <w:rPr>
          <w:rFonts w:ascii="Times New Roman" w:eastAsia="Times New Roman" w:hAnsi="Times New Roman" w:cs="Times New Roman"/>
          <w:sz w:val="28"/>
          <w:szCs w:val="28"/>
        </w:rPr>
        <w:t>[</w:t>
      </w:r>
      <w:r w:rsidR="00C0443E">
        <w:rPr>
          <w:rFonts w:ascii="Times New Roman" w:eastAsia="Times New Roman" w:hAnsi="Times New Roman" w:cs="Times New Roman"/>
          <w:sz w:val="28"/>
          <w:szCs w:val="28"/>
        </w:rPr>
        <w:t>6</w:t>
      </w:r>
      <w:r w:rsidR="00C0443E" w:rsidRPr="00352D0A">
        <w:rPr>
          <w:rFonts w:ascii="Times New Roman" w:eastAsia="Times New Roman" w:hAnsi="Times New Roman" w:cs="Times New Roman"/>
          <w:sz w:val="28"/>
          <w:szCs w:val="28"/>
        </w:rPr>
        <w:t>]</w:t>
      </w:r>
      <w:r w:rsidR="00C0443E">
        <w:rPr>
          <w:rFonts w:ascii="Times New Roman" w:eastAsia="Times New Roman" w:hAnsi="Times New Roman" w:cs="Times New Roman"/>
          <w:sz w:val="28"/>
          <w:szCs w:val="28"/>
        </w:rPr>
        <w:t>»</w:t>
      </w:r>
      <w:r w:rsidR="006058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Під сутністю формування маркетингової діяльності слід розуміти, що це процес її становлення</w:t>
      </w:r>
      <w:r w:rsidR="0002138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F3DD4">
        <w:rPr>
          <w:rFonts w:ascii="Times New Roman" w:eastAsia="Times New Roman" w:hAnsi="Times New Roman" w:cs="Times New Roman"/>
          <w:sz w:val="28"/>
          <w:szCs w:val="28"/>
        </w:rPr>
        <w:t>етап</w:t>
      </w:r>
      <w:r w:rsidR="008340C0">
        <w:rPr>
          <w:rFonts w:ascii="Times New Roman" w:eastAsia="Times New Roman" w:hAnsi="Times New Roman" w:cs="Times New Roman"/>
          <w:sz w:val="28"/>
          <w:szCs w:val="28"/>
        </w:rPr>
        <w:t>и</w:t>
      </w:r>
      <w:r w:rsidR="00FF3DD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 розвит</w:t>
      </w:r>
      <w:r w:rsidR="00FF3DD4">
        <w:rPr>
          <w:rFonts w:ascii="Times New Roman" w:eastAsia="Times New Roman" w:hAnsi="Times New Roman" w:cs="Times New Roman"/>
          <w:sz w:val="28"/>
          <w:szCs w:val="28"/>
        </w:rPr>
        <w:t>ок</w:t>
      </w:r>
      <w:r>
        <w:rPr>
          <w:rFonts w:ascii="Times New Roman" w:eastAsia="Times New Roman" w:hAnsi="Times New Roman" w:cs="Times New Roman"/>
          <w:sz w:val="28"/>
          <w:szCs w:val="28"/>
        </w:rPr>
        <w:t xml:space="preserve">. </w:t>
      </w:r>
      <w:r w:rsidR="00021389" w:rsidRPr="00021389">
        <w:rPr>
          <w:rFonts w:ascii="Times New Roman" w:eastAsia="Times New Roman" w:hAnsi="Times New Roman" w:cs="Times New Roman"/>
          <w:sz w:val="28"/>
          <w:szCs w:val="28"/>
        </w:rPr>
        <w:t xml:space="preserve">Етапи формування маркетингової діяльності є важливою складовою успішного функціонування будь-якої організації. Їх значущість полягає в тому, що вони дозволяють систематизувати процеси планування, впровадження та оцінки маркетингових стратегій, спрямованих на досягнення бізнес-цілей. Кожен етап відіграє свою унікальну роль у забезпеченні ефективності </w:t>
      </w:r>
      <w:r w:rsidR="008340C0">
        <w:rPr>
          <w:rFonts w:ascii="Times New Roman" w:eastAsia="Times New Roman" w:hAnsi="Times New Roman" w:cs="Times New Roman"/>
          <w:sz w:val="28"/>
          <w:szCs w:val="28"/>
        </w:rPr>
        <w:t xml:space="preserve">управління </w:t>
      </w:r>
      <w:r w:rsidR="00021389" w:rsidRPr="00021389">
        <w:rPr>
          <w:rFonts w:ascii="Times New Roman" w:eastAsia="Times New Roman" w:hAnsi="Times New Roman" w:cs="Times New Roman"/>
          <w:sz w:val="28"/>
          <w:szCs w:val="28"/>
        </w:rPr>
        <w:t>маркетингової діяльност</w:t>
      </w:r>
      <w:r w:rsidR="00420E78">
        <w:rPr>
          <w:rFonts w:ascii="Times New Roman" w:eastAsia="Times New Roman" w:hAnsi="Times New Roman" w:cs="Times New Roman"/>
          <w:sz w:val="28"/>
          <w:szCs w:val="28"/>
        </w:rPr>
        <w:t>і.</w:t>
      </w:r>
      <w:r w:rsidR="00021389" w:rsidRPr="000213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Розглянемо етапи формулювання маркетингової діяльності, які відбуваються </w:t>
      </w:r>
      <w:r w:rsidR="00FF3DD4">
        <w:rPr>
          <w:rFonts w:ascii="Times New Roman" w:eastAsia="Times New Roman" w:hAnsi="Times New Roman" w:cs="Times New Roman"/>
          <w:sz w:val="28"/>
          <w:szCs w:val="28"/>
        </w:rPr>
        <w:t xml:space="preserve">в організації </w:t>
      </w:r>
      <w:r>
        <w:rPr>
          <w:rFonts w:ascii="Times New Roman" w:eastAsia="Times New Roman" w:hAnsi="Times New Roman" w:cs="Times New Roman"/>
          <w:sz w:val="28"/>
          <w:szCs w:val="28"/>
        </w:rPr>
        <w:t>Рис.1.</w:t>
      </w:r>
      <w:r w:rsidR="005F41C4">
        <w:rPr>
          <w:rFonts w:ascii="Times New Roman" w:eastAsia="Times New Roman" w:hAnsi="Times New Roman" w:cs="Times New Roman"/>
          <w:sz w:val="28"/>
          <w:szCs w:val="28"/>
        </w:rPr>
        <w:t>2</w:t>
      </w:r>
    </w:p>
    <w:p w14:paraId="5BB9F302" w14:textId="773BE0FF" w:rsidR="00B200A0" w:rsidRDefault="006058E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rPr>
        <mc:AlternateContent>
          <mc:Choice Requires="wpg">
            <w:drawing>
              <wp:anchor distT="0" distB="0" distL="114300" distR="114300" simplePos="0" relativeHeight="251656192" behindDoc="0" locked="0" layoutInCell="1" allowOverlap="1" wp14:anchorId="6447A396" wp14:editId="22EE02B3">
                <wp:simplePos x="0" y="0"/>
                <wp:positionH relativeFrom="margin">
                  <wp:posOffset>272415</wp:posOffset>
                </wp:positionH>
                <wp:positionV relativeFrom="paragraph">
                  <wp:posOffset>123190</wp:posOffset>
                </wp:positionV>
                <wp:extent cx="5400675" cy="5128383"/>
                <wp:effectExtent l="0" t="0" r="28575" b="15240"/>
                <wp:wrapNone/>
                <wp:docPr id="725303119" name="Группа 725303119"/>
                <wp:cNvGraphicFramePr/>
                <a:graphic xmlns:a="http://schemas.openxmlformats.org/drawingml/2006/main">
                  <a:graphicData uri="http://schemas.microsoft.com/office/word/2010/wordprocessingGroup">
                    <wpg:wgp>
                      <wpg:cNvGrpSpPr/>
                      <wpg:grpSpPr>
                        <a:xfrm>
                          <a:off x="0" y="0"/>
                          <a:ext cx="5400675" cy="5128383"/>
                          <a:chOff x="148241" y="0"/>
                          <a:chExt cx="5400675" cy="5128383"/>
                        </a:xfrm>
                      </wpg:grpSpPr>
                      <wps:wsp>
                        <wps:cNvPr id="3" name="Овал 3"/>
                        <wps:cNvSpPr/>
                        <wps:spPr>
                          <a:xfrm>
                            <a:off x="3758641" y="438836"/>
                            <a:ext cx="1156331" cy="365760"/>
                          </a:xfrm>
                          <a:prstGeom prst="ellipse">
                            <a:avLst/>
                          </a:prstGeom>
                          <a:solidFill>
                            <a:schemeClr val="lt1"/>
                          </a:solidFill>
                          <a:ln w="12700" cap="flat" cmpd="sng">
                            <a:solidFill>
                              <a:schemeClr val="dk1"/>
                            </a:solidFill>
                            <a:prstDash val="solid"/>
                            <a:miter lim="800000"/>
                            <a:headEnd type="none" w="sm" len="sm"/>
                            <a:tailEnd type="none" w="sm" len="sm"/>
                          </a:ln>
                        </wps:spPr>
                        <wps:txbx>
                          <w:txbxContent>
                            <w:p w14:paraId="4A31647B" w14:textId="77777777" w:rsidR="00352D0A" w:rsidRDefault="00352D0A">
                              <w:pPr>
                                <w:spacing w:line="258" w:lineRule="auto"/>
                                <w:jc w:val="center"/>
                                <w:textDirection w:val="btLr"/>
                              </w:pPr>
                              <w:r w:rsidRPr="00564153">
                                <w:rPr>
                                  <w:rFonts w:ascii="Times New Roman" w:eastAsia="Times New Roman" w:hAnsi="Times New Roman" w:cs="Times New Roman"/>
                                  <w:color w:val="000000"/>
                                  <w:szCs w:val="20"/>
                                </w:rPr>
                                <w:t>Етап</w:t>
                              </w:r>
                              <w:r>
                                <w:rPr>
                                  <w:rFonts w:ascii="Times New Roman" w:eastAsia="Times New Roman" w:hAnsi="Times New Roman" w:cs="Times New Roman"/>
                                  <w:color w:val="000000"/>
                                  <w:sz w:val="24"/>
                                </w:rPr>
                                <w:t xml:space="preserve"> 3</w:t>
                              </w:r>
                            </w:p>
                          </w:txbxContent>
                        </wps:txbx>
                        <wps:bodyPr spcFirstLastPara="1" wrap="square" lIns="91425" tIns="45700" rIns="91425" bIns="45700" anchor="ctr" anchorCtr="0">
                          <a:noAutofit/>
                        </wps:bodyPr>
                      </wps:wsp>
                      <wpg:grpSp>
                        <wpg:cNvPr id="725303118" name="Группа 725303118"/>
                        <wpg:cNvGrpSpPr/>
                        <wpg:grpSpPr>
                          <a:xfrm>
                            <a:off x="148241" y="0"/>
                            <a:ext cx="5400675" cy="5128383"/>
                            <a:chOff x="148241" y="0"/>
                            <a:chExt cx="5400675" cy="5128383"/>
                          </a:xfrm>
                        </wpg:grpSpPr>
                        <wpg:grpSp>
                          <wpg:cNvPr id="5" name="Группа 5"/>
                          <wpg:cNvGrpSpPr/>
                          <wpg:grpSpPr>
                            <a:xfrm>
                              <a:off x="571500" y="0"/>
                              <a:ext cx="3922068" cy="2028825"/>
                              <a:chOff x="-397400" y="0"/>
                              <a:chExt cx="4536368" cy="2116046"/>
                            </a:xfrm>
                          </wpg:grpSpPr>
                          <wps:wsp>
                            <wps:cNvPr id="6" name="Прямоугольник 6"/>
                            <wps:cNvSpPr/>
                            <wps:spPr>
                              <a:xfrm>
                                <a:off x="115852" y="0"/>
                                <a:ext cx="4023116" cy="327234"/>
                              </a:xfrm>
                              <a:prstGeom prst="rect">
                                <a:avLst/>
                              </a:prstGeom>
                              <a:noFill/>
                              <a:ln w="12700" cap="flat" cmpd="sng">
                                <a:solidFill>
                                  <a:schemeClr val="dk1"/>
                                </a:solidFill>
                                <a:prstDash val="solid"/>
                                <a:miter lim="800000"/>
                                <a:headEnd type="none" w="sm" len="sm"/>
                                <a:tailEnd type="none" w="sm" len="sm"/>
                              </a:ln>
                            </wps:spPr>
                            <wps:txbx>
                              <w:txbxContent>
                                <w:p w14:paraId="6C3FC411" w14:textId="77777777" w:rsidR="00352D0A" w:rsidRDefault="00352D0A">
                                  <w:pPr>
                                    <w:spacing w:line="258" w:lineRule="auto"/>
                                    <w:jc w:val="center"/>
                                    <w:textDirection w:val="btLr"/>
                                  </w:pPr>
                                  <w:r>
                                    <w:rPr>
                                      <w:rFonts w:ascii="Times New Roman" w:eastAsia="Times New Roman" w:hAnsi="Times New Roman" w:cs="Times New Roman"/>
                                      <w:color w:val="000000"/>
                                      <w:sz w:val="24"/>
                                    </w:rPr>
                                    <w:t>Етапи Формулювання маркетингової діяльності</w:t>
                                  </w:r>
                                </w:p>
                              </w:txbxContent>
                            </wps:txbx>
                            <wps:bodyPr spcFirstLastPara="1" wrap="square" lIns="91425" tIns="45700" rIns="91425" bIns="45700" anchor="ctr" anchorCtr="0">
                              <a:noAutofit/>
                            </wps:bodyPr>
                          </wps:wsp>
                          <wps:wsp>
                            <wps:cNvPr id="9" name="Прямоугольник 9"/>
                            <wps:cNvSpPr/>
                            <wps:spPr>
                              <a:xfrm>
                                <a:off x="-397400" y="965299"/>
                                <a:ext cx="1738368" cy="1150646"/>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1EED3EE" w14:textId="77777777" w:rsidR="00352D0A" w:rsidRDefault="00352D0A">
                                  <w:pPr>
                                    <w:spacing w:line="258" w:lineRule="auto"/>
                                    <w:jc w:val="center"/>
                                    <w:textDirection w:val="btLr"/>
                                  </w:pPr>
                                  <w:r>
                                    <w:rPr>
                                      <w:rFonts w:ascii="Times New Roman" w:eastAsia="Times New Roman" w:hAnsi="Times New Roman" w:cs="Times New Roman"/>
                                      <w:color w:val="000000"/>
                                    </w:rPr>
                                    <w:t>Проводиться маркетингове дослідження ринку (продукцію, місткість ринку та його сегментів)</w:t>
                                  </w:r>
                                </w:p>
                                <w:p w14:paraId="22454A66" w14:textId="77777777" w:rsidR="00352D0A" w:rsidRDefault="00352D0A">
                                  <w:pPr>
                                    <w:spacing w:line="258" w:lineRule="auto"/>
                                    <w:jc w:val="center"/>
                                    <w:textDirection w:val="btLr"/>
                                  </w:pPr>
                                </w:p>
                              </w:txbxContent>
                            </wps:txbx>
                            <wps:bodyPr spcFirstLastPara="1" wrap="square" lIns="91425" tIns="45700" rIns="91425" bIns="45700" anchor="ctr" anchorCtr="0">
                              <a:noAutofit/>
                            </wps:bodyPr>
                          </wps:wsp>
                          <wps:wsp>
                            <wps:cNvPr id="10" name="Прямоугольник 10"/>
                            <wps:cNvSpPr/>
                            <wps:spPr>
                              <a:xfrm>
                                <a:off x="1468349" y="965436"/>
                                <a:ext cx="1461158" cy="115061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2B40DF4" w14:textId="77777777" w:rsidR="00352D0A" w:rsidRDefault="00352D0A">
                                  <w:pPr>
                                    <w:spacing w:line="258" w:lineRule="auto"/>
                                    <w:jc w:val="center"/>
                                    <w:textDirection w:val="btLr"/>
                                  </w:pPr>
                                  <w:r>
                                    <w:rPr>
                                      <w:rFonts w:ascii="Times New Roman" w:eastAsia="Times New Roman" w:hAnsi="Times New Roman" w:cs="Times New Roman"/>
                                      <w:color w:val="000000"/>
                                    </w:rPr>
                                    <w:t>Аналіз підприємства, його сильних та слабких сторін, загроз та можливостей.</w:t>
                                  </w:r>
                                </w:p>
                              </w:txbxContent>
                            </wps:txbx>
                            <wps:bodyPr spcFirstLastPara="1" wrap="square" lIns="91425" tIns="45700" rIns="91425" bIns="45700" anchor="ctr" anchorCtr="0">
                              <a:noAutofit/>
                            </wps:bodyPr>
                          </wps:wsp>
                          <wps:wsp>
                            <wps:cNvPr id="11" name="Овал 11"/>
                            <wps:cNvSpPr/>
                            <wps:spPr>
                              <a:xfrm>
                                <a:off x="-159868" y="480174"/>
                                <a:ext cx="1337912" cy="374191"/>
                              </a:xfrm>
                              <a:prstGeom prst="ellipse">
                                <a:avLst/>
                              </a:prstGeom>
                              <a:solidFill>
                                <a:schemeClr val="lt1"/>
                              </a:solidFill>
                              <a:ln w="12700" cap="flat" cmpd="sng">
                                <a:solidFill>
                                  <a:schemeClr val="dk1"/>
                                </a:solidFill>
                                <a:prstDash val="solid"/>
                                <a:miter lim="800000"/>
                                <a:headEnd type="none" w="sm" len="sm"/>
                                <a:tailEnd type="none" w="sm" len="sm"/>
                              </a:ln>
                            </wps:spPr>
                            <wps:txbx>
                              <w:txbxContent>
                                <w:p w14:paraId="7615C5B1" w14:textId="77777777" w:rsidR="00352D0A" w:rsidRPr="00564153" w:rsidRDefault="00352D0A">
                                  <w:pPr>
                                    <w:spacing w:line="258" w:lineRule="auto"/>
                                    <w:jc w:val="center"/>
                                    <w:textDirection w:val="btLr"/>
                                    <w:rPr>
                                      <w:szCs w:val="20"/>
                                    </w:rPr>
                                  </w:pPr>
                                  <w:r>
                                    <w:rPr>
                                      <w:rFonts w:ascii="Times New Roman" w:eastAsia="Times New Roman" w:hAnsi="Times New Roman" w:cs="Times New Roman"/>
                                      <w:color w:val="000000"/>
                                      <w:sz w:val="24"/>
                                    </w:rPr>
                                    <w:t>Етап 1</w:t>
                                  </w:r>
                                </w:p>
                              </w:txbxContent>
                            </wps:txbx>
                            <wps:bodyPr spcFirstLastPara="1" wrap="square" lIns="91425" tIns="45700" rIns="91425" bIns="45700" anchor="ctr" anchorCtr="0">
                              <a:noAutofit/>
                            </wps:bodyPr>
                          </wps:wsp>
                          <wps:wsp>
                            <wps:cNvPr id="12" name="Овал 12"/>
                            <wps:cNvSpPr/>
                            <wps:spPr>
                              <a:xfrm>
                                <a:off x="1532297" y="469412"/>
                                <a:ext cx="1415580" cy="384950"/>
                              </a:xfrm>
                              <a:prstGeom prst="ellipse">
                                <a:avLst/>
                              </a:prstGeom>
                              <a:solidFill>
                                <a:schemeClr val="lt1"/>
                              </a:solidFill>
                              <a:ln w="12700" cap="flat" cmpd="sng">
                                <a:solidFill>
                                  <a:schemeClr val="dk1"/>
                                </a:solidFill>
                                <a:prstDash val="solid"/>
                                <a:miter lim="800000"/>
                                <a:headEnd type="none" w="sm" len="sm"/>
                                <a:tailEnd type="none" w="sm" len="sm"/>
                              </a:ln>
                            </wps:spPr>
                            <wps:txbx>
                              <w:txbxContent>
                                <w:p w14:paraId="196752F1" w14:textId="77777777" w:rsidR="00352D0A" w:rsidRDefault="00352D0A">
                                  <w:pPr>
                                    <w:spacing w:line="258" w:lineRule="auto"/>
                                    <w:jc w:val="center"/>
                                    <w:textDirection w:val="btLr"/>
                                  </w:pPr>
                                  <w:r w:rsidRPr="00564153">
                                    <w:rPr>
                                      <w:rFonts w:ascii="Times New Roman" w:eastAsia="Times New Roman" w:hAnsi="Times New Roman" w:cs="Times New Roman"/>
                                      <w:color w:val="000000"/>
                                      <w:szCs w:val="20"/>
                                    </w:rPr>
                                    <w:t>Етап</w:t>
                                  </w:r>
                                  <w:r>
                                    <w:rPr>
                                      <w:rFonts w:ascii="Times New Roman" w:eastAsia="Times New Roman" w:hAnsi="Times New Roman" w:cs="Times New Roman"/>
                                      <w:color w:val="000000"/>
                                      <w:sz w:val="24"/>
                                    </w:rPr>
                                    <w:t xml:space="preserve"> 2</w:t>
                                  </w:r>
                                </w:p>
                              </w:txbxContent>
                            </wps:txbx>
                            <wps:bodyPr spcFirstLastPara="1" wrap="square" lIns="91425" tIns="45700" rIns="91425" bIns="45700" anchor="ctr" anchorCtr="0">
                              <a:noAutofit/>
                            </wps:bodyPr>
                          </wps:wsp>
                        </wpg:grpSp>
                        <wps:wsp>
                          <wps:cNvPr id="16" name="Прямоугольник 16"/>
                          <wps:cNvSpPr/>
                          <wps:spPr>
                            <a:xfrm>
                              <a:off x="3571875" y="923925"/>
                              <a:ext cx="1493970" cy="1114916"/>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DCF44E9" w14:textId="1F35277F" w:rsidR="00352D0A" w:rsidRPr="00564153" w:rsidRDefault="00352D0A" w:rsidP="00564153">
                                <w:pPr>
                                  <w:spacing w:line="240" w:lineRule="auto"/>
                                  <w:jc w:val="center"/>
                                  <w:textDirection w:val="btLr"/>
                                  <w:rPr>
                                    <w:sz w:val="20"/>
                                    <w:szCs w:val="20"/>
                                  </w:rPr>
                                </w:pPr>
                                <w:r w:rsidRPr="00564153">
                                  <w:rPr>
                                    <w:rFonts w:ascii="Times New Roman" w:eastAsia="Times New Roman" w:hAnsi="Times New Roman" w:cs="Times New Roman"/>
                                    <w:color w:val="000000"/>
                                    <w:szCs w:val="20"/>
                                  </w:rPr>
                                  <w:t>Визначення цілей та завдань діяльності маркетингової організаційної структури</w:t>
                                </w:r>
                              </w:p>
                            </w:txbxContent>
                          </wps:txbx>
                          <wps:bodyPr spcFirstLastPara="1" wrap="square" lIns="91425" tIns="45700" rIns="91425" bIns="45700" anchor="ctr" anchorCtr="0">
                            <a:noAutofit/>
                          </wps:bodyPr>
                        </wps:wsp>
                        <wps:wsp>
                          <wps:cNvPr id="18" name="Овал 18"/>
                          <wps:cNvSpPr/>
                          <wps:spPr>
                            <a:xfrm>
                              <a:off x="148241" y="2188589"/>
                              <a:ext cx="1156688" cy="379500"/>
                            </a:xfrm>
                            <a:prstGeom prst="ellipse">
                              <a:avLst/>
                            </a:prstGeom>
                            <a:solidFill>
                              <a:schemeClr val="lt1"/>
                            </a:solidFill>
                            <a:ln w="12700" cap="flat" cmpd="sng">
                              <a:solidFill>
                                <a:schemeClr val="dk1"/>
                              </a:solidFill>
                              <a:prstDash val="solid"/>
                              <a:miter lim="800000"/>
                              <a:headEnd type="none" w="sm" len="sm"/>
                              <a:tailEnd type="none" w="sm" len="sm"/>
                            </a:ln>
                          </wps:spPr>
                          <wps:txbx>
                            <w:txbxContent>
                              <w:p w14:paraId="00BC0BCC" w14:textId="77777777" w:rsidR="00352D0A" w:rsidRDefault="00352D0A">
                                <w:pPr>
                                  <w:spacing w:line="258" w:lineRule="auto"/>
                                  <w:jc w:val="center"/>
                                  <w:textDirection w:val="btLr"/>
                                </w:pPr>
                                <w:r>
                                  <w:rPr>
                                    <w:rFonts w:ascii="Times New Roman" w:eastAsia="Times New Roman" w:hAnsi="Times New Roman" w:cs="Times New Roman"/>
                                    <w:color w:val="000000"/>
                                    <w:sz w:val="24"/>
                                  </w:rPr>
                                  <w:t>Етап 4</w:t>
                                </w:r>
                              </w:p>
                            </w:txbxContent>
                          </wps:txbx>
                          <wps:bodyPr spcFirstLastPara="1" wrap="square" lIns="91425" tIns="45700" rIns="91425" bIns="45700" anchor="ctr" anchorCtr="0">
                            <a:noAutofit/>
                          </wps:bodyPr>
                        </wps:wsp>
                        <wps:wsp>
                          <wps:cNvPr id="19" name="Овал 19"/>
                          <wps:cNvSpPr/>
                          <wps:spPr>
                            <a:xfrm>
                              <a:off x="1895475" y="2190750"/>
                              <a:ext cx="1156688" cy="377556"/>
                            </a:xfrm>
                            <a:prstGeom prst="ellipse">
                              <a:avLst/>
                            </a:prstGeom>
                            <a:solidFill>
                              <a:schemeClr val="lt1"/>
                            </a:solidFill>
                            <a:ln w="12700" cap="flat" cmpd="sng">
                              <a:solidFill>
                                <a:schemeClr val="dk1"/>
                              </a:solidFill>
                              <a:prstDash val="solid"/>
                              <a:miter lim="800000"/>
                              <a:headEnd type="none" w="sm" len="sm"/>
                              <a:tailEnd type="none" w="sm" len="sm"/>
                            </a:ln>
                          </wps:spPr>
                          <wps:txbx>
                            <w:txbxContent>
                              <w:p w14:paraId="7FE3426F" w14:textId="77777777" w:rsidR="00352D0A" w:rsidRDefault="00352D0A">
                                <w:pPr>
                                  <w:spacing w:line="258" w:lineRule="auto"/>
                                  <w:jc w:val="center"/>
                                  <w:textDirection w:val="btLr"/>
                                </w:pPr>
                                <w:r>
                                  <w:rPr>
                                    <w:rFonts w:ascii="Times New Roman" w:eastAsia="Times New Roman" w:hAnsi="Times New Roman" w:cs="Times New Roman"/>
                                    <w:color w:val="000000"/>
                                    <w:sz w:val="24"/>
                                  </w:rPr>
                                  <w:t>Етап 5</w:t>
                                </w:r>
                              </w:p>
                            </w:txbxContent>
                          </wps:txbx>
                          <wps:bodyPr spcFirstLastPara="1" wrap="square" lIns="91425" tIns="45700" rIns="91425" bIns="45700" anchor="ctr" anchorCtr="0">
                            <a:noAutofit/>
                          </wps:bodyPr>
                        </wps:wsp>
                        <wps:wsp>
                          <wps:cNvPr id="20" name="Овал 20"/>
                          <wps:cNvSpPr/>
                          <wps:spPr>
                            <a:xfrm>
                              <a:off x="4044268" y="2208412"/>
                              <a:ext cx="1156688" cy="359894"/>
                            </a:xfrm>
                            <a:prstGeom prst="ellipse">
                              <a:avLst/>
                            </a:prstGeom>
                            <a:solidFill>
                              <a:schemeClr val="lt1"/>
                            </a:solidFill>
                            <a:ln w="12700" cap="flat" cmpd="sng">
                              <a:solidFill>
                                <a:schemeClr val="dk1"/>
                              </a:solidFill>
                              <a:prstDash val="solid"/>
                              <a:miter lim="800000"/>
                              <a:headEnd type="none" w="sm" len="sm"/>
                              <a:tailEnd type="none" w="sm" len="sm"/>
                            </a:ln>
                          </wps:spPr>
                          <wps:txbx>
                            <w:txbxContent>
                              <w:p w14:paraId="48AF8916" w14:textId="77777777" w:rsidR="00352D0A" w:rsidRDefault="00352D0A">
                                <w:pPr>
                                  <w:spacing w:line="258" w:lineRule="auto"/>
                                  <w:jc w:val="center"/>
                                  <w:textDirection w:val="btLr"/>
                                </w:pPr>
                                <w:r>
                                  <w:rPr>
                                    <w:rFonts w:ascii="Times New Roman" w:eastAsia="Times New Roman" w:hAnsi="Times New Roman" w:cs="Times New Roman"/>
                                    <w:color w:val="000000"/>
                                    <w:sz w:val="24"/>
                                  </w:rPr>
                                  <w:t>Етап 6</w:t>
                                </w:r>
                              </w:p>
                            </w:txbxContent>
                          </wps:txbx>
                          <wps:bodyPr spcFirstLastPara="1" wrap="square" lIns="91425" tIns="45700" rIns="91425" bIns="45700" anchor="ctr" anchorCtr="0">
                            <a:noAutofit/>
                          </wps:bodyPr>
                        </wps:wsp>
                        <wps:wsp>
                          <wps:cNvPr id="22" name="Прямоугольник 22"/>
                          <wps:cNvSpPr/>
                          <wps:spPr>
                            <a:xfrm>
                              <a:off x="1333500" y="2676525"/>
                              <a:ext cx="2281342" cy="992497"/>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B05EB24" w14:textId="1BCA55A6" w:rsidR="00352D0A" w:rsidRDefault="00352D0A">
                                <w:pPr>
                                  <w:spacing w:line="258" w:lineRule="auto"/>
                                  <w:jc w:val="center"/>
                                  <w:textDirection w:val="btLr"/>
                                </w:pPr>
                                <w:r>
                                  <w:rPr>
                                    <w:rFonts w:ascii="Times New Roman" w:eastAsia="Times New Roman" w:hAnsi="Times New Roman" w:cs="Times New Roman"/>
                                    <w:color w:val="000000"/>
                                  </w:rPr>
                                  <w:t>розподіл функцій між виконавцями. Для чіткого розподілу функцій між окремими працівниками використати матричний метод.</w:t>
                                </w:r>
                                <w:r>
                                  <w:rPr>
                                    <w:color w:val="000000"/>
                                  </w:rPr>
                                  <w:t xml:space="preserve"> </w:t>
                                </w:r>
                              </w:p>
                            </w:txbxContent>
                          </wps:txbx>
                          <wps:bodyPr spcFirstLastPara="1" wrap="square" lIns="91425" tIns="45700" rIns="91425" bIns="45700" anchor="ctr" anchorCtr="0">
                            <a:noAutofit/>
                          </wps:bodyPr>
                        </wps:wsp>
                        <wps:wsp>
                          <wps:cNvPr id="23" name="Прямоугольник 23"/>
                          <wps:cNvSpPr/>
                          <wps:spPr>
                            <a:xfrm>
                              <a:off x="3657383" y="2666689"/>
                              <a:ext cx="1891533" cy="100193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4005153" w14:textId="77777777" w:rsidR="00352D0A" w:rsidRDefault="00352D0A">
                                <w:pPr>
                                  <w:spacing w:line="258" w:lineRule="auto"/>
                                  <w:jc w:val="center"/>
                                  <w:textDirection w:val="btLr"/>
                                </w:pPr>
                                <w:r>
                                  <w:rPr>
                                    <w:rFonts w:ascii="Times New Roman" w:eastAsia="Times New Roman" w:hAnsi="Times New Roman" w:cs="Times New Roman"/>
                                    <w:color w:val="000000"/>
                                  </w:rPr>
                                  <w:t>Підбір персоналу. Працівники повинні відповідати загальним вимогам до управлінських кадрів</w:t>
                                </w:r>
                              </w:p>
                            </w:txbxContent>
                          </wps:txbx>
                          <wps:bodyPr spcFirstLastPara="1" wrap="square" lIns="91425" tIns="45700" rIns="91425" bIns="45700" anchor="ctr" anchorCtr="0">
                            <a:noAutofit/>
                          </wps:bodyPr>
                        </wps:wsp>
                        <wps:wsp>
                          <wps:cNvPr id="24" name="Прямоугольник 24"/>
                          <wps:cNvSpPr/>
                          <wps:spPr>
                            <a:xfrm>
                              <a:off x="167291" y="2676397"/>
                              <a:ext cx="1089971" cy="982519"/>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22E2C7D" w14:textId="77777777" w:rsidR="00352D0A" w:rsidRDefault="00352D0A">
                                <w:pPr>
                                  <w:spacing w:line="258" w:lineRule="auto"/>
                                  <w:jc w:val="center"/>
                                  <w:textDirection w:val="btLr"/>
                                </w:pPr>
                                <w:r>
                                  <w:rPr>
                                    <w:rFonts w:ascii="Times New Roman" w:eastAsia="Times New Roman" w:hAnsi="Times New Roman" w:cs="Times New Roman"/>
                                    <w:color w:val="000000"/>
                                  </w:rPr>
                                  <w:t>Формування організаційної маркетингової структури</w:t>
                                </w:r>
                              </w:p>
                            </w:txbxContent>
                          </wps:txbx>
                          <wps:bodyPr spcFirstLastPara="1" wrap="square" lIns="91425" tIns="45700" rIns="91425" bIns="45700" anchor="ctr" anchorCtr="0">
                            <a:noAutofit/>
                          </wps:bodyPr>
                        </wps:wsp>
                        <wps:wsp>
                          <wps:cNvPr id="21" name="Овал 21"/>
                          <wps:cNvSpPr/>
                          <wps:spPr>
                            <a:xfrm>
                              <a:off x="2307095" y="3727171"/>
                              <a:ext cx="1156688" cy="350760"/>
                            </a:xfrm>
                            <a:prstGeom prst="ellipse">
                              <a:avLst/>
                            </a:prstGeom>
                            <a:solidFill>
                              <a:schemeClr val="lt1"/>
                            </a:solidFill>
                            <a:ln w="12700" cap="flat" cmpd="sng">
                              <a:solidFill>
                                <a:schemeClr val="dk1"/>
                              </a:solidFill>
                              <a:prstDash val="solid"/>
                              <a:miter lim="800000"/>
                              <a:headEnd type="none" w="sm" len="sm"/>
                              <a:tailEnd type="none" w="sm" len="sm"/>
                            </a:ln>
                          </wps:spPr>
                          <wps:txbx>
                            <w:txbxContent>
                              <w:p w14:paraId="34CDB294" w14:textId="77777777" w:rsidR="00352D0A" w:rsidRDefault="00352D0A">
                                <w:pPr>
                                  <w:spacing w:line="258" w:lineRule="auto"/>
                                  <w:jc w:val="center"/>
                                  <w:textDirection w:val="btLr"/>
                                </w:pPr>
                                <w:r>
                                  <w:rPr>
                                    <w:rFonts w:ascii="Times New Roman" w:eastAsia="Times New Roman" w:hAnsi="Times New Roman" w:cs="Times New Roman"/>
                                    <w:color w:val="000000"/>
                                    <w:sz w:val="24"/>
                                  </w:rPr>
                                  <w:t>Етап 7</w:t>
                                </w:r>
                              </w:p>
                            </w:txbxContent>
                          </wps:txbx>
                          <wps:bodyPr spcFirstLastPara="1" wrap="square" lIns="91425" tIns="45700" rIns="91425" bIns="45700" anchor="ctr" anchorCtr="0">
                            <a:noAutofit/>
                          </wps:bodyPr>
                        </wps:wsp>
                        <wps:wsp>
                          <wps:cNvPr id="25" name="Прямоугольник 25"/>
                          <wps:cNvSpPr/>
                          <wps:spPr>
                            <a:xfrm>
                              <a:off x="1148486" y="4159530"/>
                              <a:ext cx="3685969" cy="96885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8C2DAE5" w14:textId="77777777" w:rsidR="00352D0A" w:rsidRDefault="00352D0A">
                                <w:pPr>
                                  <w:spacing w:line="258" w:lineRule="auto"/>
                                  <w:jc w:val="center"/>
                                  <w:textDirection w:val="btLr"/>
                                </w:pPr>
                                <w:r>
                                  <w:rPr>
                                    <w:rFonts w:ascii="Times New Roman" w:eastAsia="Times New Roman" w:hAnsi="Times New Roman" w:cs="Times New Roman"/>
                                    <w:color w:val="000000"/>
                                  </w:rPr>
                                  <w:t>Контроль маркетингової діяльності передбачає: контроль за реалізацією продукції, визначення частки ринку збуту підприємства, інформацію про витрати виробництва за кожним товаром, відправленим на склад готової продукції, оцінювання ефективності маркетингової діяльності.</w:t>
                                </w:r>
                              </w:p>
                            </w:txbxContent>
                          </wps:txbx>
                          <wps:bodyPr spcFirstLastPara="1" wrap="square" lIns="91425" tIns="45700" rIns="91425" bIns="45700"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6447A396" id="Группа 725303119" o:spid="_x0000_s1038" style="position:absolute;left:0;text-align:left;margin-left:21.45pt;margin-top:9.7pt;width:425.25pt;height:403.8pt;z-index:251656192;mso-position-horizontal-relative:margin;mso-width-relative:margin;mso-height-relative:margin" coordorigin="1482" coordsize="54006,5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pUOwYAAAkxAAAOAAAAZHJzL2Uyb0RvYy54bWzsW8uO2zYU3RfoPwjaJxYfkkgjnqDICwWC&#10;NkDaD+DIsi1Ur0qa8cyuQLcFuui+/YWg3RRNm/6C80c9pF5+JGN7OjNNUHkAjx4kRV6ee3juFf3g&#10;4UUSW+dhUUZZOrHJfce2wjTIplE6n9hff/X0nrCtslLpVMVZGk7sy7C0H558+smDZT4OabbI4mlY&#10;WGgkLcfLfGIvqiofj0ZlsAgTVd7P8jDFzVlWJKrCaTEfTQu1ROtJPKKO442WWTHNiywIyxJXH9c3&#10;7RPT/mwWBtWXs1kZVlY8sdG3ynwX5vtUf49OHqjxvFD5Igqabqhr9CJRUYqHdk09VpWyzopop6kk&#10;CoqszGbV/SBLRtlsFgWhGQNGQ5yt0TwrsrPcjGU+Xs7zzkww7Zadrt1s8MX5i8KKphPbpy5zGCHS&#10;tlKVYKpWP7397u33q7/x98rq78Jiy3w+RsVnRf4yf1E0F+b1mTbCxaxI9H8Mz7owtr7sbB1eVFaA&#10;iy7H7PmubQW45xIqmGD1bAQLTJmuR7ignNhWXzlYPNlTfdQ+faQ72fVpmQNeZW/B8t9Z8OVC5aGZ&#10;mFIborEg6yz38+rX1avVa8uMSD8bhTpTleMSVnuHnZjvCq8ZMGdCMK82SGsyQlyPMRhEm4x5ru8Z&#10;/HZDVuO8KKtnYZZY+mBih3Ec5aXuqBqr8+dlhalC6baUvlxmcTR9GsWxOdFeFz6KC+tcwV/iiugO&#10;oMZGqTi1lpgc6jtwqEDBaWexqnCY5IBRmc7N8zaqGHfuG55+886Gdb8eq3JRP900UBsgiSqQRBwl&#10;E1s4+lNfXoRq+iSdWtVlDrim4Bdb96xMbCsOwUY4QPfVuFJRvL8chhmnGK2ernqC9FF1cXpRu4du&#10;S185zaaXmPAyD55G6PBzVVYvVAHSwMQsQSR47rdnqkBf4s9T4EwSTgHzypxw11itWL9zun5HpcEi&#10;Az8FVWFb9cmjyvCVHkmafXZWZbPITGTfmabXAHjtmwb2nZtu+TcI+Qr/FvUwj/LvXT9tEXvXTt54&#10;/PbQYf53DNm9xlBdn7ga9j0ltUNlklLHg3G1c1KHCoFZN/Dr+Owekz5Yb712T2jcZR7r6hPiOdy4&#10;f+fd/wGheZ3dfsFS8OPqz9UbLAi/rd6sXr/9YfXX6vfVH5bppIbiQRQHChMuXbdAaz/uUCw+eKIh&#10;N+pTxrX5uuH3tNWQW4G1/SpmSzNNa2YG/p+M1bjyR8BYd7A296rm/VCWNSEcCOV1b5aeS6WprsYt&#10;oIkPRdM6NHDveFsOfTSir1pSh7V6ba3uJvKDX6vvAPkEC06z+r0f+ijUyJvDaJx7gnH4FNY6YJ/v&#10;KFXuaaavydxgv37A9dl8wH6rZ/fo1H4mB/BDk0OUN+BvYzJcOgbq94grhaZxQJ0Lh/hGlqzRPGO+&#10;JJA0Rrf4nMg2tmmj4DbcGoKyGw/K+rkcwK5D8l2w06PATlxGqfRrsHuSo0UjoDtNw4nrCh32wxuY&#10;4NIdMhD7Mws3lIGoJ6OP+j/YFEQfqdYZk1tPvOmwcb/EOS5SZQj1hc5PaolDEd030XzvChLhfOMK&#10;hBAu0Qs4yyBxbj0VR7q06sD6YP0+oddJnC70P1DNd3l2SoRwxXYki7yzJxo1D7WjM2BXIn3IO5tV&#10;80byzsTozY+A9XUXb5/p+zxOB/Yu2j8M7EK6vOF1SqTj1xJmTdBvot133T28PqD9BtHeJOWHpKV+&#10;JUv71E2LdlyCtQ/Ot3OHc9pEr3g/IXYV/QbaEerKPWn3Ae03iPZOkg5CBmjvw9f3JypR6Bj8E8ZY&#10;+8KOej7S9FsynlJBGG/SN1JSjugXDxhU/O2reGPoQdjUu29ov3nkCvB3gc9BUkdvEdG7anQISz18&#10;doS9kMj4oIBO5xDHIZLtUfb7XroOafpD0/RdiDZQP9DJD0jgoNBR1O/5FLn4Gvy+h2SNrr6m8x0h&#10;pd/sppLYrYGdbwPz38VWqtrQA/M3zL/7iooe94qKMsd3ZJ2qZD71CVC9CfVNke8MGwfvcONgH7EN&#10;TA+m7/fiXaFzuizAQToHyXfBBd4BQMXgBZXEPuZN/GMbjis9pI60zpFIZbpGSA0i/9ZFfs9kHzj4&#10;199ZmWPstzdhYPPbAL2hf/0cx+u/YDj5BwAA//8DAFBLAwQUAAYACAAAACEASYYi0uAAAAAJAQAA&#10;DwAAAGRycy9kb3ducmV2LnhtbEyPQU/DMAyF70j8h8hI3FjabsBamk7TBJymSWxIiFvWeG21xqma&#10;rO3+PeYEt2e/p+fP+WqyrRiw940jBfEsAoFUOtNQpeDz8PawBOGDJqNbR6jgih5Wxe1NrjPjRvrA&#10;YR8qwSXkM62gDqHLpPRljVb7meuQ2Du53urAY19J0+uRy20rkyh6klY3xBdq3eGmxvK8v1gF76Me&#10;1/P4ddieT5vr9+Fx97WNUan7u2n9AiLgFP7C8IvP6FAw09FdyHjRKlgkKSd5ny5AsL9M5yyOLJLn&#10;CGSRy/8fFD8AAAD//wMAUEsBAi0AFAAGAAgAAAAhALaDOJL+AAAA4QEAABMAAAAAAAAAAAAAAAAA&#10;AAAAAFtDb250ZW50X1R5cGVzXS54bWxQSwECLQAUAAYACAAAACEAOP0h/9YAAACUAQAACwAAAAAA&#10;AAAAAAAAAAAvAQAAX3JlbHMvLnJlbHNQSwECLQAUAAYACAAAACEABXGKVDsGAAAJMQAADgAAAAAA&#10;AAAAAAAAAAAuAgAAZHJzL2Uyb0RvYy54bWxQSwECLQAUAAYACAAAACEASYYi0uAAAAAJAQAADwAA&#10;AAAAAAAAAAAAAACVCAAAZHJzL2Rvd25yZXYueG1sUEsFBgAAAAAEAAQA8wAAAKIJAAAAAA==&#10;">
                <v:oval id="Овал 3" o:spid="_x0000_s1039" style="position:absolute;left:37586;top:4388;width:11563;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blCwQAAANoAAAAPAAAAZHJzL2Rvd25yZXYueG1sRI9Lq8Iw&#10;FIT3gv8hHOHuNFXxQTWKCHpduPEBbg/Nsa1tTkoTbe+/vxEEl8PMfMMs160pxYtql1tWMBxEIIgT&#10;q3NOFVwvu/4chPPIGkvLpOCPHKxX3c4SY20bPtHr7FMRIOxiVJB5X8VSuiQjg25gK+Lg3W1t0AdZ&#10;p1LX2AS4KeUoiqbSYM5hIcOKthklxflpFNxmRXEdbm/TEzab+e/DuT1Njkr99NrNAoSn1n/Dn/ZB&#10;KxjD+0q4AXL1DwAA//8DAFBLAQItABQABgAIAAAAIQDb4fbL7gAAAIUBAAATAAAAAAAAAAAAAAAA&#10;AAAAAABbQ29udGVudF9UeXBlc10ueG1sUEsBAi0AFAAGAAgAAAAhAFr0LFu/AAAAFQEAAAsAAAAA&#10;AAAAAAAAAAAAHwEAAF9yZWxzLy5yZWxzUEsBAi0AFAAGAAgAAAAhAEOhuULBAAAA2gAAAA8AAAAA&#10;AAAAAAAAAAAABwIAAGRycy9kb3ducmV2LnhtbFBLBQYAAAAAAwADALcAAAD1AgAAAAA=&#10;" fillcolor="white [3201]" strokecolor="black [3200]" strokeweight="1pt">
                  <v:stroke startarrowwidth="narrow" startarrowlength="short" endarrowwidth="narrow" endarrowlength="short" joinstyle="miter"/>
                  <v:textbox inset="2.53958mm,1.2694mm,2.53958mm,1.2694mm">
                    <w:txbxContent>
                      <w:p w14:paraId="4A31647B" w14:textId="77777777" w:rsidR="00352D0A" w:rsidRDefault="00352D0A">
                        <w:pPr>
                          <w:spacing w:line="258" w:lineRule="auto"/>
                          <w:jc w:val="center"/>
                          <w:textDirection w:val="btLr"/>
                        </w:pPr>
                        <w:r w:rsidRPr="00564153">
                          <w:rPr>
                            <w:rFonts w:ascii="Times New Roman" w:eastAsia="Times New Roman" w:hAnsi="Times New Roman" w:cs="Times New Roman"/>
                            <w:color w:val="000000"/>
                            <w:szCs w:val="20"/>
                          </w:rPr>
                          <w:t>Етап</w:t>
                        </w:r>
                        <w:r>
                          <w:rPr>
                            <w:rFonts w:ascii="Times New Roman" w:eastAsia="Times New Roman" w:hAnsi="Times New Roman" w:cs="Times New Roman"/>
                            <w:color w:val="000000"/>
                            <w:sz w:val="24"/>
                          </w:rPr>
                          <w:t xml:space="preserve"> 3</w:t>
                        </w:r>
                      </w:p>
                    </w:txbxContent>
                  </v:textbox>
                </v:oval>
                <v:group id="Группа 725303118" o:spid="_x0000_s1040" style="position:absolute;left:1482;width:54007;height:51283" coordorigin="1482" coordsize="54006,5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fM9xwAAAOIAAAAPAAAAZHJzL2Rvd25yZXYueG1sRE/Pa8Iw&#10;FL4L+x/CG+ymaSzq6IwiMscOIqgD8fZonm2xeSlNbOt/vxwGO358v5frwdaio9ZXjjWoSQKCOHem&#10;4kLDz3k3fgfhA7LB2jFpeJKH9epltMTMuJ6P1J1CIWII+ww1lCE0mZQ+L8min7iGOHI311oMEbaF&#10;NC32MdzWcpokc2mx4thQYkPbkvL76WE1fPXYb1L12e3vt+3zep4dLntFWr+9DpsPEIGG8C/+c38b&#10;DYvpLE1SpeLmeCneAbn6BQAA//8DAFBLAQItABQABgAIAAAAIQDb4fbL7gAAAIUBAAATAAAAAAAA&#10;AAAAAAAAAAAAAABbQ29udGVudF9UeXBlc10ueG1sUEsBAi0AFAAGAAgAAAAhAFr0LFu/AAAAFQEA&#10;AAsAAAAAAAAAAAAAAAAAHwEAAF9yZWxzLy5yZWxzUEsBAi0AFAAGAAgAAAAhAHol8z3HAAAA4gAA&#10;AA8AAAAAAAAAAAAAAAAABwIAAGRycy9kb3ducmV2LnhtbFBLBQYAAAAAAwADALcAAAD7AgAAAAA=&#10;">
                  <v:group id="Группа 5" o:spid="_x0000_s1041" style="position:absolute;left:5715;width:39220;height:20288" coordorigin="-3974" coordsize="45363,2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Прямоугольник 6" o:spid="_x0000_s1042" style="position:absolute;left:1158;width:40231;height:3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e9GwwAAANoAAAAPAAAAZHJzL2Rvd25yZXYueG1sRI9Ba8JA&#10;FITvhf6H5Qm91Y2xiERXsYWQlp7U0vMj+0yi2bdpdk3S/PpuQfA4zMw3zHo7mFp01LrKsoLZNAJB&#10;nFtdcaHg65g+L0E4j6yxtkwKfsnBdvP4sMZE25731B18IQKEXYIKSu+bREqXl2TQTW1DHLyTbQ36&#10;INtC6hb7ADe1jKNoIQ1WHBZKbOitpPxyuBoFL2l3/KRTzD/fH+eRx2z+WqWZUk+TYbcC4Wnw9/Ct&#10;/a4VLOD/SrgBcvMHAAD//wMAUEsBAi0AFAAGAAgAAAAhANvh9svuAAAAhQEAABMAAAAAAAAAAAAA&#10;AAAAAAAAAFtDb250ZW50X1R5cGVzXS54bWxQSwECLQAUAAYACAAAACEAWvQsW78AAAAVAQAACwAA&#10;AAAAAAAAAAAAAAAfAQAAX3JlbHMvLnJlbHNQSwECLQAUAAYACAAAACEAZZXvRsMAAADaAAAADwAA&#10;AAAAAAAAAAAAAAAHAgAAZHJzL2Rvd25yZXYueG1sUEsFBgAAAAADAAMAtwAAAPcCAAAAAA==&#10;" filled="f" strokecolor="black [3200]" strokeweight="1pt">
                      <v:stroke startarrowwidth="narrow" startarrowlength="short" endarrowwidth="narrow" endarrowlength="short"/>
                      <v:textbox inset="2.53958mm,1.2694mm,2.53958mm,1.2694mm">
                        <w:txbxContent>
                          <w:p w14:paraId="6C3FC411" w14:textId="77777777" w:rsidR="00352D0A" w:rsidRDefault="00352D0A">
                            <w:pPr>
                              <w:spacing w:line="258" w:lineRule="auto"/>
                              <w:jc w:val="center"/>
                              <w:textDirection w:val="btLr"/>
                            </w:pPr>
                            <w:r>
                              <w:rPr>
                                <w:rFonts w:ascii="Times New Roman" w:eastAsia="Times New Roman" w:hAnsi="Times New Roman" w:cs="Times New Roman"/>
                                <w:color w:val="000000"/>
                                <w:sz w:val="24"/>
                              </w:rPr>
                              <w:t>Етапи Формулювання маркетингової діяльності</w:t>
                            </w:r>
                          </w:p>
                        </w:txbxContent>
                      </v:textbox>
                    </v:rect>
                    <v:rect id="Прямоугольник 9" o:spid="_x0000_s1043" style="position:absolute;left:-3974;top:9652;width:17383;height:11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YACwQAAANoAAAAPAAAAZHJzL2Rvd25yZXYueG1sRI9Pa8JA&#10;FMTvQr/D8gRvurEHtambYAuC0F5Me+ntmX35Q7NvQ96q6bfvCoLHYWZ+w2zz0XXqQoO0ng0sFwko&#10;4tLblmsD31/7+QaUBGSLnWcy8EcCefY02WJq/ZWPdClCrSKEJUUDTQh9qrWUDTmUhe+Jo1f5wWGI&#10;cqi1HfAa4a7Tz0my0g5bjgsN9vTeUPlbnJ0BCh3J20nO+EOfH0Ulp2Ula2Nm03H3CirQGB7he/tg&#10;DbzA7Uq8ATr7BwAA//8DAFBLAQItABQABgAIAAAAIQDb4fbL7gAAAIUBAAATAAAAAAAAAAAAAAAA&#10;AAAAAABbQ29udGVudF9UeXBlc10ueG1sUEsBAi0AFAAGAAgAAAAhAFr0LFu/AAAAFQEAAAsAAAAA&#10;AAAAAAAAAAAAHwEAAF9yZWxzLy5yZWxzUEsBAi0AFAAGAAgAAAAhALnZgALBAAAA2gAAAA8AAAAA&#10;AAAAAAAAAAAABwIAAGRycy9kb3ducmV2LnhtbFBLBQYAAAAAAwADALcAAAD1AgAAAAA=&#10;" fillcolor="white [3201]" strokecolor="black [3200]" strokeweight="1pt">
                      <v:stroke startarrowwidth="narrow" startarrowlength="short" endarrowwidth="narrow" endarrowlength="short"/>
                      <v:textbox inset="2.53958mm,1.2694mm,2.53958mm,1.2694mm">
                        <w:txbxContent>
                          <w:p w14:paraId="61EED3EE" w14:textId="77777777" w:rsidR="00352D0A" w:rsidRDefault="00352D0A">
                            <w:pPr>
                              <w:spacing w:line="258" w:lineRule="auto"/>
                              <w:jc w:val="center"/>
                              <w:textDirection w:val="btLr"/>
                            </w:pPr>
                            <w:r>
                              <w:rPr>
                                <w:rFonts w:ascii="Times New Roman" w:eastAsia="Times New Roman" w:hAnsi="Times New Roman" w:cs="Times New Roman"/>
                                <w:color w:val="000000"/>
                              </w:rPr>
                              <w:t>Проводиться маркетингове дослідження ринку (продукцію, місткість ринку та його сегментів)</w:t>
                            </w:r>
                          </w:p>
                          <w:p w14:paraId="22454A66" w14:textId="77777777" w:rsidR="00352D0A" w:rsidRDefault="00352D0A">
                            <w:pPr>
                              <w:spacing w:line="258" w:lineRule="auto"/>
                              <w:jc w:val="center"/>
                              <w:textDirection w:val="btLr"/>
                            </w:pPr>
                          </w:p>
                        </w:txbxContent>
                      </v:textbox>
                    </v:rect>
                    <v:rect id="Прямоугольник 10" o:spid="_x0000_s1044" style="position:absolute;left:14683;top:9654;width:14612;height:11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IdqwgAAANsAAAAPAAAAZHJzL2Rvd25yZXYueG1sRI9PawJB&#10;DMXvBb/DEKG3OmsPtmwdpRWEgl66evEWd7J/6E5m2Yy6/fbmUPCW8F7e+2W5HkNnrjRIG9nBfJaB&#10;IS6jb7l2cDxsX97BSEL22EUmB38ksF5NnpaY+3jjH7oWqTYawpKjgyalPrdWyoYCyiz2xKpVcQiY&#10;dB1q6we8aXjo7GuWLWzAlrWhwZ42DZW/xSU4oNSRfJ3lgifa74pKzvNK3px7no6fH2ASjelh/r/+&#10;9oqv9PqLDmBXdwAAAP//AwBQSwECLQAUAAYACAAAACEA2+H2y+4AAACFAQAAEwAAAAAAAAAAAAAA&#10;AAAAAAAAW0NvbnRlbnRfVHlwZXNdLnhtbFBLAQItABQABgAIAAAAIQBa9CxbvwAAABUBAAALAAAA&#10;AAAAAAAAAAAAAB8BAABfcmVscy8ucmVsc1BLAQItABQABgAIAAAAIQAvwIdqwgAAANsAAAAPAAAA&#10;AAAAAAAAAAAAAAcCAABkcnMvZG93bnJldi54bWxQSwUGAAAAAAMAAwC3AAAA9gIAAAAA&#10;" fillcolor="white [3201]" strokecolor="black [3200]" strokeweight="1pt">
                      <v:stroke startarrowwidth="narrow" startarrowlength="short" endarrowwidth="narrow" endarrowlength="short"/>
                      <v:textbox inset="2.53958mm,1.2694mm,2.53958mm,1.2694mm">
                        <w:txbxContent>
                          <w:p w14:paraId="62B40DF4" w14:textId="77777777" w:rsidR="00352D0A" w:rsidRDefault="00352D0A">
                            <w:pPr>
                              <w:spacing w:line="258" w:lineRule="auto"/>
                              <w:jc w:val="center"/>
                              <w:textDirection w:val="btLr"/>
                            </w:pPr>
                            <w:r>
                              <w:rPr>
                                <w:rFonts w:ascii="Times New Roman" w:eastAsia="Times New Roman" w:hAnsi="Times New Roman" w:cs="Times New Roman"/>
                                <w:color w:val="000000"/>
                              </w:rPr>
                              <w:t>Аналіз підприємства, його сильних та слабких сторін, загроз та можливостей.</w:t>
                            </w:r>
                          </w:p>
                        </w:txbxContent>
                      </v:textbox>
                    </v:rect>
                    <v:oval id="Овал 11" o:spid="_x0000_s1045" style="position:absolute;left:-1598;top:4801;width:13378;height:37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FWWvwAAANsAAAAPAAAAZHJzL2Rvd25yZXYueG1sRE/LqsIw&#10;EN1f8B/CCO6uaS/4oBpFBB8LNz7A7dCMbW0zKU2urX9vBMHdHM5z5svOVOJBjSssK4iHEQji1OqC&#10;MwWX8+Z3CsJ5ZI2VZVLwJAfLRe9njom2LR/pcfKZCCHsElSQe18nUro0J4NuaGviwN1sY9AH2GRS&#10;N9iGcFPJvygaS4MFh4Yca1rnlJanf6PgOinLS7y+jo/Yrqa7u3NbGh2UGvS71QyEp85/xR/3Xof5&#10;Mbx/CQfIxQsAAP//AwBQSwECLQAUAAYACAAAACEA2+H2y+4AAACFAQAAEwAAAAAAAAAAAAAAAAAA&#10;AAAAW0NvbnRlbnRfVHlwZXNdLnhtbFBLAQItABQABgAIAAAAIQBa9CxbvwAAABUBAAALAAAAAAAA&#10;AAAAAAAAAB8BAABfcmVscy8ucmVsc1BLAQItABQABgAIAAAAIQAcyFWWvwAAANsAAAAPAAAAAAAA&#10;AAAAAAAAAAcCAABkcnMvZG93bnJldi54bWxQSwUGAAAAAAMAAwC3AAAA8wIAAAAA&#10;" fillcolor="white [3201]" strokecolor="black [3200]" strokeweight="1pt">
                      <v:stroke startarrowwidth="narrow" startarrowlength="short" endarrowwidth="narrow" endarrowlength="short" joinstyle="miter"/>
                      <v:textbox inset="2.53958mm,1.2694mm,2.53958mm,1.2694mm">
                        <w:txbxContent>
                          <w:p w14:paraId="7615C5B1" w14:textId="77777777" w:rsidR="00352D0A" w:rsidRPr="00564153" w:rsidRDefault="00352D0A">
                            <w:pPr>
                              <w:spacing w:line="258" w:lineRule="auto"/>
                              <w:jc w:val="center"/>
                              <w:textDirection w:val="btLr"/>
                              <w:rPr>
                                <w:szCs w:val="20"/>
                              </w:rPr>
                            </w:pPr>
                            <w:r>
                              <w:rPr>
                                <w:rFonts w:ascii="Times New Roman" w:eastAsia="Times New Roman" w:hAnsi="Times New Roman" w:cs="Times New Roman"/>
                                <w:color w:val="000000"/>
                                <w:sz w:val="24"/>
                              </w:rPr>
                              <w:t>Етап 1</w:t>
                            </w:r>
                          </w:p>
                        </w:txbxContent>
                      </v:textbox>
                    </v:oval>
                    <v:oval id="Овал 12" o:spid="_x0000_s1046" style="position:absolute;left:15322;top:4694;width:14156;height:3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svhwAAAANsAAAAPAAAAZHJzL2Rvd25yZXYueG1sRE9Li8Iw&#10;EL4v+B/CCN7WVMEHXdMigo/DXnQFr0MztrXNpDTR1n+/EQRv8/E9Z5X2phYPal1pWcFkHIEgzqwu&#10;OVdw/tt+L0E4j6yxtkwKnuQgTQZfK4y17fhIj5PPRQhhF6OCwvsmltJlBRl0Y9sQB+5qW4M+wDaX&#10;usUuhJtaTqNoLg2WHBoKbGhTUFad7kbBZVFV58nmMj9it17ub87taPar1GjYr39AeOr9R/x2H3SY&#10;P4XXL+EAmfwDAAD//wMAUEsBAi0AFAAGAAgAAAAhANvh9svuAAAAhQEAABMAAAAAAAAAAAAAAAAA&#10;AAAAAFtDb250ZW50X1R5cGVzXS54bWxQSwECLQAUAAYACAAAACEAWvQsW78AAAAVAQAACwAAAAAA&#10;AAAAAAAAAAAfAQAAX3JlbHMvLnJlbHNQSwECLQAUAAYACAAAACEA7BrL4cAAAADbAAAADwAAAAAA&#10;AAAAAAAAAAAHAgAAZHJzL2Rvd25yZXYueG1sUEsFBgAAAAADAAMAtwAAAPQCAAAAAA==&#10;" fillcolor="white [3201]" strokecolor="black [3200]" strokeweight="1pt">
                      <v:stroke startarrowwidth="narrow" startarrowlength="short" endarrowwidth="narrow" endarrowlength="short" joinstyle="miter"/>
                      <v:textbox inset="2.53958mm,1.2694mm,2.53958mm,1.2694mm">
                        <w:txbxContent>
                          <w:p w14:paraId="196752F1" w14:textId="77777777" w:rsidR="00352D0A" w:rsidRDefault="00352D0A">
                            <w:pPr>
                              <w:spacing w:line="258" w:lineRule="auto"/>
                              <w:jc w:val="center"/>
                              <w:textDirection w:val="btLr"/>
                            </w:pPr>
                            <w:r w:rsidRPr="00564153">
                              <w:rPr>
                                <w:rFonts w:ascii="Times New Roman" w:eastAsia="Times New Roman" w:hAnsi="Times New Roman" w:cs="Times New Roman"/>
                                <w:color w:val="000000"/>
                                <w:szCs w:val="20"/>
                              </w:rPr>
                              <w:t>Етап</w:t>
                            </w:r>
                            <w:r>
                              <w:rPr>
                                <w:rFonts w:ascii="Times New Roman" w:eastAsia="Times New Roman" w:hAnsi="Times New Roman" w:cs="Times New Roman"/>
                                <w:color w:val="000000"/>
                                <w:sz w:val="24"/>
                              </w:rPr>
                              <w:t xml:space="preserve"> 2</w:t>
                            </w:r>
                          </w:p>
                        </w:txbxContent>
                      </v:textbox>
                    </v:oval>
                  </v:group>
                  <v:rect id="Прямоугольник 16" o:spid="_x0000_s1047" style="position:absolute;left:35718;top:9239;width:14940;height:11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bqFvgAAANsAAAAPAAAAZHJzL2Rvd25yZXYueG1sRE9Li8Iw&#10;EL4v+B/CCN7WVA8q1SgqCIJ7se5lb2MzfWAzKZ2o3X+/WRC8zcf3nNWmd416UCe1ZwOTcQKKOPe2&#10;5tLA9+XwuQAlAdli45kM/JLAZj34WGFq/ZPP9MhCqWIIS4oGqhDaVGvJK3IoY98SR67wncMQYVdq&#10;2+EzhrtGT5Nkph3WHBsqbGlfUX7L7s4AhYZkd5U7/tDXKSvkOilkbsxo2G+XoAL14S1+uY82zp/B&#10;/y/xAL3+AwAA//8DAFBLAQItABQABgAIAAAAIQDb4fbL7gAAAIUBAAATAAAAAAAAAAAAAAAAAAAA&#10;AABbQ29udGVudF9UeXBlc10ueG1sUEsBAi0AFAAGAAgAAAAhAFr0LFu/AAAAFQEAAAsAAAAAAAAA&#10;AAAAAAAAHwEAAF9yZWxzLy5yZWxzUEsBAi0AFAAGAAgAAAAhAM9luoW+AAAA2wAAAA8AAAAAAAAA&#10;AAAAAAAABwIAAGRycy9kb3ducmV2LnhtbFBLBQYAAAAAAwADALcAAADyAgAAAAA=&#10;" fillcolor="white [3201]" strokecolor="black [3200]" strokeweight="1pt">
                    <v:stroke startarrowwidth="narrow" startarrowlength="short" endarrowwidth="narrow" endarrowlength="short"/>
                    <v:textbox inset="2.53958mm,1.2694mm,2.53958mm,1.2694mm">
                      <w:txbxContent>
                        <w:p w14:paraId="2DCF44E9" w14:textId="1F35277F" w:rsidR="00352D0A" w:rsidRPr="00564153" w:rsidRDefault="00352D0A" w:rsidP="00564153">
                          <w:pPr>
                            <w:spacing w:line="240" w:lineRule="auto"/>
                            <w:jc w:val="center"/>
                            <w:textDirection w:val="btLr"/>
                            <w:rPr>
                              <w:sz w:val="20"/>
                              <w:szCs w:val="20"/>
                            </w:rPr>
                          </w:pPr>
                          <w:r w:rsidRPr="00564153">
                            <w:rPr>
                              <w:rFonts w:ascii="Times New Roman" w:eastAsia="Times New Roman" w:hAnsi="Times New Roman" w:cs="Times New Roman"/>
                              <w:color w:val="000000"/>
                              <w:szCs w:val="20"/>
                            </w:rPr>
                            <w:t>Визначення цілей та завдань діяльності маркетингової організаційної структури</w:t>
                          </w:r>
                        </w:p>
                      </w:txbxContent>
                    </v:textbox>
                  </v:rect>
                  <v:oval id="Овал 18" o:spid="_x0000_s1048" style="position:absolute;left:1482;top:21885;width:11567;height:3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vwLwwAAANsAAAAPAAAAZHJzL2Rvd25yZXYueG1sRI9Pi8JA&#10;DMXvC36HIYK3dargH7qOIoLrHrzoCl5DJ7a1nUzpzNr67TcHwVvCe3nvl9Wmd7V6UBtKzwYm4wQU&#10;ceZtybmBy+/+cwkqRGSLtWcy8KQAm/XgY4Wp9R2f6HGOuZIQDikaKGJsUq1DVpDDMPYNsWg33zqM&#10;sra5ti12Eu5qPU2SuXZYsjQU2NCuoKw6/zkD10VVXSa76/yE3XZ5uIfwTbOjMaNhv/0CFamPb/Pr&#10;+scKvsDKLzKAXv8DAAD//wMAUEsBAi0AFAAGAAgAAAAhANvh9svuAAAAhQEAABMAAAAAAAAAAAAA&#10;AAAAAAAAAFtDb250ZW50X1R5cGVzXS54bWxQSwECLQAUAAYACAAAACEAWvQsW78AAAAVAQAACwAA&#10;AAAAAAAAAAAAAAAfAQAAX3JlbHMvLnJlbHNQSwECLQAUAAYACAAAACEAjfL8C8MAAADbAAAADwAA&#10;AAAAAAAAAAAAAAAHAgAAZHJzL2Rvd25yZXYueG1sUEsFBgAAAAADAAMAtwAAAPcCAAAAAA==&#10;" fillcolor="white [3201]" strokecolor="black [3200]" strokeweight="1pt">
                    <v:stroke startarrowwidth="narrow" startarrowlength="short" endarrowwidth="narrow" endarrowlength="short" joinstyle="miter"/>
                    <v:textbox inset="2.53958mm,1.2694mm,2.53958mm,1.2694mm">
                      <w:txbxContent>
                        <w:p w14:paraId="00BC0BCC" w14:textId="77777777" w:rsidR="00352D0A" w:rsidRDefault="00352D0A">
                          <w:pPr>
                            <w:spacing w:line="258" w:lineRule="auto"/>
                            <w:jc w:val="center"/>
                            <w:textDirection w:val="btLr"/>
                          </w:pPr>
                          <w:r>
                            <w:rPr>
                              <w:rFonts w:ascii="Times New Roman" w:eastAsia="Times New Roman" w:hAnsi="Times New Roman" w:cs="Times New Roman"/>
                              <w:color w:val="000000"/>
                              <w:sz w:val="24"/>
                            </w:rPr>
                            <w:t>Етап 4</w:t>
                          </w:r>
                        </w:p>
                      </w:txbxContent>
                    </v:textbox>
                  </v:oval>
                  <v:oval id="Овал 19" o:spid="_x0000_s1049" style="position:absolute;left:18954;top:21907;width:11567;height:3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lmQvwAAANsAAAAPAAAAZHJzL2Rvd25yZXYueG1sRE/LqsIw&#10;EN0L/kMY4e40VfBVjSKCXhdufIDboRnb2mZSmmh7//5GENzN4TxnuW5NKV5Uu9yyguEgAkGcWJ1z&#10;quB62fVnIJxH1lhaJgV/5GC96naWGGvb8IleZ5+KEMIuRgWZ91UspUsyMugGtiIO3N3WBn2AdSp1&#10;jU0IN6UcRdFEGsw5NGRY0TajpDg/jYLbtCiuw+1tcsJmM/t9OLen8VGpn167WYDw1Pqv+OM+6DB/&#10;Du9fwgFy9Q8AAP//AwBQSwECLQAUAAYACAAAACEA2+H2y+4AAACFAQAAEwAAAAAAAAAAAAAAAAAA&#10;AAAAW0NvbnRlbnRfVHlwZXNdLnhtbFBLAQItABQABgAIAAAAIQBa9CxbvwAAABUBAAALAAAAAAAA&#10;AAAAAAAAAB8BAABfcmVscy8ucmVsc1BLAQItABQABgAIAAAAIQDivlmQvwAAANsAAAAPAAAAAAAA&#10;AAAAAAAAAAcCAABkcnMvZG93bnJldi54bWxQSwUGAAAAAAMAAwC3AAAA8wIAAAAA&#10;" fillcolor="white [3201]" strokecolor="black [3200]" strokeweight="1pt">
                    <v:stroke startarrowwidth="narrow" startarrowlength="short" endarrowwidth="narrow" endarrowlength="short" joinstyle="miter"/>
                    <v:textbox inset="2.53958mm,1.2694mm,2.53958mm,1.2694mm">
                      <w:txbxContent>
                        <w:p w14:paraId="7FE3426F" w14:textId="77777777" w:rsidR="00352D0A" w:rsidRDefault="00352D0A">
                          <w:pPr>
                            <w:spacing w:line="258" w:lineRule="auto"/>
                            <w:jc w:val="center"/>
                            <w:textDirection w:val="btLr"/>
                          </w:pPr>
                          <w:r>
                            <w:rPr>
                              <w:rFonts w:ascii="Times New Roman" w:eastAsia="Times New Roman" w:hAnsi="Times New Roman" w:cs="Times New Roman"/>
                              <w:color w:val="000000"/>
                              <w:sz w:val="24"/>
                            </w:rPr>
                            <w:t>Етап 5</w:t>
                          </w:r>
                        </w:p>
                      </w:txbxContent>
                    </v:textbox>
                  </v:oval>
                  <v:oval id="Овал 20" o:spid="_x0000_s1050" style="position:absolute;left:40442;top:22084;width:11567;height:3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DqwvQAAANsAAAAPAAAAZHJzL2Rvd25yZXYueG1sRE/JCsIw&#10;EL0L/kMYwZumCi5Uo4jgcvDiAl6HZmxrm0lpoq1/bw6Cx8fbl+vWlOJNtcstKxgNIxDEidU5pwpu&#10;191gDsJ5ZI2lZVLwIQfrVbezxFjbhs/0vvhUhBB2MSrIvK9iKV2SkUE3tBVx4B62NugDrFOpa2xC&#10;uCnlOIqm0mDOoSHDirYZJcXlZRTcZ0VxG23v0zM2m/nh6dyeJiel+r12swDhqfV/8c991ArGYX34&#10;En6AXH0BAAD//wMAUEsBAi0AFAAGAAgAAAAhANvh9svuAAAAhQEAABMAAAAAAAAAAAAAAAAAAAAA&#10;AFtDb250ZW50X1R5cGVzXS54bWxQSwECLQAUAAYACAAAACEAWvQsW78AAAAVAQAACwAAAAAAAAAA&#10;AAAAAAAfAQAAX3JlbHMvLnJlbHNQSwECLQAUAAYACAAAACEAveg6sL0AAADbAAAADwAAAAAAAAAA&#10;AAAAAAAHAgAAZHJzL2Rvd25yZXYueG1sUEsFBgAAAAADAAMAtwAAAPECAAAAAA==&#10;" fillcolor="white [3201]" strokecolor="black [3200]" strokeweight="1pt">
                    <v:stroke startarrowwidth="narrow" startarrowlength="short" endarrowwidth="narrow" endarrowlength="short" joinstyle="miter"/>
                    <v:textbox inset="2.53958mm,1.2694mm,2.53958mm,1.2694mm">
                      <w:txbxContent>
                        <w:p w14:paraId="48AF8916" w14:textId="77777777" w:rsidR="00352D0A" w:rsidRDefault="00352D0A">
                          <w:pPr>
                            <w:spacing w:line="258" w:lineRule="auto"/>
                            <w:jc w:val="center"/>
                            <w:textDirection w:val="btLr"/>
                          </w:pPr>
                          <w:r>
                            <w:rPr>
                              <w:rFonts w:ascii="Times New Roman" w:eastAsia="Times New Roman" w:hAnsi="Times New Roman" w:cs="Times New Roman"/>
                              <w:color w:val="000000"/>
                              <w:sz w:val="24"/>
                            </w:rPr>
                            <w:t>Етап 6</w:t>
                          </w:r>
                        </w:p>
                      </w:txbxContent>
                    </v:textbox>
                  </v:oval>
                  <v:rect id="Прямоугольник 22" o:spid="_x0000_s1051" style="position:absolute;left:13335;top:26765;width:22813;height:9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Y7wgAAANsAAAAPAAAAZHJzL2Rvd25yZXYueG1sRI9Pa8JA&#10;FMTvBb/D8gRvdWMOtqRuQisIgr009eLtmX35Q7NvQ96q8du7hUKPw8z8htkUk+vVlUbpPBtYLRNQ&#10;xJW3HTcGjt+751dQEpAt9p7JwJ0Einz2tMHM+ht/0bUMjYoQlgwNtCEMmdZSteRQln4gjl7tR4ch&#10;yrHRdsRbhLtep0my1g47jgstDrRtqfopL84AhZ7k4ywXPNHnoazlvKrlxZjFfHp/AxVoCv/hv/be&#10;GkhT+P0Sf4DOHwAAAP//AwBQSwECLQAUAAYACAAAACEA2+H2y+4AAACFAQAAEwAAAAAAAAAAAAAA&#10;AAAAAAAAW0NvbnRlbnRfVHlwZXNdLnhtbFBLAQItABQABgAIAAAAIQBa9CxbvwAAABUBAAALAAAA&#10;AAAAAAAAAAAAAB8BAABfcmVscy8ucmVsc1BLAQItABQABgAIAAAAIQB+MnY7wgAAANsAAAAPAAAA&#10;AAAAAAAAAAAAAAcCAABkcnMvZG93bnJldi54bWxQSwUGAAAAAAMAAwC3AAAA9gIAAAAA&#10;" fillcolor="white [3201]" strokecolor="black [3200]" strokeweight="1pt">
                    <v:stroke startarrowwidth="narrow" startarrowlength="short" endarrowwidth="narrow" endarrowlength="short"/>
                    <v:textbox inset="2.53958mm,1.2694mm,2.53958mm,1.2694mm">
                      <w:txbxContent>
                        <w:p w14:paraId="4B05EB24" w14:textId="1BCA55A6" w:rsidR="00352D0A" w:rsidRDefault="00352D0A">
                          <w:pPr>
                            <w:spacing w:line="258" w:lineRule="auto"/>
                            <w:jc w:val="center"/>
                            <w:textDirection w:val="btLr"/>
                          </w:pPr>
                          <w:r>
                            <w:rPr>
                              <w:rFonts w:ascii="Times New Roman" w:eastAsia="Times New Roman" w:hAnsi="Times New Roman" w:cs="Times New Roman"/>
                              <w:color w:val="000000"/>
                            </w:rPr>
                            <w:t>розподіл функцій між виконавцями. Для чіткого розподілу функцій між окремими працівниками використати матричний метод.</w:t>
                          </w:r>
                          <w:r>
                            <w:rPr>
                              <w:color w:val="000000"/>
                            </w:rPr>
                            <w:t xml:space="preserve"> </w:t>
                          </w:r>
                        </w:p>
                      </w:txbxContent>
                    </v:textbox>
                  </v:rect>
                  <v:rect id="Прямоугольник 23" o:spid="_x0000_s1052" style="position:absolute;left:36573;top:26666;width:18916;height:10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OgwgAAANsAAAAPAAAAZHJzL2Rvd25yZXYueG1sRI9Pa8JA&#10;FMTvhX6H5RV6azZasCW6ii0Igl6MvXh7Zl/+YPZtyFs1fntXEHocZuY3zGwxuFZdqJfGs4FRkoIi&#10;LrxtuDLwt199fIOSgGyx9UwGbiSwmL++zDCz/so7uuShUhHCkqGBOoQu01qKmhxK4jvi6JW+dxii&#10;7Ctte7xGuGv1OE0n2mHDcaHGjn5rKk752Rmg0JL8HOWMB9pu8lKOo1K+jHl/G5ZTUIGG8B9+ttfW&#10;wPgTHl/iD9DzOwAAAP//AwBQSwECLQAUAAYACAAAACEA2+H2y+4AAACFAQAAEwAAAAAAAAAAAAAA&#10;AAAAAAAAW0NvbnRlbnRfVHlwZXNdLnhtbFBLAQItABQABgAIAAAAIQBa9CxbvwAAABUBAAALAAAA&#10;AAAAAAAAAAAAAB8BAABfcmVscy8ucmVsc1BLAQItABQABgAIAAAAIQARftOgwgAAANsAAAAPAAAA&#10;AAAAAAAAAAAAAAcCAABkcnMvZG93bnJldi54bWxQSwUGAAAAAAMAAwC3AAAA9gIAAAAA&#10;" fillcolor="white [3201]" strokecolor="black [3200]" strokeweight="1pt">
                    <v:stroke startarrowwidth="narrow" startarrowlength="short" endarrowwidth="narrow" endarrowlength="short"/>
                    <v:textbox inset="2.53958mm,1.2694mm,2.53958mm,1.2694mm">
                      <w:txbxContent>
                        <w:p w14:paraId="44005153" w14:textId="77777777" w:rsidR="00352D0A" w:rsidRDefault="00352D0A">
                          <w:pPr>
                            <w:spacing w:line="258" w:lineRule="auto"/>
                            <w:jc w:val="center"/>
                            <w:textDirection w:val="btLr"/>
                          </w:pPr>
                          <w:r>
                            <w:rPr>
                              <w:rFonts w:ascii="Times New Roman" w:eastAsia="Times New Roman" w:hAnsi="Times New Roman" w:cs="Times New Roman"/>
                              <w:color w:val="000000"/>
                            </w:rPr>
                            <w:t>Підбір персоналу. Працівники повинні відповідати загальним вимогам до управлінських кадрів</w:t>
                          </w:r>
                        </w:p>
                      </w:txbxContent>
                    </v:textbox>
                  </v:rect>
                  <v:rect id="Прямоугольник 24" o:spid="_x0000_s1053" style="position:absolute;left:1672;top:26763;width:10900;height:9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0vUwgAAANsAAAAPAAAAZHJzL2Rvd25yZXYueG1sRI9Pa8JA&#10;FMTvhX6H5RV6azZKsSW6ii0Igl6MvXh7Zl/+YPZtyFs1fntXEHocZuY3zGwxuFZdqJfGs4FRkoIi&#10;LrxtuDLwt199fIOSgGyx9UwGbiSwmL++zDCz/so7uuShUhHCkqGBOoQu01qKmhxK4jvi6JW+dxii&#10;7Ctte7xGuGv1OE0n2mHDcaHGjn5rKk752Rmg0JL8HOWMB9pu8lKOo1K+jHl/G5ZTUIGG8B9+ttfW&#10;wPgTHl/iD9DzOwAAAP//AwBQSwECLQAUAAYACAAAACEA2+H2y+4AAACFAQAAEwAAAAAAAAAAAAAA&#10;AAAAAAAAW0NvbnRlbnRfVHlwZXNdLnhtbFBLAQItABQABgAIAAAAIQBa9CxbvwAAABUBAAALAAAA&#10;AAAAAAAAAAAAAB8BAABfcmVscy8ucmVsc1BLAQItABQABgAIAAAAIQCel0vUwgAAANsAAAAPAAAA&#10;AAAAAAAAAAAAAAcCAABkcnMvZG93bnJldi54bWxQSwUGAAAAAAMAAwC3AAAA9gIAAAAA&#10;" fillcolor="white [3201]" strokecolor="black [3200]" strokeweight="1pt">
                    <v:stroke startarrowwidth="narrow" startarrowlength="short" endarrowwidth="narrow" endarrowlength="short"/>
                    <v:textbox inset="2.53958mm,1.2694mm,2.53958mm,1.2694mm">
                      <w:txbxContent>
                        <w:p w14:paraId="422E2C7D" w14:textId="77777777" w:rsidR="00352D0A" w:rsidRDefault="00352D0A">
                          <w:pPr>
                            <w:spacing w:line="258" w:lineRule="auto"/>
                            <w:jc w:val="center"/>
                            <w:textDirection w:val="btLr"/>
                          </w:pPr>
                          <w:r>
                            <w:rPr>
                              <w:rFonts w:ascii="Times New Roman" w:eastAsia="Times New Roman" w:hAnsi="Times New Roman" w:cs="Times New Roman"/>
                              <w:color w:val="000000"/>
                            </w:rPr>
                            <w:t>Формування організаційної маркетингової структури</w:t>
                          </w:r>
                        </w:p>
                      </w:txbxContent>
                    </v:textbox>
                  </v:rect>
                  <v:oval id="Овал 21" o:spid="_x0000_s1054" style="position:absolute;left:23070;top:37271;width:11567;height:3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J8rwgAAANsAAAAPAAAAZHJzL2Rvd25yZXYueG1sRI9Lq8Iw&#10;FIT3F/wP4QjurmkFH1SjiOBjcTc+wO2hOba1zUlpoq3//kYQXA4z8w2zWHWmEk9qXGFZQTyMQBCn&#10;VhecKbict78zEM4ja6wsk4IXOVgtez8LTLRt+UjPk89EgLBLUEHufZ1I6dKcDLqhrYmDd7ONQR9k&#10;k0ndYBvgppKjKJpIgwWHhRxr2uSUlqeHUXCdluUl3lwnR2zXs/3duR2N/5Qa9Lv1HISnzn/Dn/ZB&#10;KxjF8P4SfoBc/gMAAP//AwBQSwECLQAUAAYACAAAACEA2+H2y+4AAACFAQAAEwAAAAAAAAAAAAAA&#10;AAAAAAAAW0NvbnRlbnRfVHlwZXNdLnhtbFBLAQItABQABgAIAAAAIQBa9CxbvwAAABUBAAALAAAA&#10;AAAAAAAAAAAAAB8BAABfcmVscy8ucmVsc1BLAQItABQABgAIAAAAIQDSpJ8rwgAAANsAAAAPAAAA&#10;AAAAAAAAAAAAAAcCAABkcnMvZG93bnJldi54bWxQSwUGAAAAAAMAAwC3AAAA9gIAAAAA&#10;" fillcolor="white [3201]" strokecolor="black [3200]" strokeweight="1pt">
                    <v:stroke startarrowwidth="narrow" startarrowlength="short" endarrowwidth="narrow" endarrowlength="short" joinstyle="miter"/>
                    <v:textbox inset="2.53958mm,1.2694mm,2.53958mm,1.2694mm">
                      <w:txbxContent>
                        <w:p w14:paraId="34CDB294" w14:textId="77777777" w:rsidR="00352D0A" w:rsidRDefault="00352D0A">
                          <w:pPr>
                            <w:spacing w:line="258" w:lineRule="auto"/>
                            <w:jc w:val="center"/>
                            <w:textDirection w:val="btLr"/>
                          </w:pPr>
                          <w:r>
                            <w:rPr>
                              <w:rFonts w:ascii="Times New Roman" w:eastAsia="Times New Roman" w:hAnsi="Times New Roman" w:cs="Times New Roman"/>
                              <w:color w:val="000000"/>
                              <w:sz w:val="24"/>
                            </w:rPr>
                            <w:t>Етап 7</w:t>
                          </w:r>
                        </w:p>
                      </w:txbxContent>
                    </v:textbox>
                  </v:oval>
                  <v:rect id="Прямоугольник 25" o:spid="_x0000_s1055" style="position:absolute;left:11484;top:41595;width:36860;height:9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5PwgAAANsAAAAPAAAAZHJzL2Rvd25yZXYueG1sRI9Pa8JA&#10;FMTvhX6H5RV6azYKtSW6ii0Igl6MvXh7Zl/+YPZtyFs1fntXEHocZuY3zGwxuFZdqJfGs4FRkoIi&#10;LrxtuDLwt199fIOSgGyx9UwGbiSwmL++zDCz/so7uuShUhHCkqGBOoQu01qKmhxK4jvi6JW+dxii&#10;7Ctte7xGuGv1OE0n2mHDcaHGjn5rKk752Rmg0JL8HOWMB9pu8lKOo1K+jHl/G5ZTUIGG8B9+ttfW&#10;wPgTHl/iD9DzOwAAAP//AwBQSwECLQAUAAYACAAAACEA2+H2y+4AAACFAQAAEwAAAAAAAAAAAAAA&#10;AAAAAAAAW0NvbnRlbnRfVHlwZXNdLnhtbFBLAQItABQABgAIAAAAIQBa9CxbvwAAABUBAAALAAAA&#10;AAAAAAAAAAAAAB8BAABfcmVscy8ucmVsc1BLAQItABQABgAIAAAAIQDx2+5PwgAAANsAAAAPAAAA&#10;AAAAAAAAAAAAAAcCAABkcnMvZG93bnJldi54bWxQSwUGAAAAAAMAAwC3AAAA9gIAAAAA&#10;" fillcolor="white [3201]" strokecolor="black [3200]" strokeweight="1pt">
                    <v:stroke startarrowwidth="narrow" startarrowlength="short" endarrowwidth="narrow" endarrowlength="short"/>
                    <v:textbox inset="2.53958mm,1.2694mm,2.53958mm,1.2694mm">
                      <w:txbxContent>
                        <w:p w14:paraId="08C2DAE5" w14:textId="77777777" w:rsidR="00352D0A" w:rsidRDefault="00352D0A">
                          <w:pPr>
                            <w:spacing w:line="258" w:lineRule="auto"/>
                            <w:jc w:val="center"/>
                            <w:textDirection w:val="btLr"/>
                          </w:pPr>
                          <w:r>
                            <w:rPr>
                              <w:rFonts w:ascii="Times New Roman" w:eastAsia="Times New Roman" w:hAnsi="Times New Roman" w:cs="Times New Roman"/>
                              <w:color w:val="000000"/>
                            </w:rPr>
                            <w:t>Контроль маркетингової діяльності передбачає: контроль за реалізацією продукції, визначення частки ринку збуту підприємства, інформацію про витрати виробництва за кожним товаром, відправленим на склад готової продукції, оцінювання ефективності маркетингової діяльності.</w:t>
                          </w:r>
                        </w:p>
                      </w:txbxContent>
                    </v:textbox>
                  </v:rect>
                </v:group>
                <w10:wrap anchorx="margin"/>
              </v:group>
            </w:pict>
          </mc:Fallback>
        </mc:AlternateContent>
      </w:r>
    </w:p>
    <w:p w14:paraId="7EBD30C8" w14:textId="77777777" w:rsidR="00B200A0" w:rsidRDefault="00B200A0">
      <w:pPr>
        <w:spacing w:line="360" w:lineRule="auto"/>
        <w:jc w:val="both"/>
        <w:rPr>
          <w:rFonts w:ascii="Times New Roman" w:eastAsia="Times New Roman" w:hAnsi="Times New Roman" w:cs="Times New Roman"/>
          <w:sz w:val="28"/>
          <w:szCs w:val="28"/>
        </w:rPr>
      </w:pPr>
    </w:p>
    <w:p w14:paraId="590D77AC" w14:textId="7B890099" w:rsidR="00B200A0" w:rsidRDefault="00B200A0">
      <w:pPr>
        <w:spacing w:line="360" w:lineRule="auto"/>
        <w:jc w:val="both"/>
        <w:rPr>
          <w:rFonts w:ascii="Times New Roman" w:eastAsia="Times New Roman" w:hAnsi="Times New Roman" w:cs="Times New Roman"/>
          <w:sz w:val="28"/>
          <w:szCs w:val="28"/>
        </w:rPr>
      </w:pPr>
    </w:p>
    <w:p w14:paraId="59856E5E" w14:textId="77777777" w:rsidR="00B200A0" w:rsidRDefault="00B200A0">
      <w:pPr>
        <w:spacing w:line="360" w:lineRule="auto"/>
        <w:jc w:val="both"/>
        <w:rPr>
          <w:rFonts w:ascii="Times New Roman" w:eastAsia="Times New Roman" w:hAnsi="Times New Roman" w:cs="Times New Roman"/>
          <w:sz w:val="28"/>
          <w:szCs w:val="28"/>
        </w:rPr>
      </w:pPr>
    </w:p>
    <w:p w14:paraId="51242FF2" w14:textId="77777777" w:rsidR="00B200A0" w:rsidRDefault="00B200A0">
      <w:pPr>
        <w:spacing w:line="360" w:lineRule="auto"/>
        <w:jc w:val="both"/>
        <w:rPr>
          <w:rFonts w:ascii="Times New Roman" w:eastAsia="Times New Roman" w:hAnsi="Times New Roman" w:cs="Times New Roman"/>
          <w:sz w:val="28"/>
          <w:szCs w:val="28"/>
        </w:rPr>
      </w:pPr>
    </w:p>
    <w:p w14:paraId="42293C45" w14:textId="033A2914" w:rsidR="00B200A0" w:rsidRDefault="00B200A0">
      <w:pPr>
        <w:spacing w:line="360" w:lineRule="auto"/>
        <w:jc w:val="both"/>
        <w:rPr>
          <w:rFonts w:ascii="Times New Roman" w:eastAsia="Times New Roman" w:hAnsi="Times New Roman" w:cs="Times New Roman"/>
          <w:sz w:val="28"/>
          <w:szCs w:val="28"/>
        </w:rPr>
      </w:pPr>
    </w:p>
    <w:p w14:paraId="0B8AA068" w14:textId="271F0E7A" w:rsidR="00B200A0" w:rsidRDefault="00B200A0">
      <w:pPr>
        <w:spacing w:line="360" w:lineRule="auto"/>
        <w:jc w:val="both"/>
        <w:rPr>
          <w:rFonts w:ascii="Times New Roman" w:eastAsia="Times New Roman" w:hAnsi="Times New Roman" w:cs="Times New Roman"/>
          <w:sz w:val="28"/>
          <w:szCs w:val="28"/>
        </w:rPr>
      </w:pPr>
    </w:p>
    <w:p w14:paraId="6D702E90" w14:textId="77777777" w:rsidR="00B200A0" w:rsidRDefault="00B200A0">
      <w:pPr>
        <w:spacing w:line="360" w:lineRule="auto"/>
        <w:jc w:val="both"/>
        <w:rPr>
          <w:rFonts w:ascii="Times New Roman" w:eastAsia="Times New Roman" w:hAnsi="Times New Roman" w:cs="Times New Roman"/>
          <w:sz w:val="28"/>
          <w:szCs w:val="28"/>
        </w:rPr>
      </w:pPr>
    </w:p>
    <w:p w14:paraId="27009ABD" w14:textId="0F80049A" w:rsidR="00B200A0" w:rsidRDefault="00B200A0">
      <w:pPr>
        <w:spacing w:line="360" w:lineRule="auto"/>
        <w:jc w:val="both"/>
        <w:rPr>
          <w:rFonts w:ascii="Times New Roman" w:eastAsia="Times New Roman" w:hAnsi="Times New Roman" w:cs="Times New Roman"/>
          <w:sz w:val="28"/>
          <w:szCs w:val="28"/>
        </w:rPr>
      </w:pPr>
    </w:p>
    <w:p w14:paraId="2F36D829" w14:textId="01F78052" w:rsidR="00B200A0" w:rsidRDefault="00B200A0">
      <w:pPr>
        <w:spacing w:line="360" w:lineRule="auto"/>
        <w:jc w:val="both"/>
        <w:rPr>
          <w:rFonts w:ascii="Times New Roman" w:eastAsia="Times New Roman" w:hAnsi="Times New Roman" w:cs="Times New Roman"/>
          <w:sz w:val="28"/>
          <w:szCs w:val="28"/>
        </w:rPr>
      </w:pPr>
    </w:p>
    <w:p w14:paraId="2FF4A5C8" w14:textId="77777777" w:rsidR="006058E7" w:rsidRDefault="006058E7" w:rsidP="00932351">
      <w:pPr>
        <w:spacing w:after="0" w:line="360" w:lineRule="auto"/>
        <w:ind w:firstLine="851"/>
        <w:jc w:val="both"/>
        <w:rPr>
          <w:rFonts w:ascii="Times New Roman" w:eastAsia="Times New Roman" w:hAnsi="Times New Roman" w:cs="Times New Roman"/>
          <w:sz w:val="28"/>
          <w:szCs w:val="28"/>
        </w:rPr>
      </w:pPr>
    </w:p>
    <w:p w14:paraId="3073C257" w14:textId="77777777" w:rsidR="006058E7" w:rsidRDefault="006058E7" w:rsidP="00932351">
      <w:pPr>
        <w:spacing w:after="0" w:line="360" w:lineRule="auto"/>
        <w:ind w:firstLine="851"/>
        <w:jc w:val="both"/>
        <w:rPr>
          <w:rFonts w:ascii="Times New Roman" w:eastAsia="Times New Roman" w:hAnsi="Times New Roman" w:cs="Times New Roman"/>
          <w:sz w:val="28"/>
          <w:szCs w:val="28"/>
        </w:rPr>
      </w:pPr>
    </w:p>
    <w:p w14:paraId="0B15476D" w14:textId="77777777" w:rsidR="006058E7" w:rsidRDefault="006058E7" w:rsidP="00932351">
      <w:pPr>
        <w:spacing w:after="0" w:line="360" w:lineRule="auto"/>
        <w:ind w:firstLine="851"/>
        <w:jc w:val="both"/>
        <w:rPr>
          <w:rFonts w:ascii="Times New Roman" w:eastAsia="Times New Roman" w:hAnsi="Times New Roman" w:cs="Times New Roman"/>
          <w:sz w:val="28"/>
          <w:szCs w:val="28"/>
        </w:rPr>
      </w:pPr>
    </w:p>
    <w:p w14:paraId="24DE1C6A" w14:textId="77777777" w:rsidR="006058E7" w:rsidRDefault="006058E7" w:rsidP="00932351">
      <w:pPr>
        <w:spacing w:after="0" w:line="360" w:lineRule="auto"/>
        <w:ind w:firstLine="851"/>
        <w:jc w:val="both"/>
        <w:rPr>
          <w:rFonts w:ascii="Times New Roman" w:eastAsia="Times New Roman" w:hAnsi="Times New Roman" w:cs="Times New Roman"/>
          <w:sz w:val="28"/>
          <w:szCs w:val="28"/>
        </w:rPr>
      </w:pPr>
    </w:p>
    <w:p w14:paraId="5707A85A" w14:textId="78A533E3" w:rsidR="006058E7" w:rsidRDefault="00F378A1" w:rsidP="006058E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Рис.1.</w:t>
      </w:r>
      <w:r w:rsidR="005F41C4">
        <w:rPr>
          <w:rFonts w:ascii="Times New Roman" w:eastAsia="Times New Roman" w:hAnsi="Times New Roman" w:cs="Times New Roman"/>
          <w:sz w:val="28"/>
          <w:szCs w:val="28"/>
        </w:rPr>
        <w:t>2</w:t>
      </w:r>
      <w:r>
        <w:rPr>
          <w:rFonts w:ascii="Times New Roman" w:eastAsia="Times New Roman" w:hAnsi="Times New Roman" w:cs="Times New Roman"/>
          <w:sz w:val="28"/>
          <w:szCs w:val="28"/>
        </w:rPr>
        <w:t>.Етапи формування маркетингової діяльності організації</w:t>
      </w:r>
      <w:r w:rsidR="002604DC">
        <w:rPr>
          <w:rFonts w:ascii="Times New Roman" w:eastAsia="Times New Roman" w:hAnsi="Times New Roman" w:cs="Times New Roman"/>
          <w:sz w:val="28"/>
          <w:szCs w:val="28"/>
        </w:rPr>
        <w:t xml:space="preserve"> </w:t>
      </w:r>
    </w:p>
    <w:p w14:paraId="175E3155" w14:textId="77777777" w:rsidR="007A75B9" w:rsidRDefault="00F378A1" w:rsidP="00971F08">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Маркетингова діяльність є однією з </w:t>
      </w:r>
      <w:r w:rsidR="007A75B9">
        <w:rPr>
          <w:rFonts w:ascii="Times New Roman" w:eastAsia="Times New Roman" w:hAnsi="Times New Roman" w:cs="Times New Roman"/>
          <w:sz w:val="28"/>
          <w:szCs w:val="28"/>
        </w:rPr>
        <w:t>важливих</w:t>
      </w:r>
      <w:r>
        <w:rPr>
          <w:rFonts w:ascii="Times New Roman" w:eastAsia="Times New Roman" w:hAnsi="Times New Roman" w:cs="Times New Roman"/>
          <w:sz w:val="28"/>
          <w:szCs w:val="28"/>
        </w:rPr>
        <w:t xml:space="preserve"> складових успіху будь-якої організації, бо вона спрямована на створення, просування та продаж товарів і послуг, що відповідають потребам споживчо</w:t>
      </w:r>
      <w:r w:rsidR="007A75B9">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ринку. В умовах постійно змінюваного ринкового середовища організаціям необхідно використовувати різноманітні маркетингові інструменти та підходи для досягнення конкурентних переваг і забезпечення стабільного розвитку. Типи маркетингової діяльності охоплюють широкий спектр заходів, що відносяться до різних аспектів бізнесу — від оперативного управління поточними процесами до стратегічного планування і довгострокового розвитку. Операційний маркетинг зосереджується на щоденних завданнях, таких як управління продажами, ціноутворення та взаємодія з клієнтами. Стратегічний маркетинг орієнтований на розробку планів, що забезпечують успіх організації на ринку в майбутньому. </w:t>
      </w:r>
    </w:p>
    <w:p w14:paraId="48E88EC1" w14:textId="5E8109B4" w:rsidR="004F7054" w:rsidRDefault="00F378A1" w:rsidP="00971F08">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 і дослідження ринку дозволяє організації краще розуміти потреби споживачів і реагувати на зміни в ринкових умовах, що є основою для прийняття ефективних рішень. Сучасні підходи, такі як інтернет-маркетинг і міжнародний маркетинг, дозволяють організаціям розширювати свої можливості і взаємодіяти з глобальними ринками, зберігаючи конкурентоспроможність в умовах цифрової трансформації та глобалізації. Кожен з типів маркетингової діяльності відіграє важливу роль у забезпеченні комплексного розвитку бізнесу та досягненні високих результатів у конкурентному середовищі. Розглянемо детальніше кожен тип маркетингової діяльності </w:t>
      </w:r>
      <w:r w:rsidR="00C0443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FF3DD4">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r w:rsidR="00C0443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7087FA64" w14:textId="77777777" w:rsidR="00971F08" w:rsidRDefault="00B200A0" w:rsidP="00971F08">
      <w:pPr>
        <w:pStyle w:val="a4"/>
        <w:numPr>
          <w:ilvl w:val="0"/>
          <w:numId w:val="35"/>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B200A0">
        <w:rPr>
          <w:rFonts w:ascii="Times New Roman" w:eastAsia="Times New Roman" w:hAnsi="Times New Roman" w:cs="Times New Roman"/>
          <w:color w:val="000000"/>
          <w:sz w:val="28"/>
          <w:szCs w:val="28"/>
        </w:rPr>
        <w:t>о</w:t>
      </w:r>
      <w:r w:rsidR="00F378A1" w:rsidRPr="00B200A0">
        <w:rPr>
          <w:rFonts w:ascii="Times New Roman" w:eastAsia="Times New Roman" w:hAnsi="Times New Roman" w:cs="Times New Roman"/>
          <w:color w:val="000000"/>
          <w:sz w:val="28"/>
          <w:szCs w:val="28"/>
        </w:rPr>
        <w:t>пераційний маркетинг – він охоплює щоденні завдання, спрямовані на функціонування організації в конкурентному середовищі. Основні напрямки даного типу маркетингової діяльності включають</w:t>
      </w:r>
      <w:r w:rsidR="00971F08">
        <w:rPr>
          <w:rFonts w:ascii="Times New Roman" w:eastAsia="Times New Roman" w:hAnsi="Times New Roman" w:cs="Times New Roman"/>
          <w:color w:val="000000"/>
          <w:sz w:val="28"/>
          <w:szCs w:val="28"/>
        </w:rPr>
        <w:t>;</w:t>
      </w:r>
    </w:p>
    <w:p w14:paraId="0F70C126" w14:textId="78F8815E" w:rsidR="004F7054" w:rsidRPr="00971F08" w:rsidRDefault="00B200A0" w:rsidP="00971F08">
      <w:pPr>
        <w:pStyle w:val="a4"/>
        <w:numPr>
          <w:ilvl w:val="0"/>
          <w:numId w:val="35"/>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971F08">
        <w:rPr>
          <w:rFonts w:ascii="Times New Roman" w:eastAsia="Times New Roman" w:hAnsi="Times New Roman" w:cs="Times New Roman"/>
          <w:sz w:val="28"/>
          <w:szCs w:val="28"/>
        </w:rPr>
        <w:t>п</w:t>
      </w:r>
      <w:r w:rsidR="00F378A1" w:rsidRPr="00971F08">
        <w:rPr>
          <w:rFonts w:ascii="Times New Roman" w:eastAsia="Times New Roman" w:hAnsi="Times New Roman" w:cs="Times New Roman"/>
          <w:sz w:val="28"/>
          <w:szCs w:val="28"/>
        </w:rPr>
        <w:t>росування товарів і послуг на ринку ( розроблення спеціальних акцій та кампаній, цікаві пропозиції для стимулювання попиту на продукцію.)</w:t>
      </w:r>
      <w:r w:rsidRPr="00971F08">
        <w:rPr>
          <w:rFonts w:ascii="Times New Roman" w:eastAsia="Times New Roman" w:hAnsi="Times New Roman" w:cs="Times New Roman"/>
          <w:sz w:val="28"/>
          <w:szCs w:val="28"/>
        </w:rPr>
        <w:t>;</w:t>
      </w:r>
    </w:p>
    <w:p w14:paraId="73AE97C8" w14:textId="06007AA1" w:rsidR="004F7054" w:rsidRPr="00B200A0" w:rsidRDefault="00B200A0" w:rsidP="00971F08">
      <w:pPr>
        <w:pStyle w:val="a4"/>
        <w:numPr>
          <w:ilvl w:val="0"/>
          <w:numId w:val="35"/>
        </w:numPr>
        <w:spacing w:after="0" w:line="360" w:lineRule="auto"/>
        <w:ind w:left="0" w:firstLine="851"/>
        <w:jc w:val="both"/>
        <w:rPr>
          <w:rFonts w:ascii="Times New Roman" w:eastAsia="Times New Roman" w:hAnsi="Times New Roman" w:cs="Times New Roman"/>
          <w:sz w:val="28"/>
          <w:szCs w:val="28"/>
        </w:rPr>
      </w:pPr>
      <w:r w:rsidRPr="00B200A0">
        <w:rPr>
          <w:rFonts w:ascii="Times New Roman" w:eastAsia="Times New Roman" w:hAnsi="Times New Roman" w:cs="Times New Roman"/>
          <w:sz w:val="28"/>
          <w:szCs w:val="28"/>
        </w:rPr>
        <w:lastRenderedPageBreak/>
        <w:t>у</w:t>
      </w:r>
      <w:r w:rsidR="00F378A1" w:rsidRPr="00B200A0">
        <w:rPr>
          <w:rFonts w:ascii="Times New Roman" w:eastAsia="Times New Roman" w:hAnsi="Times New Roman" w:cs="Times New Roman"/>
          <w:sz w:val="28"/>
          <w:szCs w:val="28"/>
        </w:rPr>
        <w:t>правління асортиментом (забезпечення великої кількості сезонного товару)</w:t>
      </w:r>
      <w:r w:rsidRPr="00B200A0">
        <w:rPr>
          <w:rFonts w:ascii="Times New Roman" w:eastAsia="Times New Roman" w:hAnsi="Times New Roman" w:cs="Times New Roman"/>
          <w:sz w:val="28"/>
          <w:szCs w:val="28"/>
        </w:rPr>
        <w:t>;</w:t>
      </w:r>
    </w:p>
    <w:p w14:paraId="0C01D0B7" w14:textId="2FC9C2E5" w:rsidR="004F7054" w:rsidRPr="00B200A0" w:rsidRDefault="00B200A0" w:rsidP="00971F08">
      <w:pPr>
        <w:pStyle w:val="a4"/>
        <w:numPr>
          <w:ilvl w:val="0"/>
          <w:numId w:val="35"/>
        </w:numPr>
        <w:spacing w:after="0" w:line="360" w:lineRule="auto"/>
        <w:ind w:left="0" w:firstLine="851"/>
        <w:contextualSpacing w:val="0"/>
        <w:jc w:val="both"/>
        <w:rPr>
          <w:rFonts w:ascii="Times New Roman" w:eastAsia="Times New Roman" w:hAnsi="Times New Roman" w:cs="Times New Roman"/>
          <w:sz w:val="28"/>
          <w:szCs w:val="28"/>
        </w:rPr>
      </w:pPr>
      <w:r w:rsidRPr="00B200A0">
        <w:rPr>
          <w:rFonts w:ascii="Times New Roman" w:eastAsia="Times New Roman" w:hAnsi="Times New Roman" w:cs="Times New Roman"/>
          <w:sz w:val="28"/>
          <w:szCs w:val="28"/>
        </w:rPr>
        <w:t>з</w:t>
      </w:r>
      <w:r w:rsidR="00F378A1" w:rsidRPr="00B200A0">
        <w:rPr>
          <w:rFonts w:ascii="Times New Roman" w:eastAsia="Times New Roman" w:hAnsi="Times New Roman" w:cs="Times New Roman"/>
          <w:sz w:val="28"/>
          <w:szCs w:val="28"/>
        </w:rPr>
        <w:t>воротний зв’язок (відповідь про задоволення споживачів, після продажний сервіс та робота з відгуками в «книзі скарг та пропозицій» або в соціальних мережах на офіційному сайті організації.</w:t>
      </w:r>
    </w:p>
    <w:p w14:paraId="3CB0B61A" w14:textId="77777777" w:rsidR="004F7054" w:rsidRDefault="00F378A1" w:rsidP="00971F08">
      <w:pPr>
        <w:pBdr>
          <w:top w:val="nil"/>
          <w:left w:val="nil"/>
          <w:bottom w:val="nil"/>
          <w:right w:val="nil"/>
          <w:between w:val="nil"/>
        </w:pBd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Стратегічний маркетинг – полягає у довгостроковому плануванні та визначенні основних напрямків організації. Основні напрямки даного типу маркетингової діяльності:</w:t>
      </w:r>
    </w:p>
    <w:p w14:paraId="6246D112" w14:textId="6B29F323" w:rsidR="004F7054" w:rsidRPr="00B200A0" w:rsidRDefault="00B200A0" w:rsidP="00971F08">
      <w:pPr>
        <w:pStyle w:val="a4"/>
        <w:numPr>
          <w:ilvl w:val="0"/>
          <w:numId w:val="37"/>
        </w:numPr>
        <w:spacing w:after="0" w:line="360" w:lineRule="auto"/>
        <w:ind w:left="0" w:firstLine="851"/>
        <w:jc w:val="both"/>
        <w:rPr>
          <w:rFonts w:ascii="Times New Roman" w:eastAsia="Times New Roman" w:hAnsi="Times New Roman" w:cs="Times New Roman"/>
          <w:sz w:val="28"/>
          <w:szCs w:val="28"/>
        </w:rPr>
      </w:pPr>
      <w:r w:rsidRPr="00B200A0">
        <w:rPr>
          <w:rFonts w:ascii="Times New Roman" w:eastAsia="Times New Roman" w:hAnsi="Times New Roman" w:cs="Times New Roman"/>
          <w:sz w:val="28"/>
          <w:szCs w:val="28"/>
        </w:rPr>
        <w:t>а</w:t>
      </w:r>
      <w:r w:rsidR="00F378A1" w:rsidRPr="00B200A0">
        <w:rPr>
          <w:rFonts w:ascii="Times New Roman" w:eastAsia="Times New Roman" w:hAnsi="Times New Roman" w:cs="Times New Roman"/>
          <w:sz w:val="28"/>
          <w:szCs w:val="28"/>
        </w:rPr>
        <w:t xml:space="preserve">наліз ринку </w:t>
      </w:r>
      <w:r w:rsidR="00C0443E" w:rsidRPr="00B200A0">
        <w:rPr>
          <w:rFonts w:ascii="Times New Roman" w:eastAsia="Times New Roman" w:hAnsi="Times New Roman" w:cs="Times New Roman"/>
          <w:sz w:val="28"/>
          <w:szCs w:val="28"/>
        </w:rPr>
        <w:t>(</w:t>
      </w:r>
      <w:r w:rsidR="00F378A1" w:rsidRPr="00B200A0">
        <w:rPr>
          <w:rFonts w:ascii="Times New Roman" w:eastAsia="Times New Roman" w:hAnsi="Times New Roman" w:cs="Times New Roman"/>
          <w:sz w:val="28"/>
          <w:szCs w:val="28"/>
        </w:rPr>
        <w:t>проведення маркетингових досліджень для оцінювання потреб споживачів)</w:t>
      </w:r>
      <w:r w:rsidRPr="00B200A0">
        <w:rPr>
          <w:rFonts w:ascii="Times New Roman" w:eastAsia="Times New Roman" w:hAnsi="Times New Roman" w:cs="Times New Roman"/>
          <w:sz w:val="28"/>
          <w:szCs w:val="28"/>
        </w:rPr>
        <w:t>;</w:t>
      </w:r>
    </w:p>
    <w:p w14:paraId="51CF8045" w14:textId="194530A9" w:rsidR="004F7054" w:rsidRPr="00B200A0" w:rsidRDefault="00B200A0" w:rsidP="00971F08">
      <w:pPr>
        <w:pStyle w:val="a4"/>
        <w:numPr>
          <w:ilvl w:val="0"/>
          <w:numId w:val="37"/>
        </w:numPr>
        <w:spacing w:after="0" w:line="360" w:lineRule="auto"/>
        <w:ind w:left="0" w:firstLine="851"/>
        <w:jc w:val="both"/>
        <w:rPr>
          <w:rFonts w:ascii="Times New Roman" w:eastAsia="Times New Roman" w:hAnsi="Times New Roman" w:cs="Times New Roman"/>
          <w:sz w:val="28"/>
          <w:szCs w:val="28"/>
        </w:rPr>
      </w:pPr>
      <w:r w:rsidRPr="00B200A0">
        <w:rPr>
          <w:rFonts w:ascii="Times New Roman" w:eastAsia="Times New Roman" w:hAnsi="Times New Roman" w:cs="Times New Roman"/>
          <w:sz w:val="28"/>
          <w:szCs w:val="28"/>
        </w:rPr>
        <w:t>с</w:t>
      </w:r>
      <w:r w:rsidR="00F378A1" w:rsidRPr="00B200A0">
        <w:rPr>
          <w:rFonts w:ascii="Times New Roman" w:eastAsia="Times New Roman" w:hAnsi="Times New Roman" w:cs="Times New Roman"/>
          <w:sz w:val="28"/>
          <w:szCs w:val="28"/>
        </w:rPr>
        <w:t xml:space="preserve">егментація ринку (поділ ринку на окремі групи споживачів з подібними потребами і характеристиками, що дозволяє точніше </w:t>
      </w:r>
      <w:proofErr w:type="spellStart"/>
      <w:r w:rsidR="00F378A1" w:rsidRPr="00B200A0">
        <w:rPr>
          <w:rFonts w:ascii="Times New Roman" w:eastAsia="Times New Roman" w:hAnsi="Times New Roman" w:cs="Times New Roman"/>
          <w:sz w:val="28"/>
          <w:szCs w:val="28"/>
        </w:rPr>
        <w:t>таргетувати</w:t>
      </w:r>
      <w:proofErr w:type="spellEnd"/>
      <w:r w:rsidR="00F378A1" w:rsidRPr="00B200A0">
        <w:rPr>
          <w:rFonts w:ascii="Times New Roman" w:eastAsia="Times New Roman" w:hAnsi="Times New Roman" w:cs="Times New Roman"/>
          <w:sz w:val="28"/>
          <w:szCs w:val="28"/>
        </w:rPr>
        <w:t xml:space="preserve"> маркетингові кампанії)</w:t>
      </w:r>
      <w:r w:rsidRPr="00B200A0">
        <w:rPr>
          <w:rFonts w:ascii="Times New Roman" w:eastAsia="Times New Roman" w:hAnsi="Times New Roman" w:cs="Times New Roman"/>
          <w:sz w:val="28"/>
          <w:szCs w:val="28"/>
        </w:rPr>
        <w:t>;</w:t>
      </w:r>
    </w:p>
    <w:p w14:paraId="2078C404" w14:textId="43617894" w:rsidR="004F7054" w:rsidRPr="00B200A0" w:rsidRDefault="00B200A0" w:rsidP="00971F08">
      <w:pPr>
        <w:pStyle w:val="a4"/>
        <w:numPr>
          <w:ilvl w:val="0"/>
          <w:numId w:val="37"/>
        </w:numPr>
        <w:spacing w:after="0" w:line="360" w:lineRule="auto"/>
        <w:ind w:left="0" w:firstLine="851"/>
        <w:contextualSpacing w:val="0"/>
        <w:jc w:val="both"/>
        <w:rPr>
          <w:rFonts w:ascii="Times New Roman" w:eastAsia="Times New Roman" w:hAnsi="Times New Roman" w:cs="Times New Roman"/>
          <w:sz w:val="28"/>
          <w:szCs w:val="28"/>
        </w:rPr>
      </w:pPr>
      <w:r w:rsidRPr="00B200A0">
        <w:rPr>
          <w:rFonts w:ascii="Times New Roman" w:eastAsia="Times New Roman" w:hAnsi="Times New Roman" w:cs="Times New Roman"/>
          <w:sz w:val="28"/>
          <w:szCs w:val="28"/>
        </w:rPr>
        <w:t>п</w:t>
      </w:r>
      <w:r w:rsidR="00F378A1" w:rsidRPr="00B200A0">
        <w:rPr>
          <w:rFonts w:ascii="Times New Roman" w:eastAsia="Times New Roman" w:hAnsi="Times New Roman" w:cs="Times New Roman"/>
          <w:sz w:val="28"/>
          <w:szCs w:val="28"/>
        </w:rPr>
        <w:t>озиціювання (визначення унікальної пропозиції продукту для конкретного сегмента ринку, створення стратегії, яка забезпечує конкурентні переваги)</w:t>
      </w:r>
      <w:r w:rsidR="00971F08">
        <w:rPr>
          <w:rFonts w:ascii="Times New Roman" w:eastAsia="Times New Roman" w:hAnsi="Times New Roman" w:cs="Times New Roman"/>
          <w:sz w:val="28"/>
          <w:szCs w:val="28"/>
        </w:rPr>
        <w:t>.</w:t>
      </w:r>
    </w:p>
    <w:p w14:paraId="540484F9" w14:textId="77777777" w:rsidR="004F7054" w:rsidRDefault="00F378A1" w:rsidP="00971F08">
      <w:pPr>
        <w:pBdr>
          <w:top w:val="nil"/>
          <w:left w:val="nil"/>
          <w:bottom w:val="nil"/>
          <w:right w:val="nil"/>
          <w:between w:val="nil"/>
        </w:pBd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Аналіз і дослідження ринку – збір та аналіз інформації, що допомагає зрозуміти поведінку споживачів. Основні напрямки даного типу маркетингової діяльності:</w:t>
      </w:r>
    </w:p>
    <w:p w14:paraId="578CED26" w14:textId="0EB49297" w:rsidR="00E210E4" w:rsidRPr="00E210E4" w:rsidRDefault="00B200A0" w:rsidP="00971F08">
      <w:pPr>
        <w:pStyle w:val="a4"/>
        <w:numPr>
          <w:ilvl w:val="0"/>
          <w:numId w:val="38"/>
        </w:numPr>
        <w:spacing w:after="0" w:line="360" w:lineRule="auto"/>
        <w:ind w:left="0" w:firstLine="851"/>
        <w:contextualSpacing w:val="0"/>
        <w:jc w:val="both"/>
        <w:rPr>
          <w:rFonts w:ascii="Times New Roman" w:eastAsia="Times New Roman" w:hAnsi="Times New Roman" w:cs="Times New Roman"/>
          <w:sz w:val="28"/>
          <w:szCs w:val="28"/>
        </w:rPr>
      </w:pPr>
      <w:r w:rsidRPr="00E210E4">
        <w:rPr>
          <w:rFonts w:ascii="Times New Roman" w:eastAsia="Times New Roman" w:hAnsi="Times New Roman" w:cs="Times New Roman"/>
          <w:sz w:val="28"/>
          <w:szCs w:val="28"/>
        </w:rPr>
        <w:t>д</w:t>
      </w:r>
      <w:r w:rsidR="00F378A1" w:rsidRPr="00E210E4">
        <w:rPr>
          <w:rFonts w:ascii="Times New Roman" w:eastAsia="Times New Roman" w:hAnsi="Times New Roman" w:cs="Times New Roman"/>
          <w:sz w:val="28"/>
          <w:szCs w:val="28"/>
        </w:rPr>
        <w:t>ослідження споживачів ( вивчення їх потреб, мотивації та переваг)</w:t>
      </w:r>
      <w:r w:rsidR="00E210E4">
        <w:rPr>
          <w:rFonts w:ascii="Times New Roman" w:eastAsia="Times New Roman" w:hAnsi="Times New Roman" w:cs="Times New Roman"/>
          <w:sz w:val="28"/>
          <w:szCs w:val="28"/>
        </w:rPr>
        <w:t>;</w:t>
      </w:r>
    </w:p>
    <w:p w14:paraId="3AF9D3D6" w14:textId="4068572D" w:rsidR="004F7054" w:rsidRPr="00E210E4" w:rsidRDefault="00B200A0" w:rsidP="00971F08">
      <w:pPr>
        <w:pStyle w:val="a4"/>
        <w:numPr>
          <w:ilvl w:val="0"/>
          <w:numId w:val="38"/>
        </w:numPr>
        <w:spacing w:after="0" w:line="360" w:lineRule="auto"/>
        <w:ind w:left="0" w:firstLine="851"/>
        <w:contextualSpacing w:val="0"/>
        <w:jc w:val="both"/>
        <w:rPr>
          <w:rFonts w:ascii="Times New Roman" w:eastAsia="Times New Roman" w:hAnsi="Times New Roman" w:cs="Times New Roman"/>
          <w:sz w:val="28"/>
          <w:szCs w:val="28"/>
        </w:rPr>
      </w:pPr>
      <w:r w:rsidRPr="00E210E4">
        <w:rPr>
          <w:rFonts w:ascii="Times New Roman" w:eastAsia="Times New Roman" w:hAnsi="Times New Roman" w:cs="Times New Roman"/>
          <w:sz w:val="28"/>
          <w:szCs w:val="28"/>
        </w:rPr>
        <w:t>а</w:t>
      </w:r>
      <w:r w:rsidR="00F378A1" w:rsidRPr="00E210E4">
        <w:rPr>
          <w:rFonts w:ascii="Times New Roman" w:eastAsia="Times New Roman" w:hAnsi="Times New Roman" w:cs="Times New Roman"/>
          <w:sz w:val="28"/>
          <w:szCs w:val="28"/>
        </w:rPr>
        <w:t>наліз конкурентів (аналізування сильних та слабких сторін конкурентів вивчення їх маркетингових стратегій)</w:t>
      </w:r>
      <w:r w:rsidR="00E210E4">
        <w:rPr>
          <w:rFonts w:ascii="Times New Roman" w:eastAsia="Times New Roman" w:hAnsi="Times New Roman" w:cs="Times New Roman"/>
          <w:sz w:val="28"/>
          <w:szCs w:val="28"/>
        </w:rPr>
        <w:t>;</w:t>
      </w:r>
    </w:p>
    <w:p w14:paraId="1D409B33" w14:textId="0D5BB124" w:rsidR="004F7054" w:rsidRPr="00E210E4" w:rsidRDefault="00B200A0" w:rsidP="00971F08">
      <w:pPr>
        <w:pStyle w:val="a4"/>
        <w:numPr>
          <w:ilvl w:val="0"/>
          <w:numId w:val="38"/>
        </w:numPr>
        <w:spacing w:after="0" w:line="360" w:lineRule="auto"/>
        <w:ind w:left="0" w:firstLine="851"/>
        <w:contextualSpacing w:val="0"/>
        <w:jc w:val="both"/>
        <w:rPr>
          <w:rFonts w:ascii="Times New Roman" w:eastAsia="Times New Roman" w:hAnsi="Times New Roman" w:cs="Times New Roman"/>
          <w:sz w:val="28"/>
          <w:szCs w:val="28"/>
        </w:rPr>
      </w:pPr>
      <w:r w:rsidRPr="00E210E4">
        <w:rPr>
          <w:rFonts w:ascii="Times New Roman" w:eastAsia="Times New Roman" w:hAnsi="Times New Roman" w:cs="Times New Roman"/>
          <w:sz w:val="28"/>
          <w:szCs w:val="28"/>
        </w:rPr>
        <w:t>а</w:t>
      </w:r>
      <w:r w:rsidR="00F378A1" w:rsidRPr="00E210E4">
        <w:rPr>
          <w:rFonts w:ascii="Times New Roman" w:eastAsia="Times New Roman" w:hAnsi="Times New Roman" w:cs="Times New Roman"/>
          <w:sz w:val="28"/>
          <w:szCs w:val="28"/>
        </w:rPr>
        <w:t>наліз ефективності маркетингових кампаній ( оцінка результативності різних заходів маркетингу (реклами, акцій, продажів) на основі зібраних даних)</w:t>
      </w:r>
      <w:r w:rsidR="00971F08">
        <w:rPr>
          <w:rFonts w:ascii="Times New Roman" w:eastAsia="Times New Roman" w:hAnsi="Times New Roman" w:cs="Times New Roman"/>
          <w:sz w:val="28"/>
          <w:szCs w:val="28"/>
        </w:rPr>
        <w:t>.</w:t>
      </w:r>
    </w:p>
    <w:p w14:paraId="528EC0ED" w14:textId="4D81FC14" w:rsidR="004F7054" w:rsidRPr="00E210E4" w:rsidRDefault="00E210E4" w:rsidP="00971F08">
      <w:pPr>
        <w:pBdr>
          <w:top w:val="nil"/>
          <w:left w:val="nil"/>
          <w:bottom w:val="nil"/>
          <w:right w:val="nil"/>
          <w:between w:val="nil"/>
        </w:pBd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w:t>
      </w:r>
      <w:r w:rsidR="00F378A1" w:rsidRPr="00E210E4">
        <w:rPr>
          <w:rFonts w:ascii="Times New Roman" w:eastAsia="Times New Roman" w:hAnsi="Times New Roman" w:cs="Times New Roman"/>
          <w:color w:val="000000"/>
          <w:sz w:val="28"/>
          <w:szCs w:val="28"/>
        </w:rPr>
        <w:t>нтернет-маркетинг – зосереджений на використання онлайн-ресурсів для просування товарів і послуг. Основні напрямки даного типу маркетингової діяльності:</w:t>
      </w:r>
    </w:p>
    <w:p w14:paraId="498C364A" w14:textId="23803E91" w:rsidR="004F7054" w:rsidRPr="00E210E4" w:rsidRDefault="00B200A0" w:rsidP="00971F08">
      <w:pPr>
        <w:pStyle w:val="a4"/>
        <w:numPr>
          <w:ilvl w:val="0"/>
          <w:numId w:val="38"/>
        </w:numPr>
        <w:spacing w:after="0" w:line="360" w:lineRule="auto"/>
        <w:ind w:left="0" w:firstLine="851"/>
        <w:contextualSpacing w:val="0"/>
        <w:jc w:val="both"/>
        <w:rPr>
          <w:rFonts w:ascii="Times New Roman" w:eastAsia="Times New Roman" w:hAnsi="Times New Roman" w:cs="Times New Roman"/>
          <w:sz w:val="28"/>
          <w:szCs w:val="28"/>
        </w:rPr>
      </w:pPr>
      <w:proofErr w:type="spellStart"/>
      <w:r w:rsidRPr="00E210E4">
        <w:rPr>
          <w:rFonts w:ascii="Times New Roman" w:eastAsia="Times New Roman" w:hAnsi="Times New Roman" w:cs="Times New Roman"/>
          <w:sz w:val="28"/>
          <w:szCs w:val="28"/>
          <w:lang w:val="en-US"/>
        </w:rPr>
        <w:lastRenderedPageBreak/>
        <w:t>seo</w:t>
      </w:r>
      <w:proofErr w:type="spellEnd"/>
      <w:r w:rsidR="00F378A1" w:rsidRPr="00E210E4">
        <w:rPr>
          <w:rFonts w:ascii="Times New Roman" w:eastAsia="Times New Roman" w:hAnsi="Times New Roman" w:cs="Times New Roman"/>
          <w:sz w:val="28"/>
          <w:szCs w:val="28"/>
        </w:rPr>
        <w:t xml:space="preserve"> (оптимізація сайту для пошукових систем з метою підвищення видимості у результатах пошуку)</w:t>
      </w:r>
      <w:r w:rsidR="00E210E4">
        <w:rPr>
          <w:rFonts w:ascii="Times New Roman" w:eastAsia="Times New Roman" w:hAnsi="Times New Roman" w:cs="Times New Roman"/>
          <w:sz w:val="28"/>
          <w:szCs w:val="28"/>
        </w:rPr>
        <w:t>;</w:t>
      </w:r>
    </w:p>
    <w:p w14:paraId="230B87D5" w14:textId="11A770B9" w:rsidR="004F7054" w:rsidRPr="00E210E4" w:rsidRDefault="00B200A0" w:rsidP="00971F08">
      <w:pPr>
        <w:pStyle w:val="a4"/>
        <w:numPr>
          <w:ilvl w:val="0"/>
          <w:numId w:val="38"/>
        </w:numPr>
        <w:spacing w:after="0" w:line="360" w:lineRule="auto"/>
        <w:ind w:left="0" w:firstLine="851"/>
        <w:contextualSpacing w:val="0"/>
        <w:jc w:val="both"/>
        <w:rPr>
          <w:rFonts w:ascii="Times New Roman" w:eastAsia="Times New Roman" w:hAnsi="Times New Roman" w:cs="Times New Roman"/>
          <w:sz w:val="28"/>
          <w:szCs w:val="28"/>
        </w:rPr>
      </w:pPr>
      <w:proofErr w:type="spellStart"/>
      <w:r w:rsidRPr="00E210E4">
        <w:rPr>
          <w:rFonts w:ascii="Times New Roman" w:eastAsia="Times New Roman" w:hAnsi="Times New Roman" w:cs="Times New Roman"/>
          <w:sz w:val="28"/>
          <w:szCs w:val="28"/>
          <w:lang w:val="en-US"/>
        </w:rPr>
        <w:t>smm</w:t>
      </w:r>
      <w:proofErr w:type="spellEnd"/>
      <w:r w:rsidR="00F378A1" w:rsidRPr="00E210E4">
        <w:rPr>
          <w:rFonts w:ascii="Times New Roman" w:eastAsia="Times New Roman" w:hAnsi="Times New Roman" w:cs="Times New Roman"/>
          <w:sz w:val="28"/>
          <w:szCs w:val="28"/>
        </w:rPr>
        <w:t xml:space="preserve"> (просування продуктів через соціальні мережі, взаємодія з потенційними та існуючими клієнтами через платформи на кшталт </w:t>
      </w:r>
      <w:proofErr w:type="spellStart"/>
      <w:r w:rsidR="00F378A1" w:rsidRPr="00E210E4">
        <w:rPr>
          <w:rFonts w:ascii="Times New Roman" w:eastAsia="Times New Roman" w:hAnsi="Times New Roman" w:cs="Times New Roman"/>
          <w:sz w:val="28"/>
          <w:szCs w:val="28"/>
        </w:rPr>
        <w:t>Facebook</w:t>
      </w:r>
      <w:proofErr w:type="spellEnd"/>
      <w:r w:rsidR="00F378A1" w:rsidRPr="00E210E4">
        <w:rPr>
          <w:rFonts w:ascii="Times New Roman" w:eastAsia="Times New Roman" w:hAnsi="Times New Roman" w:cs="Times New Roman"/>
          <w:sz w:val="28"/>
          <w:szCs w:val="28"/>
        </w:rPr>
        <w:t xml:space="preserve">, </w:t>
      </w:r>
      <w:proofErr w:type="spellStart"/>
      <w:r w:rsidR="00F378A1" w:rsidRPr="00E210E4">
        <w:rPr>
          <w:rFonts w:ascii="Times New Roman" w:eastAsia="Times New Roman" w:hAnsi="Times New Roman" w:cs="Times New Roman"/>
          <w:sz w:val="28"/>
          <w:szCs w:val="28"/>
        </w:rPr>
        <w:t>Instagram</w:t>
      </w:r>
      <w:proofErr w:type="spellEnd"/>
      <w:r w:rsidR="00F378A1" w:rsidRPr="00E210E4">
        <w:rPr>
          <w:rFonts w:ascii="Times New Roman" w:eastAsia="Times New Roman" w:hAnsi="Times New Roman" w:cs="Times New Roman"/>
          <w:sz w:val="28"/>
          <w:szCs w:val="28"/>
        </w:rPr>
        <w:t>)</w:t>
      </w:r>
      <w:r w:rsidR="00E210E4">
        <w:rPr>
          <w:rFonts w:ascii="Times New Roman" w:eastAsia="Times New Roman" w:hAnsi="Times New Roman" w:cs="Times New Roman"/>
          <w:sz w:val="28"/>
          <w:szCs w:val="28"/>
        </w:rPr>
        <w:t>;</w:t>
      </w:r>
    </w:p>
    <w:p w14:paraId="0C66ACC8" w14:textId="3D3DD596" w:rsidR="004F7054" w:rsidRPr="00E210E4" w:rsidRDefault="00E210E4" w:rsidP="00971F08">
      <w:pPr>
        <w:pStyle w:val="a4"/>
        <w:numPr>
          <w:ilvl w:val="0"/>
          <w:numId w:val="38"/>
        </w:numPr>
        <w:spacing w:after="0" w:line="360" w:lineRule="auto"/>
        <w:ind w:left="0" w:firstLine="851"/>
        <w:contextualSpacing w:val="0"/>
        <w:jc w:val="both"/>
        <w:rPr>
          <w:rFonts w:ascii="Times New Roman" w:eastAsia="Times New Roman" w:hAnsi="Times New Roman" w:cs="Times New Roman"/>
          <w:sz w:val="28"/>
          <w:szCs w:val="28"/>
        </w:rPr>
      </w:pPr>
      <w:r w:rsidRPr="00E210E4">
        <w:rPr>
          <w:rFonts w:ascii="Times New Roman" w:eastAsia="Times New Roman" w:hAnsi="Times New Roman" w:cs="Times New Roman"/>
          <w:sz w:val="28"/>
          <w:szCs w:val="28"/>
        </w:rPr>
        <w:t>к</w:t>
      </w:r>
      <w:r w:rsidR="00F378A1" w:rsidRPr="00E210E4">
        <w:rPr>
          <w:rFonts w:ascii="Times New Roman" w:eastAsia="Times New Roman" w:hAnsi="Times New Roman" w:cs="Times New Roman"/>
          <w:sz w:val="28"/>
          <w:szCs w:val="28"/>
        </w:rPr>
        <w:t>онтент-маркетинг ( розробка та поширення корисного контенту (статті, відео, блоги), щоб залучити і утримати цільову аудиторію)</w:t>
      </w:r>
      <w:r w:rsidR="00971F08">
        <w:rPr>
          <w:rFonts w:ascii="Times New Roman" w:eastAsia="Times New Roman" w:hAnsi="Times New Roman" w:cs="Times New Roman"/>
          <w:sz w:val="28"/>
          <w:szCs w:val="28"/>
        </w:rPr>
        <w:t>.</w:t>
      </w:r>
    </w:p>
    <w:p w14:paraId="59FF232F" w14:textId="0719921A" w:rsidR="004F7054" w:rsidRDefault="00F378A1" w:rsidP="00971F08">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операційний маркетинг зосереджений на досягненні короткострокових цілей і максимізації поточних прибутків, стратегічний маркетинг є основою для прийняття важливих рішень і забезпечує стабільний розвиток організації на довгострокову перспективу</w:t>
      </w:r>
      <w:r w:rsidR="007A75B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Інтернет-маркетинг дозволяє ефективно взаємодіяти з глобальним ринком, забезпечуючи доступ до великих мас споживачів за допомогою цифрових каналів.</w:t>
      </w:r>
    </w:p>
    <w:p w14:paraId="116DA006" w14:textId="50A358AD" w:rsidR="009001B6" w:rsidRDefault="009001B6" w:rsidP="00971F08">
      <w:pPr>
        <w:spacing w:after="0" w:line="360" w:lineRule="auto"/>
        <w:ind w:firstLine="851"/>
        <w:jc w:val="both"/>
        <w:rPr>
          <w:rFonts w:ascii="Times New Roman" w:eastAsia="Times New Roman" w:hAnsi="Times New Roman" w:cs="Times New Roman"/>
          <w:sz w:val="28"/>
          <w:szCs w:val="28"/>
        </w:rPr>
      </w:pPr>
      <w:r w:rsidRPr="009001B6">
        <w:rPr>
          <w:rFonts w:ascii="Times New Roman" w:eastAsia="Times New Roman" w:hAnsi="Times New Roman" w:cs="Times New Roman"/>
          <w:sz w:val="28"/>
          <w:szCs w:val="28"/>
        </w:rPr>
        <w:t>Маркетингова діяльність у магазині «Сільпо» організована на основі</w:t>
      </w:r>
      <w:r>
        <w:rPr>
          <w:rFonts w:ascii="Times New Roman" w:eastAsia="Times New Roman" w:hAnsi="Times New Roman" w:cs="Times New Roman"/>
          <w:sz w:val="28"/>
          <w:szCs w:val="28"/>
        </w:rPr>
        <w:t xml:space="preserve"> </w:t>
      </w:r>
      <w:r w:rsidRPr="009001B6">
        <w:rPr>
          <w:rFonts w:ascii="Times New Roman" w:eastAsia="Times New Roman" w:hAnsi="Times New Roman" w:cs="Times New Roman"/>
          <w:sz w:val="28"/>
          <w:szCs w:val="28"/>
        </w:rPr>
        <w:t>функціонального підходу, що передбачає чіткий розподіл завдань між відділами,</w:t>
      </w:r>
      <w:r>
        <w:rPr>
          <w:rFonts w:ascii="Times New Roman" w:eastAsia="Times New Roman" w:hAnsi="Times New Roman" w:cs="Times New Roman"/>
          <w:sz w:val="28"/>
          <w:szCs w:val="28"/>
        </w:rPr>
        <w:t xml:space="preserve"> </w:t>
      </w:r>
      <w:r w:rsidRPr="009001B6">
        <w:rPr>
          <w:rFonts w:ascii="Times New Roman" w:eastAsia="Times New Roman" w:hAnsi="Times New Roman" w:cs="Times New Roman"/>
          <w:sz w:val="28"/>
          <w:szCs w:val="28"/>
        </w:rPr>
        <w:t>які беруть участь у плануванні та реалізації маркетингових стратегій. Основні</w:t>
      </w:r>
      <w:r>
        <w:rPr>
          <w:rFonts w:ascii="Times New Roman" w:eastAsia="Times New Roman" w:hAnsi="Times New Roman" w:cs="Times New Roman"/>
          <w:sz w:val="28"/>
          <w:szCs w:val="28"/>
        </w:rPr>
        <w:t xml:space="preserve"> </w:t>
      </w:r>
      <w:r w:rsidRPr="009001B6">
        <w:rPr>
          <w:rFonts w:ascii="Times New Roman" w:eastAsia="Times New Roman" w:hAnsi="Times New Roman" w:cs="Times New Roman"/>
          <w:sz w:val="28"/>
          <w:szCs w:val="28"/>
        </w:rPr>
        <w:t>складові системи управління маркетингом включають</w:t>
      </w:r>
      <w:r w:rsidR="00C0443E">
        <w:rPr>
          <w:rFonts w:ascii="Times New Roman" w:eastAsia="Times New Roman" w:hAnsi="Times New Roman" w:cs="Times New Roman"/>
          <w:sz w:val="28"/>
          <w:szCs w:val="28"/>
        </w:rPr>
        <w:t xml:space="preserve"> «</w:t>
      </w:r>
      <w:r w:rsidRPr="009001B6">
        <w:rPr>
          <w:rFonts w:ascii="Times New Roman" w:eastAsia="Times New Roman" w:hAnsi="Times New Roman" w:cs="Times New Roman"/>
          <w:sz w:val="28"/>
          <w:szCs w:val="28"/>
        </w:rPr>
        <w:t>[</w:t>
      </w:r>
      <w:r w:rsidR="00C0443E">
        <w:rPr>
          <w:rFonts w:ascii="Times New Roman" w:eastAsia="Times New Roman" w:hAnsi="Times New Roman" w:cs="Times New Roman"/>
          <w:sz w:val="28"/>
          <w:szCs w:val="28"/>
        </w:rPr>
        <w:t>7</w:t>
      </w:r>
      <w:r w:rsidRPr="009001B6">
        <w:rPr>
          <w:rFonts w:ascii="Times New Roman" w:eastAsia="Times New Roman" w:hAnsi="Times New Roman" w:cs="Times New Roman"/>
          <w:sz w:val="28"/>
          <w:szCs w:val="28"/>
        </w:rPr>
        <w:t>]</w:t>
      </w:r>
      <w:r w:rsidR="00C0443E">
        <w:rPr>
          <w:rFonts w:ascii="Times New Roman" w:eastAsia="Times New Roman" w:hAnsi="Times New Roman" w:cs="Times New Roman"/>
          <w:sz w:val="28"/>
          <w:szCs w:val="28"/>
        </w:rPr>
        <w:t>»</w:t>
      </w:r>
      <w:r w:rsidRPr="009001B6">
        <w:rPr>
          <w:rFonts w:ascii="Times New Roman" w:eastAsia="Times New Roman" w:hAnsi="Times New Roman" w:cs="Times New Roman"/>
          <w:sz w:val="28"/>
          <w:szCs w:val="28"/>
        </w:rPr>
        <w:t>:</w:t>
      </w:r>
    </w:p>
    <w:p w14:paraId="349EB377" w14:textId="5132652A" w:rsidR="009001B6" w:rsidRPr="00E210E4" w:rsidRDefault="00E210E4" w:rsidP="00971F08">
      <w:pPr>
        <w:pStyle w:val="a4"/>
        <w:numPr>
          <w:ilvl w:val="0"/>
          <w:numId w:val="39"/>
        </w:numPr>
        <w:spacing w:after="0" w:line="360" w:lineRule="auto"/>
        <w:ind w:left="0" w:firstLine="851"/>
        <w:contextualSpacing w:val="0"/>
        <w:jc w:val="both"/>
        <w:rPr>
          <w:rFonts w:ascii="Times New Roman" w:eastAsia="Times New Roman" w:hAnsi="Times New Roman" w:cs="Times New Roman"/>
          <w:sz w:val="28"/>
          <w:szCs w:val="28"/>
        </w:rPr>
      </w:pPr>
      <w:r w:rsidRPr="00E210E4">
        <w:rPr>
          <w:rFonts w:ascii="Times New Roman" w:eastAsia="Times New Roman" w:hAnsi="Times New Roman" w:cs="Times New Roman"/>
          <w:sz w:val="28"/>
          <w:szCs w:val="28"/>
        </w:rPr>
        <w:t>в</w:t>
      </w:r>
      <w:r w:rsidR="009001B6" w:rsidRPr="00E210E4">
        <w:rPr>
          <w:rFonts w:ascii="Times New Roman" w:eastAsia="Times New Roman" w:hAnsi="Times New Roman" w:cs="Times New Roman"/>
          <w:sz w:val="28"/>
          <w:szCs w:val="28"/>
        </w:rPr>
        <w:t>ідділ маркетингу – відповідає за стратегічне планування маркетингових</w:t>
      </w:r>
      <w:r w:rsidR="00D5094E" w:rsidRPr="00E210E4">
        <w:rPr>
          <w:rFonts w:ascii="Times New Roman" w:eastAsia="Times New Roman" w:hAnsi="Times New Roman" w:cs="Times New Roman"/>
          <w:sz w:val="28"/>
          <w:szCs w:val="28"/>
        </w:rPr>
        <w:t xml:space="preserve"> </w:t>
      </w:r>
      <w:r w:rsidR="009001B6" w:rsidRPr="00E210E4">
        <w:rPr>
          <w:rFonts w:ascii="Times New Roman" w:eastAsia="Times New Roman" w:hAnsi="Times New Roman" w:cs="Times New Roman"/>
          <w:sz w:val="28"/>
          <w:szCs w:val="28"/>
        </w:rPr>
        <w:t>кампаній, проведення рекламних акцій, програм лояльності та інших заходів для залучення клієнтів.</w:t>
      </w:r>
    </w:p>
    <w:p w14:paraId="393772C0" w14:textId="1AE15505" w:rsidR="009001B6" w:rsidRPr="00E210E4" w:rsidRDefault="00E210E4" w:rsidP="00971F08">
      <w:pPr>
        <w:pStyle w:val="a4"/>
        <w:numPr>
          <w:ilvl w:val="0"/>
          <w:numId w:val="39"/>
        </w:numPr>
        <w:spacing w:after="0" w:line="360" w:lineRule="auto"/>
        <w:ind w:left="0" w:firstLine="851"/>
        <w:contextualSpacing w:val="0"/>
        <w:jc w:val="both"/>
        <w:rPr>
          <w:rFonts w:ascii="Times New Roman" w:eastAsia="Times New Roman" w:hAnsi="Times New Roman" w:cs="Times New Roman"/>
          <w:sz w:val="28"/>
          <w:szCs w:val="28"/>
        </w:rPr>
      </w:pPr>
      <w:r w:rsidRPr="00E210E4">
        <w:rPr>
          <w:rFonts w:ascii="Times New Roman" w:eastAsia="Times New Roman" w:hAnsi="Times New Roman" w:cs="Times New Roman"/>
          <w:sz w:val="28"/>
          <w:szCs w:val="28"/>
        </w:rPr>
        <w:t>в</w:t>
      </w:r>
      <w:r w:rsidR="009001B6" w:rsidRPr="00E210E4">
        <w:rPr>
          <w:rFonts w:ascii="Times New Roman" w:eastAsia="Times New Roman" w:hAnsi="Times New Roman" w:cs="Times New Roman"/>
          <w:sz w:val="28"/>
          <w:szCs w:val="28"/>
        </w:rPr>
        <w:t>ідділ аналітики – забезпечує збір, обробку та аналіз даних про клієнтів, продажі та ринок для ухвалення обґрунтованих маркетингових рішень.</w:t>
      </w:r>
    </w:p>
    <w:p w14:paraId="06FC3921" w14:textId="533D4A70" w:rsidR="009001B6" w:rsidRPr="00E210E4" w:rsidRDefault="00E210E4" w:rsidP="00971F08">
      <w:pPr>
        <w:pStyle w:val="a4"/>
        <w:numPr>
          <w:ilvl w:val="0"/>
          <w:numId w:val="39"/>
        </w:numPr>
        <w:spacing w:after="0" w:line="360" w:lineRule="auto"/>
        <w:ind w:left="0" w:firstLine="851"/>
        <w:contextualSpacing w:val="0"/>
        <w:jc w:val="both"/>
        <w:rPr>
          <w:rFonts w:ascii="Times New Roman" w:eastAsia="Times New Roman" w:hAnsi="Times New Roman" w:cs="Times New Roman"/>
          <w:sz w:val="28"/>
          <w:szCs w:val="28"/>
        </w:rPr>
      </w:pPr>
      <w:r w:rsidRPr="00E210E4">
        <w:rPr>
          <w:rFonts w:ascii="Times New Roman" w:eastAsia="Times New Roman" w:hAnsi="Times New Roman" w:cs="Times New Roman"/>
          <w:sz w:val="28"/>
          <w:szCs w:val="28"/>
        </w:rPr>
        <w:t>к</w:t>
      </w:r>
      <w:r w:rsidR="009001B6" w:rsidRPr="00E210E4">
        <w:rPr>
          <w:rFonts w:ascii="Times New Roman" w:eastAsia="Times New Roman" w:hAnsi="Times New Roman" w:cs="Times New Roman"/>
          <w:sz w:val="28"/>
          <w:szCs w:val="28"/>
        </w:rPr>
        <w:t>ерівництво магазину – здійснює контроль та затвердження маркетингових стратегій і бюджетів, визначає ключові цілі та пріоритети діяльності.</w:t>
      </w:r>
    </w:p>
    <w:p w14:paraId="132271A7" w14:textId="2DCB8888" w:rsidR="009001B6" w:rsidRPr="00E210E4" w:rsidRDefault="00E210E4" w:rsidP="00971F08">
      <w:pPr>
        <w:pStyle w:val="a4"/>
        <w:numPr>
          <w:ilvl w:val="0"/>
          <w:numId w:val="39"/>
        </w:numPr>
        <w:spacing w:after="0" w:line="360" w:lineRule="auto"/>
        <w:ind w:left="0" w:firstLine="851"/>
        <w:contextualSpacing w:val="0"/>
        <w:jc w:val="both"/>
        <w:rPr>
          <w:rFonts w:ascii="Times New Roman" w:eastAsia="Times New Roman" w:hAnsi="Times New Roman" w:cs="Times New Roman"/>
          <w:sz w:val="28"/>
          <w:szCs w:val="28"/>
        </w:rPr>
      </w:pPr>
      <w:r w:rsidRPr="00E210E4">
        <w:rPr>
          <w:rFonts w:ascii="Times New Roman" w:eastAsia="Times New Roman" w:hAnsi="Times New Roman" w:cs="Times New Roman"/>
          <w:sz w:val="28"/>
          <w:szCs w:val="28"/>
        </w:rPr>
        <w:lastRenderedPageBreak/>
        <w:t>в</w:t>
      </w:r>
      <w:r w:rsidR="009001B6" w:rsidRPr="00E210E4">
        <w:rPr>
          <w:rFonts w:ascii="Times New Roman" w:eastAsia="Times New Roman" w:hAnsi="Times New Roman" w:cs="Times New Roman"/>
          <w:sz w:val="28"/>
          <w:szCs w:val="28"/>
        </w:rPr>
        <w:t>ідділ товарного асортименту – реалізує маркетингові завдання, пов’язані з оптимізацією викладки товарів, розміщенням акційних пропозицій та управлінням товарними запасами</w:t>
      </w:r>
      <w:r w:rsidR="00C0443E" w:rsidRPr="00E210E4">
        <w:rPr>
          <w:rFonts w:ascii="Times New Roman" w:eastAsia="Times New Roman" w:hAnsi="Times New Roman" w:cs="Times New Roman"/>
          <w:sz w:val="28"/>
          <w:szCs w:val="28"/>
        </w:rPr>
        <w:t xml:space="preserve"> «</w:t>
      </w:r>
      <w:r w:rsidR="009001B6" w:rsidRPr="00E210E4">
        <w:rPr>
          <w:rFonts w:ascii="Times New Roman" w:eastAsia="Times New Roman" w:hAnsi="Times New Roman" w:cs="Times New Roman"/>
          <w:sz w:val="28"/>
          <w:szCs w:val="28"/>
        </w:rPr>
        <w:t>[</w:t>
      </w:r>
      <w:r w:rsidR="00FF3DD4" w:rsidRPr="00E210E4">
        <w:rPr>
          <w:rFonts w:ascii="Times New Roman" w:eastAsia="Times New Roman" w:hAnsi="Times New Roman" w:cs="Times New Roman"/>
          <w:sz w:val="28"/>
          <w:szCs w:val="28"/>
        </w:rPr>
        <w:t>7</w:t>
      </w:r>
      <w:r w:rsidR="009001B6" w:rsidRPr="00E210E4">
        <w:rPr>
          <w:rFonts w:ascii="Times New Roman" w:eastAsia="Times New Roman" w:hAnsi="Times New Roman" w:cs="Times New Roman"/>
          <w:sz w:val="28"/>
          <w:szCs w:val="28"/>
        </w:rPr>
        <w:t>]</w:t>
      </w:r>
      <w:r w:rsidR="00C0443E" w:rsidRPr="00E210E4">
        <w:rPr>
          <w:rFonts w:ascii="Times New Roman" w:eastAsia="Times New Roman" w:hAnsi="Times New Roman" w:cs="Times New Roman"/>
          <w:sz w:val="28"/>
          <w:szCs w:val="28"/>
        </w:rPr>
        <w:t>».</w:t>
      </w:r>
    </w:p>
    <w:p w14:paraId="549B3F73" w14:textId="3A70FF64" w:rsidR="009001B6" w:rsidRPr="009001B6" w:rsidRDefault="009001B6" w:rsidP="00971F08">
      <w:pPr>
        <w:spacing w:after="0" w:line="360" w:lineRule="auto"/>
        <w:ind w:firstLine="851"/>
        <w:jc w:val="both"/>
        <w:rPr>
          <w:rFonts w:ascii="Times New Roman" w:eastAsia="Times New Roman" w:hAnsi="Times New Roman" w:cs="Times New Roman"/>
          <w:sz w:val="28"/>
          <w:szCs w:val="28"/>
        </w:rPr>
      </w:pPr>
      <w:r w:rsidRPr="009001B6">
        <w:rPr>
          <w:rFonts w:ascii="Times New Roman" w:eastAsia="Times New Roman" w:hAnsi="Times New Roman" w:cs="Times New Roman"/>
          <w:sz w:val="28"/>
          <w:szCs w:val="28"/>
        </w:rPr>
        <w:t>Основні функції маркетингової діяльності</w:t>
      </w:r>
      <w:r w:rsidR="00911292">
        <w:rPr>
          <w:rFonts w:ascii="Times New Roman" w:eastAsia="Times New Roman" w:hAnsi="Times New Roman" w:cs="Times New Roman"/>
          <w:sz w:val="28"/>
          <w:szCs w:val="28"/>
        </w:rPr>
        <w:t>.</w:t>
      </w:r>
    </w:p>
    <w:p w14:paraId="531D24A0" w14:textId="1528C953" w:rsidR="009001B6" w:rsidRPr="00E210E4" w:rsidRDefault="00E210E4" w:rsidP="00971F08">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9001B6" w:rsidRPr="00E210E4">
        <w:rPr>
          <w:rFonts w:ascii="Times New Roman" w:eastAsia="Times New Roman" w:hAnsi="Times New Roman" w:cs="Times New Roman"/>
          <w:sz w:val="28"/>
          <w:szCs w:val="28"/>
        </w:rPr>
        <w:t>рганізація маркетингової діяльності базується на виконанні таких</w:t>
      </w:r>
      <w:r w:rsidR="00D5094E" w:rsidRPr="00E210E4">
        <w:rPr>
          <w:rFonts w:ascii="Times New Roman" w:eastAsia="Times New Roman" w:hAnsi="Times New Roman" w:cs="Times New Roman"/>
          <w:sz w:val="28"/>
          <w:szCs w:val="28"/>
        </w:rPr>
        <w:t xml:space="preserve"> </w:t>
      </w:r>
      <w:r w:rsidR="009001B6" w:rsidRPr="00E210E4">
        <w:rPr>
          <w:rFonts w:ascii="Times New Roman" w:eastAsia="Times New Roman" w:hAnsi="Times New Roman" w:cs="Times New Roman"/>
          <w:sz w:val="28"/>
          <w:szCs w:val="28"/>
        </w:rPr>
        <w:t>ключових функцій:</w:t>
      </w:r>
    </w:p>
    <w:p w14:paraId="2BF5BA8F" w14:textId="62531296" w:rsidR="004F7054" w:rsidRPr="00C0443E" w:rsidRDefault="00E210E4" w:rsidP="00971F08">
      <w:pPr>
        <w:pStyle w:val="a4"/>
        <w:numPr>
          <w:ilvl w:val="0"/>
          <w:numId w:val="32"/>
        </w:numPr>
        <w:spacing w:after="0" w:line="36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9001B6" w:rsidRPr="00C0443E">
        <w:rPr>
          <w:rFonts w:ascii="Times New Roman" w:eastAsia="Times New Roman" w:hAnsi="Times New Roman" w:cs="Times New Roman"/>
          <w:sz w:val="28"/>
          <w:szCs w:val="28"/>
        </w:rPr>
        <w:t>ланування маркетингових стратегій;</w:t>
      </w:r>
    </w:p>
    <w:p w14:paraId="57421228" w14:textId="77665C10" w:rsidR="009001B6" w:rsidRPr="00C0443E" w:rsidRDefault="00E210E4" w:rsidP="00971F08">
      <w:pPr>
        <w:pStyle w:val="a4"/>
        <w:widowControl w:val="0"/>
        <w:numPr>
          <w:ilvl w:val="0"/>
          <w:numId w:val="32"/>
        </w:numPr>
        <w:pBdr>
          <w:top w:val="nil"/>
          <w:left w:val="nil"/>
          <w:bottom w:val="nil"/>
          <w:right w:val="nil"/>
          <w:between w:val="nil"/>
        </w:pBdr>
        <w:spacing w:after="0" w:line="360" w:lineRule="auto"/>
        <w:ind w:left="0" w:firstLine="851"/>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9001B6" w:rsidRPr="00C0443E">
        <w:rPr>
          <w:rFonts w:ascii="Times New Roman" w:eastAsia="Times New Roman" w:hAnsi="Times New Roman" w:cs="Times New Roman"/>
          <w:color w:val="000000"/>
          <w:sz w:val="28"/>
          <w:szCs w:val="28"/>
        </w:rPr>
        <w:t>озробка довгострокових і короткострокових маркетингових планів, що включають рекламні кампанії, сезонні акції, програми лояльності та заходи зі стимулювання продажів</w:t>
      </w:r>
      <w:r>
        <w:rPr>
          <w:rFonts w:ascii="Times New Roman" w:eastAsia="Times New Roman" w:hAnsi="Times New Roman" w:cs="Times New Roman"/>
          <w:color w:val="000000"/>
          <w:sz w:val="28"/>
          <w:szCs w:val="28"/>
        </w:rPr>
        <w:t>;</w:t>
      </w:r>
    </w:p>
    <w:p w14:paraId="6DB39621" w14:textId="4D2BE871" w:rsidR="009001B6" w:rsidRPr="00C0443E" w:rsidRDefault="00E210E4" w:rsidP="00971F08">
      <w:pPr>
        <w:pStyle w:val="a4"/>
        <w:widowControl w:val="0"/>
        <w:numPr>
          <w:ilvl w:val="0"/>
          <w:numId w:val="32"/>
        </w:numPr>
        <w:pBdr>
          <w:top w:val="nil"/>
          <w:left w:val="nil"/>
          <w:bottom w:val="nil"/>
          <w:right w:val="nil"/>
          <w:between w:val="nil"/>
        </w:pBdr>
        <w:spacing w:after="0" w:line="360" w:lineRule="auto"/>
        <w:ind w:left="0" w:firstLine="851"/>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9001B6" w:rsidRPr="00C0443E">
        <w:rPr>
          <w:rFonts w:ascii="Times New Roman" w:eastAsia="Times New Roman" w:hAnsi="Times New Roman" w:cs="Times New Roman"/>
          <w:color w:val="000000"/>
          <w:sz w:val="28"/>
          <w:szCs w:val="28"/>
        </w:rPr>
        <w:t xml:space="preserve">провадження рекламних кампаній використання різних каналів просування, таких як соціальні мережі, </w:t>
      </w:r>
      <w:r w:rsidR="009001B6" w:rsidRPr="0025539F">
        <w:rPr>
          <w:rFonts w:ascii="Times New Roman" w:eastAsia="Times New Roman" w:hAnsi="Times New Roman" w:cs="Times New Roman"/>
          <w:color w:val="000000"/>
          <w:sz w:val="28"/>
          <w:szCs w:val="28"/>
          <w:lang w:val="en-US"/>
        </w:rPr>
        <w:t>email</w:t>
      </w:r>
      <w:r w:rsidR="009001B6" w:rsidRPr="00C0443E">
        <w:rPr>
          <w:rFonts w:ascii="Times New Roman" w:eastAsia="Times New Roman" w:hAnsi="Times New Roman" w:cs="Times New Roman"/>
          <w:color w:val="000000"/>
          <w:sz w:val="28"/>
          <w:szCs w:val="28"/>
        </w:rPr>
        <w:t>-розсилки, внутрішні рекламні оголошення у магазині та співпраця з партнерами</w:t>
      </w:r>
      <w:r>
        <w:rPr>
          <w:rFonts w:ascii="Times New Roman" w:eastAsia="Times New Roman" w:hAnsi="Times New Roman" w:cs="Times New Roman"/>
          <w:color w:val="000000"/>
          <w:sz w:val="28"/>
          <w:szCs w:val="28"/>
        </w:rPr>
        <w:t>;</w:t>
      </w:r>
    </w:p>
    <w:p w14:paraId="791BBAEB" w14:textId="3882E1DA" w:rsidR="009001B6" w:rsidRPr="00C0443E" w:rsidRDefault="00E210E4" w:rsidP="00971F08">
      <w:pPr>
        <w:pStyle w:val="a4"/>
        <w:widowControl w:val="0"/>
        <w:numPr>
          <w:ilvl w:val="0"/>
          <w:numId w:val="32"/>
        </w:numPr>
        <w:pBdr>
          <w:top w:val="nil"/>
          <w:left w:val="nil"/>
          <w:bottom w:val="nil"/>
          <w:right w:val="nil"/>
          <w:between w:val="nil"/>
        </w:pBdr>
        <w:spacing w:after="0" w:line="360" w:lineRule="auto"/>
        <w:ind w:left="0" w:firstLine="851"/>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009001B6" w:rsidRPr="00C0443E">
        <w:rPr>
          <w:rFonts w:ascii="Times New Roman" w:eastAsia="Times New Roman" w:hAnsi="Times New Roman" w:cs="Times New Roman"/>
          <w:color w:val="000000"/>
          <w:sz w:val="28"/>
          <w:szCs w:val="28"/>
        </w:rPr>
        <w:t>рганізація програм лояльності</w:t>
      </w:r>
      <w:r>
        <w:rPr>
          <w:rFonts w:ascii="Times New Roman" w:eastAsia="Times New Roman" w:hAnsi="Times New Roman" w:cs="Times New Roman"/>
          <w:color w:val="000000"/>
          <w:sz w:val="28"/>
          <w:szCs w:val="28"/>
        </w:rPr>
        <w:t>;</w:t>
      </w:r>
    </w:p>
    <w:p w14:paraId="37DEB232" w14:textId="1C026A7C" w:rsidR="009001B6" w:rsidRPr="00C0443E" w:rsidRDefault="00E210E4" w:rsidP="00971F08">
      <w:pPr>
        <w:pStyle w:val="a4"/>
        <w:widowControl w:val="0"/>
        <w:numPr>
          <w:ilvl w:val="0"/>
          <w:numId w:val="32"/>
        </w:numPr>
        <w:pBdr>
          <w:top w:val="nil"/>
          <w:left w:val="nil"/>
          <w:bottom w:val="nil"/>
          <w:right w:val="nil"/>
          <w:between w:val="nil"/>
        </w:pBdr>
        <w:spacing w:after="0" w:line="360" w:lineRule="auto"/>
        <w:ind w:left="0" w:firstLine="851"/>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9001B6" w:rsidRPr="00C0443E">
        <w:rPr>
          <w:rFonts w:ascii="Times New Roman" w:eastAsia="Times New Roman" w:hAnsi="Times New Roman" w:cs="Times New Roman"/>
          <w:color w:val="000000"/>
          <w:sz w:val="28"/>
          <w:szCs w:val="28"/>
        </w:rPr>
        <w:t xml:space="preserve">еалізація програм, спрямованих на утримання клієнтів, зокрема акційні знижки, </w:t>
      </w:r>
      <w:proofErr w:type="spellStart"/>
      <w:r w:rsidR="009001B6" w:rsidRPr="00C0443E">
        <w:rPr>
          <w:rFonts w:ascii="Times New Roman" w:eastAsia="Times New Roman" w:hAnsi="Times New Roman" w:cs="Times New Roman"/>
          <w:color w:val="000000"/>
          <w:sz w:val="28"/>
          <w:szCs w:val="28"/>
        </w:rPr>
        <w:t>бонусні</w:t>
      </w:r>
      <w:proofErr w:type="spellEnd"/>
      <w:r w:rsidR="009001B6" w:rsidRPr="00C0443E">
        <w:rPr>
          <w:rFonts w:ascii="Times New Roman" w:eastAsia="Times New Roman" w:hAnsi="Times New Roman" w:cs="Times New Roman"/>
          <w:color w:val="000000"/>
          <w:sz w:val="28"/>
          <w:szCs w:val="28"/>
        </w:rPr>
        <w:t xml:space="preserve"> програми та спеціальні пропозиції для постійних покупців</w:t>
      </w:r>
      <w:r>
        <w:rPr>
          <w:rFonts w:ascii="Times New Roman" w:eastAsia="Times New Roman" w:hAnsi="Times New Roman" w:cs="Times New Roman"/>
          <w:color w:val="000000"/>
          <w:sz w:val="28"/>
          <w:szCs w:val="28"/>
        </w:rPr>
        <w:t>;</w:t>
      </w:r>
    </w:p>
    <w:p w14:paraId="7567067F" w14:textId="0924DAB4" w:rsidR="009001B6" w:rsidRPr="00C0443E" w:rsidRDefault="00E210E4" w:rsidP="00971F08">
      <w:pPr>
        <w:pStyle w:val="a4"/>
        <w:widowControl w:val="0"/>
        <w:numPr>
          <w:ilvl w:val="0"/>
          <w:numId w:val="32"/>
        </w:numPr>
        <w:pBdr>
          <w:top w:val="nil"/>
          <w:left w:val="nil"/>
          <w:bottom w:val="nil"/>
          <w:right w:val="nil"/>
          <w:between w:val="nil"/>
        </w:pBdr>
        <w:spacing w:after="0" w:line="360" w:lineRule="auto"/>
        <w:ind w:left="0" w:firstLine="851"/>
        <w:contextualSpacing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009001B6" w:rsidRPr="00C0443E">
        <w:rPr>
          <w:rFonts w:ascii="Times New Roman" w:eastAsia="Times New Roman" w:hAnsi="Times New Roman" w:cs="Times New Roman"/>
          <w:color w:val="000000"/>
          <w:sz w:val="28"/>
          <w:szCs w:val="28"/>
        </w:rPr>
        <w:t>наліз ринку та конкурентного середовища</w:t>
      </w:r>
      <w:r>
        <w:rPr>
          <w:rFonts w:ascii="Times New Roman" w:eastAsia="Times New Roman" w:hAnsi="Times New Roman" w:cs="Times New Roman"/>
          <w:color w:val="000000"/>
          <w:sz w:val="28"/>
          <w:szCs w:val="28"/>
        </w:rPr>
        <w:t>;</w:t>
      </w:r>
      <w:r w:rsidR="009001B6" w:rsidRPr="00C0443E">
        <w:rPr>
          <w:rFonts w:ascii="Times New Roman" w:eastAsia="Times New Roman" w:hAnsi="Times New Roman" w:cs="Times New Roman"/>
          <w:color w:val="000000"/>
          <w:sz w:val="28"/>
          <w:szCs w:val="28"/>
        </w:rPr>
        <w:t xml:space="preserve"> </w:t>
      </w:r>
    </w:p>
    <w:p w14:paraId="0C712A47" w14:textId="1CFA2875" w:rsidR="009001B6" w:rsidRPr="00C0443E" w:rsidRDefault="00E210E4" w:rsidP="00971F08">
      <w:pPr>
        <w:pStyle w:val="a4"/>
        <w:widowControl w:val="0"/>
        <w:numPr>
          <w:ilvl w:val="0"/>
          <w:numId w:val="32"/>
        </w:numPr>
        <w:pBdr>
          <w:top w:val="nil"/>
          <w:left w:val="nil"/>
          <w:bottom w:val="nil"/>
          <w:right w:val="nil"/>
          <w:between w:val="nil"/>
        </w:pBdr>
        <w:spacing w:after="0" w:line="360" w:lineRule="auto"/>
        <w:ind w:left="0" w:firstLine="851"/>
        <w:contextualSpacing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9001B6" w:rsidRPr="00C0443E">
        <w:rPr>
          <w:rFonts w:ascii="Times New Roman" w:eastAsia="Times New Roman" w:hAnsi="Times New Roman" w:cs="Times New Roman"/>
          <w:color w:val="000000"/>
          <w:sz w:val="28"/>
          <w:szCs w:val="28"/>
        </w:rPr>
        <w:t>роведення досліджень ринку для виявлення тенденцій, потреб споживачів і конкурентної ситуації</w:t>
      </w:r>
      <w:r>
        <w:rPr>
          <w:rFonts w:ascii="Times New Roman" w:eastAsia="Times New Roman" w:hAnsi="Times New Roman" w:cs="Times New Roman"/>
          <w:color w:val="000000"/>
          <w:sz w:val="28"/>
          <w:szCs w:val="28"/>
        </w:rPr>
        <w:t>;</w:t>
      </w:r>
    </w:p>
    <w:p w14:paraId="6C6FAE3F" w14:textId="193E22B1" w:rsidR="009001B6" w:rsidRPr="00C0443E" w:rsidRDefault="00E210E4" w:rsidP="00971F08">
      <w:pPr>
        <w:pStyle w:val="a4"/>
        <w:widowControl w:val="0"/>
        <w:numPr>
          <w:ilvl w:val="0"/>
          <w:numId w:val="32"/>
        </w:numPr>
        <w:pBdr>
          <w:top w:val="nil"/>
          <w:left w:val="nil"/>
          <w:bottom w:val="nil"/>
          <w:right w:val="nil"/>
          <w:between w:val="nil"/>
        </w:pBdr>
        <w:spacing w:after="0" w:line="360" w:lineRule="auto"/>
        <w:ind w:left="0" w:firstLine="851"/>
        <w:contextualSpacing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009001B6" w:rsidRPr="00C0443E">
        <w:rPr>
          <w:rFonts w:ascii="Times New Roman" w:eastAsia="Times New Roman" w:hAnsi="Times New Roman" w:cs="Times New Roman"/>
          <w:color w:val="000000"/>
          <w:sz w:val="28"/>
          <w:szCs w:val="28"/>
        </w:rPr>
        <w:t>цінка ефективності маркетингових заходів</w:t>
      </w:r>
      <w:r>
        <w:rPr>
          <w:rFonts w:ascii="Times New Roman" w:eastAsia="Times New Roman" w:hAnsi="Times New Roman" w:cs="Times New Roman"/>
          <w:color w:val="000000"/>
          <w:sz w:val="28"/>
          <w:szCs w:val="28"/>
        </w:rPr>
        <w:t>;</w:t>
      </w:r>
      <w:r w:rsidR="009001B6" w:rsidRPr="00C0443E">
        <w:rPr>
          <w:rFonts w:ascii="Times New Roman" w:eastAsia="Times New Roman" w:hAnsi="Times New Roman" w:cs="Times New Roman"/>
          <w:color w:val="000000"/>
          <w:sz w:val="28"/>
          <w:szCs w:val="28"/>
        </w:rPr>
        <w:t xml:space="preserve"> </w:t>
      </w:r>
    </w:p>
    <w:p w14:paraId="137C9988" w14:textId="2CD4A37B" w:rsidR="009001B6" w:rsidRPr="00C0443E" w:rsidRDefault="00E210E4" w:rsidP="00971F08">
      <w:pPr>
        <w:pStyle w:val="a4"/>
        <w:widowControl w:val="0"/>
        <w:numPr>
          <w:ilvl w:val="0"/>
          <w:numId w:val="32"/>
        </w:numPr>
        <w:pBdr>
          <w:top w:val="nil"/>
          <w:left w:val="nil"/>
          <w:bottom w:val="nil"/>
          <w:right w:val="nil"/>
          <w:between w:val="nil"/>
        </w:pBdr>
        <w:spacing w:after="0" w:line="360" w:lineRule="auto"/>
        <w:ind w:left="0" w:firstLine="851"/>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9001B6" w:rsidRPr="00C0443E">
        <w:rPr>
          <w:rFonts w:ascii="Times New Roman" w:eastAsia="Times New Roman" w:hAnsi="Times New Roman" w:cs="Times New Roman"/>
          <w:color w:val="000000"/>
          <w:sz w:val="28"/>
          <w:szCs w:val="28"/>
        </w:rPr>
        <w:t>егулярний аналіз ефективності рекламних кампаній на основі ключових показників, таких як ROI (показник окупності інвестицій), приріст продажів та відгуки клієнтів</w:t>
      </w:r>
      <w:r w:rsidR="00FF3DD4" w:rsidRPr="00C0443E">
        <w:rPr>
          <w:rFonts w:ascii="Times New Roman" w:eastAsia="Times New Roman" w:hAnsi="Times New Roman" w:cs="Times New Roman"/>
          <w:color w:val="000000"/>
          <w:sz w:val="28"/>
          <w:szCs w:val="28"/>
        </w:rPr>
        <w:t xml:space="preserve"> </w:t>
      </w:r>
      <w:r w:rsidR="00306DEF">
        <w:rPr>
          <w:rFonts w:ascii="Times New Roman" w:eastAsia="Times New Roman" w:hAnsi="Times New Roman" w:cs="Times New Roman"/>
          <w:color w:val="000000"/>
          <w:sz w:val="28"/>
          <w:szCs w:val="28"/>
        </w:rPr>
        <w:t>«</w:t>
      </w:r>
      <w:r w:rsidR="009001B6" w:rsidRPr="00C0443E">
        <w:rPr>
          <w:rFonts w:ascii="Times New Roman" w:eastAsia="Times New Roman" w:hAnsi="Times New Roman" w:cs="Times New Roman"/>
          <w:color w:val="000000"/>
          <w:sz w:val="28"/>
          <w:szCs w:val="28"/>
        </w:rPr>
        <w:t>[</w:t>
      </w:r>
      <w:r w:rsidR="00FF3DD4" w:rsidRPr="00C0443E">
        <w:rPr>
          <w:rFonts w:ascii="Times New Roman" w:eastAsia="Times New Roman" w:hAnsi="Times New Roman" w:cs="Times New Roman"/>
          <w:color w:val="000000"/>
          <w:sz w:val="28"/>
          <w:szCs w:val="28"/>
        </w:rPr>
        <w:t>7</w:t>
      </w:r>
      <w:r w:rsidR="009001B6" w:rsidRPr="00C0443E">
        <w:rPr>
          <w:rFonts w:ascii="Times New Roman" w:eastAsia="Times New Roman" w:hAnsi="Times New Roman" w:cs="Times New Roman"/>
          <w:color w:val="000000"/>
          <w:sz w:val="28"/>
          <w:szCs w:val="28"/>
        </w:rPr>
        <w:t>]</w:t>
      </w:r>
      <w:r w:rsidR="00306DEF">
        <w:rPr>
          <w:rFonts w:ascii="Times New Roman" w:eastAsia="Times New Roman" w:hAnsi="Times New Roman" w:cs="Times New Roman"/>
          <w:color w:val="000000"/>
          <w:sz w:val="28"/>
          <w:szCs w:val="28"/>
        </w:rPr>
        <w:t>»</w:t>
      </w:r>
      <w:r w:rsidR="009001B6" w:rsidRPr="00C0443E">
        <w:rPr>
          <w:rFonts w:ascii="Times New Roman" w:eastAsia="Times New Roman" w:hAnsi="Times New Roman" w:cs="Times New Roman"/>
          <w:color w:val="000000"/>
          <w:sz w:val="28"/>
          <w:szCs w:val="28"/>
        </w:rPr>
        <w:t xml:space="preserve">. </w:t>
      </w:r>
    </w:p>
    <w:p w14:paraId="453B4231" w14:textId="25ECC68D" w:rsidR="00D5094E" w:rsidRDefault="00D5094E" w:rsidP="00971F08">
      <w:pPr>
        <w:widowControl w:val="0"/>
        <w:pBdr>
          <w:top w:val="nil"/>
          <w:left w:val="nil"/>
          <w:bottom w:val="nil"/>
          <w:right w:val="nil"/>
          <w:between w:val="nil"/>
        </w:pBdr>
        <w:spacing w:after="0" w:line="343"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 результатами маркетингових заходів за останні три роки в магазині «Сільпо» спостерігається позитивна динаміка ключових економічних показників табл. </w:t>
      </w:r>
      <w:r w:rsidR="009B43BE">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009B43BE">
        <w:rPr>
          <w:rFonts w:ascii="Times New Roman" w:eastAsia="Times New Roman" w:hAnsi="Times New Roman" w:cs="Times New Roman"/>
          <w:color w:val="000000"/>
          <w:sz w:val="28"/>
          <w:szCs w:val="28"/>
        </w:rPr>
        <w:t>2</w:t>
      </w:r>
      <w:r w:rsidR="002C7B4B">
        <w:rPr>
          <w:rFonts w:ascii="Times New Roman" w:eastAsia="Times New Roman" w:hAnsi="Times New Roman" w:cs="Times New Roman"/>
          <w:color w:val="000000"/>
          <w:sz w:val="28"/>
          <w:szCs w:val="28"/>
        </w:rPr>
        <w:t>.</w:t>
      </w:r>
    </w:p>
    <w:p w14:paraId="00C81F04" w14:textId="77777777" w:rsidR="002C7B4B" w:rsidRDefault="002C7B4B" w:rsidP="002C7B4B">
      <w:pPr>
        <w:widowControl w:val="0"/>
        <w:pBdr>
          <w:top w:val="nil"/>
          <w:left w:val="nil"/>
          <w:bottom w:val="nil"/>
          <w:right w:val="nil"/>
          <w:between w:val="nil"/>
        </w:pBdr>
        <w:spacing w:line="360" w:lineRule="auto"/>
        <w:ind w:right="6" w:firstLine="851"/>
        <w:contextualSpacing/>
        <w:jc w:val="both"/>
      </w:pPr>
      <w:r>
        <w:rPr>
          <w:rFonts w:ascii="Times New Roman" w:eastAsia="Times New Roman" w:hAnsi="Times New Roman" w:cs="Times New Roman"/>
          <w:color w:val="000000"/>
          <w:sz w:val="28"/>
          <w:szCs w:val="28"/>
        </w:rPr>
        <w:t xml:space="preserve">З наведеної таблиці видно, що зростання обсягу товарообігу та прибутку є  результатом ефективного впровадження маркетингових стратегій. Витрати на  маркетинг також зросли на 53.3%, що пов’язано із </w:t>
      </w:r>
      <w:r>
        <w:rPr>
          <w:rFonts w:ascii="Times New Roman" w:eastAsia="Times New Roman" w:hAnsi="Times New Roman" w:cs="Times New Roman"/>
          <w:color w:val="000000"/>
          <w:sz w:val="28"/>
          <w:szCs w:val="28"/>
        </w:rPr>
        <w:lastRenderedPageBreak/>
        <w:t>розширенням рекламних кампаній та програм лояльності. Водночас показник ROI демонструє зростання  ефективності маркетингових заходів, оскільки з кожною інвестованою гривнею  магазин отримує більший прибуток.</w:t>
      </w:r>
      <w:r w:rsidRPr="00F46ED0">
        <w:t xml:space="preserve"> </w:t>
      </w:r>
    </w:p>
    <w:p w14:paraId="31896E18" w14:textId="4609C39E" w:rsidR="009B1081" w:rsidRDefault="00D5094E" w:rsidP="00FF3DD4">
      <w:pPr>
        <w:widowControl w:val="0"/>
        <w:pBdr>
          <w:top w:val="nil"/>
          <w:left w:val="nil"/>
          <w:bottom w:val="nil"/>
          <w:right w:val="nil"/>
          <w:between w:val="nil"/>
        </w:pBdr>
        <w:spacing w:before="33" w:line="346" w:lineRule="auto"/>
        <w:ind w:left="1032" w:right="318"/>
        <w:contextualSpacing/>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w:t>
      </w:r>
      <w:r w:rsidR="002C7B4B">
        <w:rPr>
          <w:rFonts w:ascii="Times New Roman" w:eastAsia="Times New Roman" w:hAnsi="Times New Roman" w:cs="Times New Roman"/>
          <w:color w:val="000000"/>
          <w:sz w:val="28"/>
          <w:szCs w:val="28"/>
        </w:rPr>
        <w:t>иця</w:t>
      </w:r>
      <w:r>
        <w:rPr>
          <w:rFonts w:ascii="Times New Roman" w:eastAsia="Times New Roman" w:hAnsi="Times New Roman" w:cs="Times New Roman"/>
          <w:color w:val="000000"/>
          <w:sz w:val="28"/>
          <w:szCs w:val="28"/>
        </w:rPr>
        <w:t xml:space="preserve"> </w:t>
      </w:r>
      <w:r w:rsidR="009B43BE">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009B43BE">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w:t>
      </w:r>
    </w:p>
    <w:p w14:paraId="0D672965" w14:textId="49925E29" w:rsidR="00D5094E" w:rsidRDefault="00D5094E" w:rsidP="002C7B4B">
      <w:pPr>
        <w:widowControl w:val="0"/>
        <w:pBdr>
          <w:top w:val="nil"/>
          <w:left w:val="nil"/>
          <w:bottom w:val="nil"/>
          <w:right w:val="nil"/>
          <w:between w:val="nil"/>
        </w:pBdr>
        <w:spacing w:before="33" w:line="346" w:lineRule="auto"/>
        <w:ind w:right="318" w:firstLine="851"/>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Динаміка ключових економічних показників маркетингової діяльності</w:t>
      </w:r>
    </w:p>
    <w:tbl>
      <w:tblPr>
        <w:tblW w:w="8904"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6"/>
        <w:gridCol w:w="1134"/>
        <w:gridCol w:w="1417"/>
        <w:gridCol w:w="1134"/>
        <w:gridCol w:w="1533"/>
      </w:tblGrid>
      <w:tr w:rsidR="00D5094E" w14:paraId="3E23E693" w14:textId="77777777" w:rsidTr="009C1E69">
        <w:trPr>
          <w:trHeight w:val="285"/>
        </w:trPr>
        <w:tc>
          <w:tcPr>
            <w:tcW w:w="3686" w:type="dxa"/>
            <w:shd w:val="clear" w:color="auto" w:fill="auto"/>
            <w:tcMar>
              <w:top w:w="100" w:type="dxa"/>
              <w:left w:w="100" w:type="dxa"/>
              <w:bottom w:w="100" w:type="dxa"/>
              <w:right w:w="100" w:type="dxa"/>
            </w:tcMar>
          </w:tcPr>
          <w:p w14:paraId="49ABC821" w14:textId="77777777" w:rsidR="00D5094E" w:rsidRDefault="00D5094E" w:rsidP="006D23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Показник </w:t>
            </w:r>
          </w:p>
        </w:tc>
        <w:tc>
          <w:tcPr>
            <w:tcW w:w="1134" w:type="dxa"/>
            <w:shd w:val="clear" w:color="auto" w:fill="auto"/>
            <w:tcMar>
              <w:top w:w="100" w:type="dxa"/>
              <w:left w:w="100" w:type="dxa"/>
              <w:bottom w:w="100" w:type="dxa"/>
              <w:right w:w="100" w:type="dxa"/>
            </w:tcMar>
          </w:tcPr>
          <w:p w14:paraId="5E297BEB" w14:textId="07948874" w:rsidR="00D5094E" w:rsidRDefault="00D5094E" w:rsidP="006D23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2021рік</w:t>
            </w:r>
          </w:p>
        </w:tc>
        <w:tc>
          <w:tcPr>
            <w:tcW w:w="1417" w:type="dxa"/>
            <w:shd w:val="clear" w:color="auto" w:fill="auto"/>
            <w:tcMar>
              <w:top w:w="100" w:type="dxa"/>
              <w:left w:w="100" w:type="dxa"/>
              <w:bottom w:w="100" w:type="dxa"/>
              <w:right w:w="100" w:type="dxa"/>
            </w:tcMar>
          </w:tcPr>
          <w:p w14:paraId="7883CFB8" w14:textId="015EFAC1" w:rsidR="00D5094E" w:rsidRDefault="00D5094E" w:rsidP="006D23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2022рік</w:t>
            </w:r>
          </w:p>
        </w:tc>
        <w:tc>
          <w:tcPr>
            <w:tcW w:w="1134" w:type="dxa"/>
            <w:shd w:val="clear" w:color="auto" w:fill="auto"/>
            <w:tcMar>
              <w:top w:w="100" w:type="dxa"/>
              <w:left w:w="100" w:type="dxa"/>
              <w:bottom w:w="100" w:type="dxa"/>
              <w:right w:w="100" w:type="dxa"/>
            </w:tcMar>
          </w:tcPr>
          <w:p w14:paraId="73C4AE84" w14:textId="5E906492" w:rsidR="00D5094E" w:rsidRDefault="00D5094E" w:rsidP="006D23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2023рік</w:t>
            </w:r>
          </w:p>
        </w:tc>
        <w:tc>
          <w:tcPr>
            <w:tcW w:w="1533" w:type="dxa"/>
            <w:shd w:val="clear" w:color="auto" w:fill="auto"/>
            <w:tcMar>
              <w:top w:w="100" w:type="dxa"/>
              <w:left w:w="100" w:type="dxa"/>
              <w:bottom w:w="100" w:type="dxa"/>
              <w:right w:w="100" w:type="dxa"/>
            </w:tcMar>
          </w:tcPr>
          <w:p w14:paraId="5B67F4B7" w14:textId="46680A60" w:rsidR="00D5094E" w:rsidRDefault="00D5094E" w:rsidP="006D23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Зміна</w:t>
            </w:r>
            <w:r w:rsidR="009C1E6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(2021-2023)</w:t>
            </w:r>
          </w:p>
        </w:tc>
      </w:tr>
      <w:tr w:rsidR="00D5094E" w14:paraId="26F0DD85" w14:textId="77777777" w:rsidTr="009C1E69">
        <w:trPr>
          <w:trHeight w:val="285"/>
        </w:trPr>
        <w:tc>
          <w:tcPr>
            <w:tcW w:w="3686" w:type="dxa"/>
            <w:shd w:val="clear" w:color="auto" w:fill="auto"/>
            <w:tcMar>
              <w:top w:w="100" w:type="dxa"/>
              <w:left w:w="100" w:type="dxa"/>
              <w:bottom w:w="100" w:type="dxa"/>
              <w:right w:w="100" w:type="dxa"/>
            </w:tcMar>
          </w:tcPr>
          <w:p w14:paraId="025163EE" w14:textId="77777777" w:rsidR="00D5094E" w:rsidRDefault="00D5094E" w:rsidP="006D238A">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Обсяг товарообігу (млн грн) </w:t>
            </w:r>
          </w:p>
        </w:tc>
        <w:tc>
          <w:tcPr>
            <w:tcW w:w="1134" w:type="dxa"/>
            <w:shd w:val="clear" w:color="auto" w:fill="auto"/>
            <w:tcMar>
              <w:top w:w="100" w:type="dxa"/>
              <w:left w:w="100" w:type="dxa"/>
              <w:bottom w:w="100" w:type="dxa"/>
              <w:right w:w="100" w:type="dxa"/>
            </w:tcMar>
          </w:tcPr>
          <w:p w14:paraId="077362BA" w14:textId="77777777" w:rsidR="00D5094E" w:rsidRDefault="00D5094E" w:rsidP="006D238A">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w:t>
            </w:r>
          </w:p>
        </w:tc>
        <w:tc>
          <w:tcPr>
            <w:tcW w:w="1417" w:type="dxa"/>
            <w:shd w:val="clear" w:color="auto" w:fill="auto"/>
            <w:tcMar>
              <w:top w:w="100" w:type="dxa"/>
              <w:left w:w="100" w:type="dxa"/>
              <w:bottom w:w="100" w:type="dxa"/>
              <w:right w:w="100" w:type="dxa"/>
            </w:tcMar>
          </w:tcPr>
          <w:p w14:paraId="709F3510" w14:textId="77777777" w:rsidR="00D5094E" w:rsidRDefault="00D5094E" w:rsidP="006D238A">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50 </w:t>
            </w:r>
          </w:p>
        </w:tc>
        <w:tc>
          <w:tcPr>
            <w:tcW w:w="1134" w:type="dxa"/>
            <w:shd w:val="clear" w:color="auto" w:fill="auto"/>
            <w:tcMar>
              <w:top w:w="100" w:type="dxa"/>
              <w:left w:w="100" w:type="dxa"/>
              <w:bottom w:w="100" w:type="dxa"/>
              <w:right w:w="100" w:type="dxa"/>
            </w:tcMar>
          </w:tcPr>
          <w:p w14:paraId="26C3A030" w14:textId="77777777" w:rsidR="00D5094E" w:rsidRDefault="00D5094E" w:rsidP="006D238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58 </w:t>
            </w:r>
          </w:p>
        </w:tc>
        <w:tc>
          <w:tcPr>
            <w:tcW w:w="1533" w:type="dxa"/>
            <w:shd w:val="clear" w:color="auto" w:fill="auto"/>
            <w:tcMar>
              <w:top w:w="100" w:type="dxa"/>
              <w:left w:w="100" w:type="dxa"/>
              <w:bottom w:w="100" w:type="dxa"/>
              <w:right w:w="100" w:type="dxa"/>
            </w:tcMar>
          </w:tcPr>
          <w:p w14:paraId="39E52608" w14:textId="77777777" w:rsidR="00D5094E" w:rsidRDefault="00D5094E" w:rsidP="006D238A">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+28.9%</w:t>
            </w:r>
          </w:p>
        </w:tc>
      </w:tr>
      <w:tr w:rsidR="00D5094E" w14:paraId="6D8848C3" w14:textId="77777777" w:rsidTr="009C1E69">
        <w:trPr>
          <w:trHeight w:val="187"/>
        </w:trPr>
        <w:tc>
          <w:tcPr>
            <w:tcW w:w="3686" w:type="dxa"/>
            <w:shd w:val="clear" w:color="auto" w:fill="auto"/>
            <w:tcMar>
              <w:top w:w="100" w:type="dxa"/>
              <w:left w:w="100" w:type="dxa"/>
              <w:bottom w:w="100" w:type="dxa"/>
              <w:right w:w="100" w:type="dxa"/>
            </w:tcMar>
          </w:tcPr>
          <w:p w14:paraId="016EFE47" w14:textId="77777777" w:rsidR="00D5094E" w:rsidRDefault="00D5094E" w:rsidP="006D238A">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Прибуток (млн грн) </w:t>
            </w:r>
          </w:p>
        </w:tc>
        <w:tc>
          <w:tcPr>
            <w:tcW w:w="1134" w:type="dxa"/>
            <w:shd w:val="clear" w:color="auto" w:fill="auto"/>
            <w:tcMar>
              <w:top w:w="100" w:type="dxa"/>
              <w:left w:w="100" w:type="dxa"/>
              <w:bottom w:w="100" w:type="dxa"/>
              <w:right w:w="100" w:type="dxa"/>
            </w:tcMar>
          </w:tcPr>
          <w:p w14:paraId="1A1D9DCC" w14:textId="77777777" w:rsidR="00D5094E" w:rsidRDefault="00D5094E" w:rsidP="006D238A">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5.8 </w:t>
            </w:r>
          </w:p>
        </w:tc>
        <w:tc>
          <w:tcPr>
            <w:tcW w:w="1417" w:type="dxa"/>
            <w:shd w:val="clear" w:color="auto" w:fill="auto"/>
            <w:tcMar>
              <w:top w:w="100" w:type="dxa"/>
              <w:left w:w="100" w:type="dxa"/>
              <w:bottom w:w="100" w:type="dxa"/>
              <w:right w:w="100" w:type="dxa"/>
            </w:tcMar>
          </w:tcPr>
          <w:p w14:paraId="7D3B50D5" w14:textId="77777777" w:rsidR="00D5094E" w:rsidRDefault="00D5094E" w:rsidP="006D238A">
            <w:pPr>
              <w:widowControl w:val="0"/>
              <w:pBdr>
                <w:top w:val="nil"/>
                <w:left w:val="nil"/>
                <w:bottom w:val="nil"/>
                <w:right w:val="nil"/>
                <w:between w:val="nil"/>
              </w:pBdr>
              <w:spacing w:line="240" w:lineRule="auto"/>
              <w:ind w:lef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 </w:t>
            </w:r>
          </w:p>
        </w:tc>
        <w:tc>
          <w:tcPr>
            <w:tcW w:w="1134" w:type="dxa"/>
            <w:shd w:val="clear" w:color="auto" w:fill="auto"/>
            <w:tcMar>
              <w:top w:w="100" w:type="dxa"/>
              <w:left w:w="100" w:type="dxa"/>
              <w:bottom w:w="100" w:type="dxa"/>
              <w:right w:w="100" w:type="dxa"/>
            </w:tcMar>
          </w:tcPr>
          <w:p w14:paraId="6798E9C9" w14:textId="77777777" w:rsidR="00D5094E" w:rsidRDefault="00D5094E" w:rsidP="006D238A">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7.1 </w:t>
            </w:r>
          </w:p>
        </w:tc>
        <w:tc>
          <w:tcPr>
            <w:tcW w:w="1533" w:type="dxa"/>
            <w:shd w:val="clear" w:color="auto" w:fill="auto"/>
            <w:tcMar>
              <w:top w:w="100" w:type="dxa"/>
              <w:left w:w="100" w:type="dxa"/>
              <w:bottom w:w="100" w:type="dxa"/>
              <w:right w:w="100" w:type="dxa"/>
            </w:tcMar>
          </w:tcPr>
          <w:p w14:paraId="704DA38D" w14:textId="77777777" w:rsidR="00D5094E" w:rsidRDefault="00D5094E" w:rsidP="006D238A">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w:t>
            </w:r>
          </w:p>
        </w:tc>
      </w:tr>
      <w:tr w:rsidR="00D5094E" w14:paraId="0E19B7CB" w14:textId="77777777" w:rsidTr="009C1E69">
        <w:trPr>
          <w:trHeight w:val="523"/>
        </w:trPr>
        <w:tc>
          <w:tcPr>
            <w:tcW w:w="3686" w:type="dxa"/>
            <w:shd w:val="clear" w:color="auto" w:fill="auto"/>
            <w:tcMar>
              <w:top w:w="100" w:type="dxa"/>
              <w:left w:w="100" w:type="dxa"/>
              <w:bottom w:w="100" w:type="dxa"/>
              <w:right w:w="100" w:type="dxa"/>
            </w:tcMar>
          </w:tcPr>
          <w:p w14:paraId="205C5A73" w14:textId="77777777" w:rsidR="00D5094E" w:rsidRDefault="00D5094E" w:rsidP="006D238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Витрати на маркетинг (млн грн) </w:t>
            </w:r>
          </w:p>
        </w:tc>
        <w:tc>
          <w:tcPr>
            <w:tcW w:w="1134" w:type="dxa"/>
            <w:shd w:val="clear" w:color="auto" w:fill="auto"/>
            <w:tcMar>
              <w:top w:w="100" w:type="dxa"/>
              <w:left w:w="100" w:type="dxa"/>
              <w:bottom w:w="100" w:type="dxa"/>
              <w:right w:w="100" w:type="dxa"/>
            </w:tcMar>
          </w:tcPr>
          <w:p w14:paraId="1206C020" w14:textId="77777777" w:rsidR="00D5094E" w:rsidRDefault="00D5094E" w:rsidP="006D238A">
            <w:pPr>
              <w:widowControl w:val="0"/>
              <w:pBdr>
                <w:top w:val="nil"/>
                <w:left w:val="nil"/>
                <w:bottom w:val="nil"/>
                <w:right w:val="nil"/>
                <w:between w:val="nil"/>
              </w:pBdr>
              <w:spacing w:line="240" w:lineRule="auto"/>
              <w:ind w:lef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w:t>
            </w:r>
          </w:p>
        </w:tc>
        <w:tc>
          <w:tcPr>
            <w:tcW w:w="1417" w:type="dxa"/>
            <w:shd w:val="clear" w:color="auto" w:fill="auto"/>
            <w:tcMar>
              <w:top w:w="100" w:type="dxa"/>
              <w:left w:w="100" w:type="dxa"/>
              <w:bottom w:w="100" w:type="dxa"/>
              <w:right w:w="100" w:type="dxa"/>
            </w:tcMar>
          </w:tcPr>
          <w:p w14:paraId="28055701" w14:textId="77777777" w:rsidR="00D5094E" w:rsidRDefault="00D5094E" w:rsidP="006D238A">
            <w:pPr>
              <w:widowControl w:val="0"/>
              <w:pBdr>
                <w:top w:val="nil"/>
                <w:left w:val="nil"/>
                <w:bottom w:val="nil"/>
                <w:right w:val="nil"/>
                <w:between w:val="nil"/>
              </w:pBdr>
              <w:spacing w:line="240" w:lineRule="auto"/>
              <w:ind w:lef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w:t>
            </w:r>
          </w:p>
        </w:tc>
        <w:tc>
          <w:tcPr>
            <w:tcW w:w="1134" w:type="dxa"/>
            <w:shd w:val="clear" w:color="auto" w:fill="auto"/>
            <w:tcMar>
              <w:top w:w="100" w:type="dxa"/>
              <w:left w:w="100" w:type="dxa"/>
              <w:bottom w:w="100" w:type="dxa"/>
              <w:right w:w="100" w:type="dxa"/>
            </w:tcMar>
          </w:tcPr>
          <w:p w14:paraId="6FE790DC" w14:textId="77777777" w:rsidR="00D5094E" w:rsidRDefault="00D5094E" w:rsidP="006D238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w:t>
            </w:r>
          </w:p>
        </w:tc>
        <w:tc>
          <w:tcPr>
            <w:tcW w:w="1533" w:type="dxa"/>
            <w:shd w:val="clear" w:color="auto" w:fill="auto"/>
            <w:tcMar>
              <w:top w:w="100" w:type="dxa"/>
              <w:left w:w="100" w:type="dxa"/>
              <w:bottom w:w="100" w:type="dxa"/>
              <w:right w:w="100" w:type="dxa"/>
            </w:tcMar>
          </w:tcPr>
          <w:p w14:paraId="21AD3D69" w14:textId="77777777" w:rsidR="00D5094E" w:rsidRDefault="00D5094E" w:rsidP="006D238A">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w:t>
            </w:r>
          </w:p>
        </w:tc>
      </w:tr>
      <w:tr w:rsidR="00D5094E" w14:paraId="58A76007" w14:textId="77777777" w:rsidTr="009C1E69">
        <w:trPr>
          <w:trHeight w:val="437"/>
        </w:trPr>
        <w:tc>
          <w:tcPr>
            <w:tcW w:w="3686" w:type="dxa"/>
            <w:shd w:val="clear" w:color="auto" w:fill="auto"/>
            <w:tcMar>
              <w:top w:w="100" w:type="dxa"/>
              <w:left w:w="100" w:type="dxa"/>
              <w:bottom w:w="100" w:type="dxa"/>
              <w:right w:w="100" w:type="dxa"/>
            </w:tcMar>
          </w:tcPr>
          <w:p w14:paraId="0BACA7A3" w14:textId="77777777" w:rsidR="00D5094E" w:rsidRDefault="00D5094E" w:rsidP="006D238A">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ROI маркетингових заходів (%) </w:t>
            </w:r>
          </w:p>
        </w:tc>
        <w:tc>
          <w:tcPr>
            <w:tcW w:w="1134" w:type="dxa"/>
            <w:shd w:val="clear" w:color="auto" w:fill="auto"/>
            <w:tcMar>
              <w:top w:w="100" w:type="dxa"/>
              <w:left w:w="100" w:type="dxa"/>
              <w:bottom w:w="100" w:type="dxa"/>
              <w:right w:w="100" w:type="dxa"/>
            </w:tcMar>
          </w:tcPr>
          <w:p w14:paraId="79A7D73A" w14:textId="732DB8B5" w:rsidR="00D5094E" w:rsidRDefault="00D5094E" w:rsidP="006D238A">
            <w:pPr>
              <w:widowControl w:val="0"/>
              <w:pBdr>
                <w:top w:val="nil"/>
                <w:left w:val="nil"/>
                <w:bottom w:val="nil"/>
                <w:right w:val="nil"/>
                <w:between w:val="nil"/>
              </w:pBdr>
              <w:spacing w:line="240" w:lineRule="auto"/>
              <w:ind w:lef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1417" w:type="dxa"/>
            <w:shd w:val="clear" w:color="auto" w:fill="auto"/>
            <w:tcMar>
              <w:top w:w="100" w:type="dxa"/>
              <w:left w:w="100" w:type="dxa"/>
              <w:bottom w:w="100" w:type="dxa"/>
              <w:right w:w="100" w:type="dxa"/>
            </w:tcMar>
          </w:tcPr>
          <w:p w14:paraId="36F8C30F" w14:textId="3C13E334" w:rsidR="00D5094E" w:rsidRDefault="00D5094E" w:rsidP="006D238A">
            <w:pPr>
              <w:widowControl w:val="0"/>
              <w:pBdr>
                <w:top w:val="nil"/>
                <w:left w:val="nil"/>
                <w:bottom w:val="nil"/>
                <w:right w:val="nil"/>
                <w:between w:val="nil"/>
              </w:pBdr>
              <w:spacing w:line="240" w:lineRule="auto"/>
              <w:ind w:lef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w:t>
            </w:r>
          </w:p>
        </w:tc>
        <w:tc>
          <w:tcPr>
            <w:tcW w:w="1134" w:type="dxa"/>
            <w:shd w:val="clear" w:color="auto" w:fill="auto"/>
            <w:tcMar>
              <w:top w:w="100" w:type="dxa"/>
              <w:left w:w="100" w:type="dxa"/>
              <w:bottom w:w="100" w:type="dxa"/>
              <w:right w:w="100" w:type="dxa"/>
            </w:tcMar>
          </w:tcPr>
          <w:p w14:paraId="005FDB03" w14:textId="620007A6" w:rsidR="00D5094E" w:rsidRDefault="00D5094E" w:rsidP="006D238A">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w:t>
            </w:r>
          </w:p>
        </w:tc>
        <w:tc>
          <w:tcPr>
            <w:tcW w:w="1533" w:type="dxa"/>
            <w:shd w:val="clear" w:color="auto" w:fill="auto"/>
            <w:tcMar>
              <w:top w:w="100" w:type="dxa"/>
              <w:left w:w="100" w:type="dxa"/>
              <w:bottom w:w="100" w:type="dxa"/>
              <w:right w:w="100" w:type="dxa"/>
            </w:tcMar>
          </w:tcPr>
          <w:p w14:paraId="7861BD48" w14:textId="77777777" w:rsidR="00D5094E" w:rsidRDefault="00D5094E" w:rsidP="006D238A">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r>
      <w:tr w:rsidR="00D5094E" w14:paraId="2AE2D553" w14:textId="77777777" w:rsidTr="009C1E69">
        <w:trPr>
          <w:trHeight w:val="285"/>
        </w:trPr>
        <w:tc>
          <w:tcPr>
            <w:tcW w:w="3686" w:type="dxa"/>
            <w:shd w:val="clear" w:color="auto" w:fill="auto"/>
            <w:tcMar>
              <w:top w:w="100" w:type="dxa"/>
              <w:left w:w="100" w:type="dxa"/>
              <w:bottom w:w="100" w:type="dxa"/>
              <w:right w:w="100" w:type="dxa"/>
            </w:tcMar>
          </w:tcPr>
          <w:p w14:paraId="281BD1EC" w14:textId="77777777" w:rsidR="00D5094E" w:rsidRDefault="00D5094E" w:rsidP="006D238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Кількість відвідувачів (тис. осіб) </w:t>
            </w:r>
          </w:p>
        </w:tc>
        <w:tc>
          <w:tcPr>
            <w:tcW w:w="1134" w:type="dxa"/>
            <w:shd w:val="clear" w:color="auto" w:fill="auto"/>
            <w:tcMar>
              <w:top w:w="100" w:type="dxa"/>
              <w:left w:w="100" w:type="dxa"/>
              <w:bottom w:w="100" w:type="dxa"/>
              <w:right w:w="100" w:type="dxa"/>
            </w:tcMar>
          </w:tcPr>
          <w:p w14:paraId="4E511B5B" w14:textId="77777777" w:rsidR="00D5094E" w:rsidRDefault="00D5094E" w:rsidP="006D238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75 </w:t>
            </w:r>
          </w:p>
        </w:tc>
        <w:tc>
          <w:tcPr>
            <w:tcW w:w="1417" w:type="dxa"/>
            <w:shd w:val="clear" w:color="auto" w:fill="auto"/>
            <w:tcMar>
              <w:top w:w="100" w:type="dxa"/>
              <w:left w:w="100" w:type="dxa"/>
              <w:bottom w:w="100" w:type="dxa"/>
              <w:right w:w="100" w:type="dxa"/>
            </w:tcMar>
          </w:tcPr>
          <w:p w14:paraId="18935CFC" w14:textId="77777777" w:rsidR="00D5094E" w:rsidRDefault="00D5094E" w:rsidP="006D238A">
            <w:pPr>
              <w:widowControl w:val="0"/>
              <w:pBdr>
                <w:top w:val="nil"/>
                <w:left w:val="nil"/>
                <w:bottom w:val="nil"/>
                <w:right w:val="nil"/>
                <w:between w:val="nil"/>
              </w:pBdr>
              <w:spacing w:line="240" w:lineRule="auto"/>
              <w:ind w:left="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82 </w:t>
            </w:r>
          </w:p>
        </w:tc>
        <w:tc>
          <w:tcPr>
            <w:tcW w:w="1134" w:type="dxa"/>
            <w:shd w:val="clear" w:color="auto" w:fill="auto"/>
            <w:tcMar>
              <w:top w:w="100" w:type="dxa"/>
              <w:left w:w="100" w:type="dxa"/>
              <w:bottom w:w="100" w:type="dxa"/>
              <w:right w:w="100" w:type="dxa"/>
            </w:tcMar>
          </w:tcPr>
          <w:p w14:paraId="6862EABD" w14:textId="77777777" w:rsidR="00D5094E" w:rsidRDefault="00D5094E" w:rsidP="006D238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90 </w:t>
            </w:r>
          </w:p>
        </w:tc>
        <w:tc>
          <w:tcPr>
            <w:tcW w:w="1533" w:type="dxa"/>
            <w:shd w:val="clear" w:color="auto" w:fill="auto"/>
            <w:tcMar>
              <w:top w:w="100" w:type="dxa"/>
              <w:left w:w="100" w:type="dxa"/>
              <w:bottom w:w="100" w:type="dxa"/>
              <w:right w:w="100" w:type="dxa"/>
            </w:tcMar>
          </w:tcPr>
          <w:p w14:paraId="35D44188" w14:textId="77777777" w:rsidR="00D5094E" w:rsidRDefault="00D5094E" w:rsidP="006D238A">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bl>
    <w:p w14:paraId="5B1E9F9A" w14:textId="46E51501" w:rsidR="00D5094E" w:rsidRPr="00FF3DD4" w:rsidRDefault="00FF3DD4" w:rsidP="00CA27AE">
      <w:pPr>
        <w:widowControl w:val="0"/>
        <w:pBdr>
          <w:top w:val="nil"/>
          <w:left w:val="nil"/>
          <w:bottom w:val="nil"/>
          <w:right w:val="nil"/>
          <w:between w:val="nil"/>
        </w:pBdr>
        <w:ind w:firstLine="851"/>
        <w:rPr>
          <w:rFonts w:ascii="Times New Roman" w:hAnsi="Times New Roman" w:cs="Times New Roman"/>
          <w:color w:val="000000"/>
          <w:sz w:val="28"/>
          <w:szCs w:val="28"/>
        </w:rPr>
      </w:pPr>
      <w:r w:rsidRPr="00FF3DD4">
        <w:rPr>
          <w:rFonts w:ascii="Times New Roman" w:hAnsi="Times New Roman" w:cs="Times New Roman"/>
          <w:color w:val="000000"/>
          <w:sz w:val="28"/>
          <w:szCs w:val="28"/>
        </w:rPr>
        <w:t xml:space="preserve">Складено автором за </w:t>
      </w:r>
      <w:r w:rsidRPr="00FF3DD4">
        <w:rPr>
          <w:rFonts w:ascii="Times New Roman" w:eastAsia="Times New Roman" w:hAnsi="Times New Roman" w:cs="Times New Roman"/>
          <w:color w:val="000000"/>
          <w:sz w:val="28"/>
          <w:szCs w:val="28"/>
        </w:rPr>
        <w:t>[7]</w:t>
      </w:r>
    </w:p>
    <w:p w14:paraId="6F7D1129" w14:textId="0C6300CA" w:rsidR="00F46ED0" w:rsidRDefault="00F46ED0" w:rsidP="00FF3DD4">
      <w:pPr>
        <w:widowControl w:val="0"/>
        <w:pBdr>
          <w:top w:val="nil"/>
          <w:left w:val="nil"/>
          <w:bottom w:val="nil"/>
          <w:right w:val="nil"/>
          <w:between w:val="nil"/>
        </w:pBdr>
        <w:spacing w:line="360" w:lineRule="auto"/>
        <w:ind w:right="6" w:firstLine="851"/>
        <w:contextualSpacing/>
        <w:jc w:val="both"/>
        <w:rPr>
          <w:rFonts w:ascii="Times New Roman" w:eastAsia="Times New Roman" w:hAnsi="Times New Roman" w:cs="Times New Roman"/>
          <w:color w:val="000000"/>
          <w:sz w:val="28"/>
          <w:szCs w:val="28"/>
        </w:rPr>
      </w:pPr>
      <w:r w:rsidRPr="00F46ED0">
        <w:rPr>
          <w:rFonts w:ascii="Times New Roman" w:eastAsia="Times New Roman" w:hAnsi="Times New Roman" w:cs="Times New Roman"/>
          <w:color w:val="000000"/>
          <w:sz w:val="28"/>
          <w:szCs w:val="28"/>
        </w:rPr>
        <w:t>Аналіз динаміки ключових показників діяльності ТОВ «Сільпо-</w:t>
      </w:r>
      <w:proofErr w:type="spellStart"/>
      <w:r w:rsidRPr="00F46ED0">
        <w:rPr>
          <w:rFonts w:ascii="Times New Roman" w:eastAsia="Times New Roman" w:hAnsi="Times New Roman" w:cs="Times New Roman"/>
          <w:color w:val="000000"/>
          <w:sz w:val="28"/>
          <w:szCs w:val="28"/>
        </w:rPr>
        <w:t>Фуд</w:t>
      </w:r>
      <w:proofErr w:type="spellEnd"/>
      <w:r w:rsidRPr="00F46ED0">
        <w:rPr>
          <w:rFonts w:ascii="Times New Roman" w:eastAsia="Times New Roman" w:hAnsi="Times New Roman" w:cs="Times New Roman"/>
          <w:color w:val="000000"/>
          <w:sz w:val="28"/>
          <w:szCs w:val="28"/>
        </w:rPr>
        <w:t>» за три роки демонструє стабільний розвиток компанії. Зростання обсягу товарообігу свідчить про активне розширення ринкових можливостей підприємства та зростання попиту на його товари та послуги. Позитивна динаміка прибутковості підтверджує ефективність управління фінансами та маркетингово</w:t>
      </w:r>
      <w:r w:rsidR="007A75B9">
        <w:rPr>
          <w:rFonts w:ascii="Times New Roman" w:eastAsia="Times New Roman" w:hAnsi="Times New Roman" w:cs="Times New Roman"/>
          <w:color w:val="000000"/>
          <w:sz w:val="28"/>
          <w:szCs w:val="28"/>
        </w:rPr>
        <w:t>ї</w:t>
      </w:r>
      <w:r w:rsidRPr="00F46ED0">
        <w:rPr>
          <w:rFonts w:ascii="Times New Roman" w:eastAsia="Times New Roman" w:hAnsi="Times New Roman" w:cs="Times New Roman"/>
          <w:color w:val="000000"/>
          <w:sz w:val="28"/>
          <w:szCs w:val="28"/>
        </w:rPr>
        <w:t xml:space="preserve"> діяльн</w:t>
      </w:r>
      <w:r w:rsidR="007A75B9">
        <w:rPr>
          <w:rFonts w:ascii="Times New Roman" w:eastAsia="Times New Roman" w:hAnsi="Times New Roman" w:cs="Times New Roman"/>
          <w:color w:val="000000"/>
          <w:sz w:val="28"/>
          <w:szCs w:val="28"/>
        </w:rPr>
        <w:t>ості</w:t>
      </w:r>
      <w:r w:rsidRPr="00F46ED0">
        <w:rPr>
          <w:rFonts w:ascii="Times New Roman" w:eastAsia="Times New Roman" w:hAnsi="Times New Roman" w:cs="Times New Roman"/>
          <w:color w:val="000000"/>
          <w:sz w:val="28"/>
          <w:szCs w:val="28"/>
        </w:rPr>
        <w:t>, забезпечуючи стале фінансове становище компанії. Збільшення витрат на маркетинг вказує на активні інвестиції у розробку та впровадження маркетингових заходів, які приносять значну віддачу. Зростання показника ROI (повернення інвестицій у маркетинг) підтверджує, що маркетингові стратегії є результативними, а кошти витрачаються ефективно</w:t>
      </w:r>
      <w:r w:rsidR="00721EE9">
        <w:rPr>
          <w:rFonts w:ascii="Times New Roman" w:eastAsia="Times New Roman" w:hAnsi="Times New Roman" w:cs="Times New Roman"/>
          <w:color w:val="000000"/>
          <w:sz w:val="28"/>
          <w:szCs w:val="28"/>
        </w:rPr>
        <w:t xml:space="preserve"> «[8]»</w:t>
      </w:r>
      <w:r w:rsidRPr="00F46ED0">
        <w:rPr>
          <w:rFonts w:ascii="Times New Roman" w:eastAsia="Times New Roman" w:hAnsi="Times New Roman" w:cs="Times New Roman"/>
          <w:color w:val="000000"/>
          <w:sz w:val="28"/>
          <w:szCs w:val="28"/>
        </w:rPr>
        <w:t xml:space="preserve">. </w:t>
      </w:r>
    </w:p>
    <w:p w14:paraId="1B4457B5" w14:textId="27D634D8" w:rsidR="00721EE9" w:rsidRPr="00F46ED0" w:rsidRDefault="00721EE9" w:rsidP="00FF3DD4">
      <w:pPr>
        <w:widowControl w:val="0"/>
        <w:pBdr>
          <w:top w:val="nil"/>
          <w:left w:val="nil"/>
          <w:bottom w:val="nil"/>
          <w:right w:val="nil"/>
          <w:between w:val="nil"/>
        </w:pBdr>
        <w:spacing w:line="360" w:lineRule="auto"/>
        <w:ind w:right="6"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Постійне збільшення кількості покупців відображає покращення привабливості організації для споживачів, це може бути наслідком </w:t>
      </w:r>
      <w:r>
        <w:rPr>
          <w:rFonts w:ascii="Times New Roman" w:eastAsia="Times New Roman" w:hAnsi="Times New Roman" w:cs="Times New Roman"/>
          <w:color w:val="000000"/>
          <w:sz w:val="28"/>
          <w:szCs w:val="28"/>
        </w:rPr>
        <w:lastRenderedPageBreak/>
        <w:t>швидкого і якісного обслуговування, правильно</w:t>
      </w:r>
      <w:r w:rsidR="00DF1D3F">
        <w:rPr>
          <w:rFonts w:ascii="Times New Roman" w:eastAsia="Times New Roman" w:hAnsi="Times New Roman" w:cs="Times New Roman"/>
          <w:color w:val="000000"/>
          <w:sz w:val="28"/>
          <w:szCs w:val="28"/>
        </w:rPr>
        <w:t>ї</w:t>
      </w:r>
      <w:r>
        <w:rPr>
          <w:rFonts w:ascii="Times New Roman" w:eastAsia="Times New Roman" w:hAnsi="Times New Roman" w:cs="Times New Roman"/>
          <w:color w:val="000000"/>
          <w:sz w:val="28"/>
          <w:szCs w:val="28"/>
        </w:rPr>
        <w:t xml:space="preserve"> асортиментної політики та саме головне ефективні рекламні кампанії. Здебільшого результати показані в таблиці 1.2. свідчать про успішну адаптацію до змін ринкового середовища, підвищення конкурентоспроможності і забезпечення сталого розвитку організації. У процесі аналізу маркетингової діяльності магазину «Сільпо» було виявлено низку проблем та визначено відповідні шляхи їх вирішення таблиця 1.3</w:t>
      </w:r>
    </w:p>
    <w:p w14:paraId="387810C6" w14:textId="44BA77D3" w:rsidR="009B1081" w:rsidRDefault="00D5094E" w:rsidP="009B1081">
      <w:pPr>
        <w:widowControl w:val="0"/>
        <w:pBdr>
          <w:top w:val="nil"/>
          <w:left w:val="nil"/>
          <w:bottom w:val="nil"/>
          <w:right w:val="nil"/>
          <w:between w:val="nil"/>
        </w:pBdr>
        <w:spacing w:before="33" w:line="240" w:lineRule="auto"/>
        <w:ind w:left="71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w:t>
      </w:r>
      <w:r w:rsidR="00B536F6">
        <w:rPr>
          <w:rFonts w:ascii="Times New Roman" w:eastAsia="Times New Roman" w:hAnsi="Times New Roman" w:cs="Times New Roman"/>
          <w:color w:val="000000"/>
          <w:sz w:val="28"/>
          <w:szCs w:val="28"/>
        </w:rPr>
        <w:t>иця</w:t>
      </w:r>
      <w:r>
        <w:rPr>
          <w:rFonts w:ascii="Times New Roman" w:eastAsia="Times New Roman" w:hAnsi="Times New Roman" w:cs="Times New Roman"/>
          <w:color w:val="000000"/>
          <w:sz w:val="28"/>
          <w:szCs w:val="28"/>
        </w:rPr>
        <w:t xml:space="preserve"> </w:t>
      </w:r>
      <w:r w:rsidR="009B43BE">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009B43BE">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w:t>
      </w:r>
    </w:p>
    <w:p w14:paraId="783F1072" w14:textId="3D426DB8" w:rsidR="00D5094E" w:rsidRDefault="00D5094E" w:rsidP="009B1081">
      <w:pPr>
        <w:widowControl w:val="0"/>
        <w:pBdr>
          <w:top w:val="nil"/>
          <w:left w:val="nil"/>
          <w:bottom w:val="nil"/>
          <w:right w:val="nil"/>
          <w:between w:val="nil"/>
        </w:pBdr>
        <w:spacing w:before="33" w:line="240" w:lineRule="auto"/>
        <w:ind w:left="71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Основні проблеми та вирішення маркетингової діяльності</w:t>
      </w:r>
    </w:p>
    <w:tbl>
      <w:tblPr>
        <w:tblW w:w="878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41"/>
        <w:gridCol w:w="4248"/>
      </w:tblGrid>
      <w:tr w:rsidR="00D5094E" w:rsidRPr="00D5094E" w14:paraId="5D123CD7" w14:textId="77777777" w:rsidTr="00932351">
        <w:trPr>
          <w:trHeight w:val="424"/>
        </w:trPr>
        <w:tc>
          <w:tcPr>
            <w:tcW w:w="4541" w:type="dxa"/>
            <w:shd w:val="clear" w:color="auto" w:fill="auto"/>
            <w:tcMar>
              <w:top w:w="100" w:type="dxa"/>
              <w:left w:w="100" w:type="dxa"/>
              <w:bottom w:w="100" w:type="dxa"/>
              <w:right w:w="100" w:type="dxa"/>
            </w:tcMar>
          </w:tcPr>
          <w:p w14:paraId="2666E372" w14:textId="77777777" w:rsidR="00D5094E" w:rsidRPr="00D5094E" w:rsidRDefault="00D5094E" w:rsidP="00044D4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sidRPr="00D5094E">
              <w:rPr>
                <w:rFonts w:ascii="Times New Roman" w:eastAsia="Times New Roman" w:hAnsi="Times New Roman" w:cs="Times New Roman"/>
                <w:color w:val="000000"/>
              </w:rPr>
              <w:t xml:space="preserve">Проблема </w:t>
            </w:r>
          </w:p>
        </w:tc>
        <w:tc>
          <w:tcPr>
            <w:tcW w:w="4248" w:type="dxa"/>
            <w:shd w:val="clear" w:color="auto" w:fill="auto"/>
            <w:tcMar>
              <w:top w:w="100" w:type="dxa"/>
              <w:left w:w="100" w:type="dxa"/>
              <w:bottom w:w="100" w:type="dxa"/>
              <w:right w:w="100" w:type="dxa"/>
            </w:tcMar>
          </w:tcPr>
          <w:p w14:paraId="543053F8" w14:textId="77777777" w:rsidR="00D5094E" w:rsidRPr="00D5094E" w:rsidRDefault="00D5094E" w:rsidP="00D5094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sidRPr="00D5094E">
              <w:rPr>
                <w:rFonts w:ascii="Times New Roman" w:eastAsia="Times New Roman" w:hAnsi="Times New Roman" w:cs="Times New Roman"/>
                <w:color w:val="000000"/>
              </w:rPr>
              <w:t>Шляхи вирішення</w:t>
            </w:r>
          </w:p>
        </w:tc>
      </w:tr>
      <w:tr w:rsidR="00D5094E" w:rsidRPr="00D5094E" w14:paraId="53A28EC7" w14:textId="77777777" w:rsidTr="00932351">
        <w:trPr>
          <w:trHeight w:val="1722"/>
        </w:trPr>
        <w:tc>
          <w:tcPr>
            <w:tcW w:w="4541" w:type="dxa"/>
            <w:shd w:val="clear" w:color="auto" w:fill="auto"/>
            <w:tcMar>
              <w:top w:w="100" w:type="dxa"/>
              <w:left w:w="100" w:type="dxa"/>
              <w:bottom w:w="100" w:type="dxa"/>
              <w:right w:w="100" w:type="dxa"/>
            </w:tcMar>
          </w:tcPr>
          <w:p w14:paraId="1FB4E597" w14:textId="58E65579" w:rsidR="00D5094E" w:rsidRPr="00D5094E" w:rsidRDefault="00D5094E" w:rsidP="00044D48">
            <w:pPr>
              <w:widowControl w:val="0"/>
              <w:pBdr>
                <w:top w:val="nil"/>
                <w:left w:val="nil"/>
                <w:bottom w:val="nil"/>
                <w:right w:val="nil"/>
                <w:between w:val="nil"/>
              </w:pBdr>
              <w:spacing w:line="240" w:lineRule="auto"/>
              <w:ind w:right="314"/>
              <w:jc w:val="both"/>
              <w:rPr>
                <w:rFonts w:ascii="Times New Roman" w:eastAsia="Times New Roman" w:hAnsi="Times New Roman" w:cs="Times New Roman"/>
                <w:color w:val="000000"/>
              </w:rPr>
            </w:pPr>
            <w:r w:rsidRPr="00D5094E">
              <w:rPr>
                <w:rFonts w:ascii="Times New Roman" w:eastAsia="Times New Roman" w:hAnsi="Times New Roman" w:cs="Times New Roman"/>
                <w:color w:val="000000"/>
              </w:rPr>
              <w:t>Недостатня персоналізація рекламних кампаній</w:t>
            </w:r>
            <w:r w:rsidR="009E272D">
              <w:rPr>
                <w:rFonts w:ascii="Times New Roman" w:eastAsia="Times New Roman" w:hAnsi="Times New Roman" w:cs="Times New Roman"/>
                <w:color w:val="000000"/>
              </w:rPr>
              <w:t>.</w:t>
            </w:r>
          </w:p>
        </w:tc>
        <w:tc>
          <w:tcPr>
            <w:tcW w:w="4248" w:type="dxa"/>
            <w:shd w:val="clear" w:color="auto" w:fill="auto"/>
            <w:tcMar>
              <w:top w:w="100" w:type="dxa"/>
              <w:left w:w="100" w:type="dxa"/>
              <w:bottom w:w="100" w:type="dxa"/>
              <w:right w:w="100" w:type="dxa"/>
            </w:tcMar>
          </w:tcPr>
          <w:p w14:paraId="044EAABC" w14:textId="0A914449" w:rsidR="00D5094E" w:rsidRPr="00D5094E" w:rsidRDefault="00D5094E" w:rsidP="00044D48">
            <w:pPr>
              <w:widowControl w:val="0"/>
              <w:pBdr>
                <w:top w:val="nil"/>
                <w:left w:val="nil"/>
                <w:bottom w:val="nil"/>
                <w:right w:val="nil"/>
                <w:between w:val="nil"/>
              </w:pBdr>
              <w:spacing w:line="240" w:lineRule="auto"/>
              <w:ind w:right="169"/>
              <w:contextualSpacing/>
              <w:jc w:val="both"/>
              <w:rPr>
                <w:rFonts w:ascii="Times New Roman" w:eastAsia="Times New Roman" w:hAnsi="Times New Roman" w:cs="Times New Roman"/>
                <w:color w:val="000000"/>
              </w:rPr>
            </w:pPr>
            <w:r w:rsidRPr="00D5094E">
              <w:rPr>
                <w:rFonts w:ascii="Times New Roman" w:eastAsia="Times New Roman" w:hAnsi="Times New Roman" w:cs="Times New Roman"/>
                <w:color w:val="000000"/>
              </w:rPr>
              <w:t>- Впровадження CRM-системи для збору та аналізу даних про клієнтів, що дозволить створювати індивідуальні пропозиції</w:t>
            </w:r>
            <w:r w:rsidR="009E272D">
              <w:rPr>
                <w:rFonts w:ascii="Times New Roman" w:eastAsia="Times New Roman" w:hAnsi="Times New Roman" w:cs="Times New Roman"/>
                <w:color w:val="000000"/>
              </w:rPr>
              <w:t>;</w:t>
            </w:r>
          </w:p>
          <w:p w14:paraId="58F89615" w14:textId="181D6B8D" w:rsidR="00D5094E" w:rsidRPr="00D5094E" w:rsidRDefault="00D5094E" w:rsidP="00044D48">
            <w:pPr>
              <w:widowControl w:val="0"/>
              <w:pBdr>
                <w:top w:val="nil"/>
                <w:left w:val="nil"/>
                <w:bottom w:val="nil"/>
                <w:right w:val="nil"/>
                <w:between w:val="nil"/>
              </w:pBdr>
              <w:spacing w:before="26" w:line="240" w:lineRule="auto"/>
              <w:ind w:right="293"/>
              <w:contextualSpacing/>
              <w:jc w:val="both"/>
              <w:rPr>
                <w:rFonts w:ascii="Times New Roman" w:eastAsia="Times New Roman" w:hAnsi="Times New Roman" w:cs="Times New Roman"/>
                <w:color w:val="000000"/>
              </w:rPr>
            </w:pPr>
            <w:r w:rsidRPr="00D5094E">
              <w:rPr>
                <w:rFonts w:ascii="Times New Roman" w:eastAsia="Times New Roman" w:hAnsi="Times New Roman" w:cs="Times New Roman"/>
                <w:color w:val="000000"/>
              </w:rPr>
              <w:t xml:space="preserve">- </w:t>
            </w:r>
            <w:r w:rsidR="00E76A19">
              <w:rPr>
                <w:rFonts w:ascii="Times New Roman" w:eastAsia="Times New Roman" w:hAnsi="Times New Roman" w:cs="Times New Roman"/>
                <w:color w:val="000000"/>
              </w:rPr>
              <w:t>с</w:t>
            </w:r>
            <w:r w:rsidRPr="00D5094E">
              <w:rPr>
                <w:rFonts w:ascii="Times New Roman" w:eastAsia="Times New Roman" w:hAnsi="Times New Roman" w:cs="Times New Roman"/>
                <w:color w:val="000000"/>
              </w:rPr>
              <w:t xml:space="preserve">егментація клієнтської бази для розробки </w:t>
            </w:r>
            <w:proofErr w:type="spellStart"/>
            <w:r w:rsidRPr="00D5094E">
              <w:rPr>
                <w:rFonts w:ascii="Times New Roman" w:eastAsia="Times New Roman" w:hAnsi="Times New Roman" w:cs="Times New Roman"/>
                <w:color w:val="000000"/>
              </w:rPr>
              <w:t>таргетованих</w:t>
            </w:r>
            <w:proofErr w:type="spellEnd"/>
            <w:r w:rsidRPr="00D5094E">
              <w:rPr>
                <w:rFonts w:ascii="Times New Roman" w:eastAsia="Times New Roman" w:hAnsi="Times New Roman" w:cs="Times New Roman"/>
                <w:color w:val="000000"/>
              </w:rPr>
              <w:t xml:space="preserve"> маркетингових заходів</w:t>
            </w:r>
            <w:r w:rsidR="009E272D">
              <w:rPr>
                <w:rFonts w:ascii="Times New Roman" w:eastAsia="Times New Roman" w:hAnsi="Times New Roman" w:cs="Times New Roman"/>
                <w:color w:val="000000"/>
              </w:rPr>
              <w:t>.</w:t>
            </w:r>
          </w:p>
        </w:tc>
      </w:tr>
      <w:tr w:rsidR="00D5094E" w:rsidRPr="00D5094E" w14:paraId="6E9A5BFA" w14:textId="77777777" w:rsidTr="00932351">
        <w:trPr>
          <w:trHeight w:val="774"/>
        </w:trPr>
        <w:tc>
          <w:tcPr>
            <w:tcW w:w="4541" w:type="dxa"/>
            <w:shd w:val="clear" w:color="auto" w:fill="auto"/>
            <w:tcMar>
              <w:top w:w="100" w:type="dxa"/>
              <w:left w:w="100" w:type="dxa"/>
              <w:bottom w:w="100" w:type="dxa"/>
              <w:right w:w="100" w:type="dxa"/>
            </w:tcMar>
          </w:tcPr>
          <w:p w14:paraId="1E4C3865" w14:textId="1769F60D" w:rsidR="00D5094E" w:rsidRPr="00D5094E" w:rsidRDefault="00D5094E" w:rsidP="00044D48">
            <w:pPr>
              <w:widowControl w:val="0"/>
              <w:pBdr>
                <w:top w:val="nil"/>
                <w:left w:val="nil"/>
                <w:bottom w:val="nil"/>
                <w:right w:val="nil"/>
                <w:between w:val="nil"/>
              </w:pBdr>
              <w:spacing w:line="240" w:lineRule="auto"/>
              <w:ind w:right="967" w:firstLine="6"/>
              <w:jc w:val="both"/>
              <w:rPr>
                <w:rFonts w:ascii="Times New Roman" w:eastAsia="Times New Roman" w:hAnsi="Times New Roman" w:cs="Times New Roman"/>
                <w:color w:val="000000"/>
              </w:rPr>
            </w:pPr>
            <w:r w:rsidRPr="00D5094E">
              <w:rPr>
                <w:rFonts w:ascii="Times New Roman" w:eastAsia="Times New Roman" w:hAnsi="Times New Roman" w:cs="Times New Roman"/>
                <w:color w:val="000000"/>
              </w:rPr>
              <w:t>Обмежене використання сучасних технологій у маркетингу</w:t>
            </w:r>
            <w:r w:rsidR="009E272D">
              <w:rPr>
                <w:rFonts w:ascii="Times New Roman" w:eastAsia="Times New Roman" w:hAnsi="Times New Roman" w:cs="Times New Roman"/>
                <w:color w:val="000000"/>
              </w:rPr>
              <w:t>.</w:t>
            </w:r>
          </w:p>
        </w:tc>
        <w:tc>
          <w:tcPr>
            <w:tcW w:w="4248" w:type="dxa"/>
            <w:shd w:val="clear" w:color="auto" w:fill="auto"/>
            <w:tcMar>
              <w:top w:w="100" w:type="dxa"/>
              <w:left w:w="100" w:type="dxa"/>
              <w:bottom w:w="100" w:type="dxa"/>
              <w:right w:w="100" w:type="dxa"/>
            </w:tcMar>
          </w:tcPr>
          <w:p w14:paraId="6E23CDC8" w14:textId="06E3978C" w:rsidR="00D5094E" w:rsidRPr="00D5094E" w:rsidRDefault="00D5094E" w:rsidP="00044D48">
            <w:pPr>
              <w:widowControl w:val="0"/>
              <w:pBdr>
                <w:top w:val="nil"/>
                <w:left w:val="nil"/>
                <w:bottom w:val="nil"/>
                <w:right w:val="nil"/>
                <w:between w:val="nil"/>
              </w:pBdr>
              <w:spacing w:line="240" w:lineRule="auto"/>
              <w:ind w:right="492"/>
              <w:contextualSpacing/>
              <w:jc w:val="both"/>
              <w:rPr>
                <w:rFonts w:ascii="Times New Roman" w:eastAsia="Times New Roman" w:hAnsi="Times New Roman" w:cs="Times New Roman"/>
                <w:color w:val="000000"/>
              </w:rPr>
            </w:pPr>
            <w:r w:rsidRPr="00D5094E">
              <w:rPr>
                <w:rFonts w:ascii="Times New Roman" w:eastAsia="Times New Roman" w:hAnsi="Times New Roman" w:cs="Times New Roman"/>
                <w:color w:val="000000"/>
              </w:rPr>
              <w:t>Інвестиції в цифрові платформи та інструменти для автоматизації маркетингових процесів.</w:t>
            </w:r>
          </w:p>
        </w:tc>
      </w:tr>
      <w:tr w:rsidR="00D5094E" w:rsidRPr="00D5094E" w14:paraId="3BD7D9A8" w14:textId="77777777" w:rsidTr="00932351">
        <w:trPr>
          <w:trHeight w:val="998"/>
        </w:trPr>
        <w:tc>
          <w:tcPr>
            <w:tcW w:w="4541" w:type="dxa"/>
            <w:shd w:val="clear" w:color="auto" w:fill="auto"/>
            <w:tcMar>
              <w:top w:w="100" w:type="dxa"/>
              <w:left w:w="100" w:type="dxa"/>
              <w:bottom w:w="100" w:type="dxa"/>
              <w:right w:w="100" w:type="dxa"/>
            </w:tcMar>
          </w:tcPr>
          <w:p w14:paraId="29FD767B" w14:textId="57110433" w:rsidR="00D5094E" w:rsidRPr="00D5094E" w:rsidRDefault="00D5094E" w:rsidP="00044D48">
            <w:pPr>
              <w:widowControl w:val="0"/>
              <w:pBdr>
                <w:top w:val="nil"/>
                <w:left w:val="nil"/>
                <w:bottom w:val="nil"/>
                <w:right w:val="nil"/>
                <w:between w:val="nil"/>
              </w:pBdr>
              <w:spacing w:line="240" w:lineRule="auto"/>
              <w:ind w:right="372"/>
              <w:jc w:val="both"/>
              <w:rPr>
                <w:rFonts w:ascii="Times New Roman" w:eastAsia="Times New Roman" w:hAnsi="Times New Roman" w:cs="Times New Roman"/>
                <w:color w:val="000000"/>
              </w:rPr>
            </w:pPr>
            <w:r w:rsidRPr="00D5094E">
              <w:rPr>
                <w:rFonts w:ascii="Times New Roman" w:eastAsia="Times New Roman" w:hAnsi="Times New Roman" w:cs="Times New Roman"/>
                <w:color w:val="000000"/>
              </w:rPr>
              <w:t>Затримки в реалізації маркетингових</w:t>
            </w:r>
            <w:r w:rsidR="00044D48">
              <w:rPr>
                <w:rFonts w:ascii="Times New Roman" w:eastAsia="Times New Roman" w:hAnsi="Times New Roman" w:cs="Times New Roman"/>
                <w:color w:val="000000"/>
              </w:rPr>
              <w:t xml:space="preserve"> </w:t>
            </w:r>
            <w:r w:rsidRPr="00D5094E">
              <w:rPr>
                <w:rFonts w:ascii="Times New Roman" w:eastAsia="Times New Roman" w:hAnsi="Times New Roman" w:cs="Times New Roman"/>
                <w:color w:val="000000"/>
              </w:rPr>
              <w:t>кампаній через складну систему</w:t>
            </w:r>
            <w:r w:rsidR="00044D48">
              <w:rPr>
                <w:rFonts w:ascii="Times New Roman" w:eastAsia="Times New Roman" w:hAnsi="Times New Roman" w:cs="Times New Roman"/>
                <w:color w:val="000000"/>
              </w:rPr>
              <w:t xml:space="preserve"> </w:t>
            </w:r>
            <w:r w:rsidRPr="00D5094E">
              <w:rPr>
                <w:rFonts w:ascii="Times New Roman" w:eastAsia="Times New Roman" w:hAnsi="Times New Roman" w:cs="Times New Roman"/>
                <w:color w:val="000000"/>
              </w:rPr>
              <w:t>узгодження</w:t>
            </w:r>
            <w:r w:rsidR="009E272D">
              <w:rPr>
                <w:rFonts w:ascii="Times New Roman" w:eastAsia="Times New Roman" w:hAnsi="Times New Roman" w:cs="Times New Roman"/>
                <w:color w:val="000000"/>
              </w:rPr>
              <w:t>.</w:t>
            </w:r>
          </w:p>
        </w:tc>
        <w:tc>
          <w:tcPr>
            <w:tcW w:w="4248" w:type="dxa"/>
            <w:shd w:val="clear" w:color="auto" w:fill="auto"/>
            <w:tcMar>
              <w:top w:w="100" w:type="dxa"/>
              <w:left w:w="100" w:type="dxa"/>
              <w:bottom w:w="100" w:type="dxa"/>
              <w:right w:w="100" w:type="dxa"/>
            </w:tcMar>
          </w:tcPr>
          <w:p w14:paraId="7BB72372" w14:textId="54133CEF" w:rsidR="00D5094E" w:rsidRPr="00D5094E" w:rsidRDefault="00D5094E" w:rsidP="00044D48">
            <w:pPr>
              <w:widowControl w:val="0"/>
              <w:pBdr>
                <w:top w:val="nil"/>
                <w:left w:val="nil"/>
                <w:bottom w:val="nil"/>
                <w:right w:val="nil"/>
                <w:between w:val="nil"/>
              </w:pBdr>
              <w:spacing w:line="240" w:lineRule="auto"/>
              <w:ind w:right="427"/>
              <w:jc w:val="both"/>
              <w:rPr>
                <w:rFonts w:ascii="Times New Roman" w:eastAsia="Times New Roman" w:hAnsi="Times New Roman" w:cs="Times New Roman"/>
                <w:color w:val="000000"/>
              </w:rPr>
            </w:pPr>
            <w:r w:rsidRPr="00D5094E">
              <w:rPr>
                <w:rFonts w:ascii="Times New Roman" w:eastAsia="Times New Roman" w:hAnsi="Times New Roman" w:cs="Times New Roman"/>
                <w:color w:val="000000"/>
              </w:rPr>
              <w:t>Оптимізація внутрішніх процесів та  спрощення процедур затвердження маркетингових заходів.</w:t>
            </w:r>
          </w:p>
        </w:tc>
      </w:tr>
      <w:tr w:rsidR="00D5094E" w:rsidRPr="00D5094E" w14:paraId="0634A01A" w14:textId="77777777" w:rsidTr="00932351">
        <w:trPr>
          <w:trHeight w:val="1622"/>
        </w:trPr>
        <w:tc>
          <w:tcPr>
            <w:tcW w:w="4541" w:type="dxa"/>
            <w:shd w:val="clear" w:color="auto" w:fill="auto"/>
            <w:tcMar>
              <w:top w:w="100" w:type="dxa"/>
              <w:left w:w="100" w:type="dxa"/>
              <w:bottom w:w="100" w:type="dxa"/>
              <w:right w:w="100" w:type="dxa"/>
            </w:tcMar>
          </w:tcPr>
          <w:p w14:paraId="62C5C4A4" w14:textId="42DAEA33" w:rsidR="00D5094E" w:rsidRPr="00D5094E" w:rsidRDefault="00D5094E" w:rsidP="00044D48">
            <w:pPr>
              <w:widowControl w:val="0"/>
              <w:pBdr>
                <w:top w:val="nil"/>
                <w:left w:val="nil"/>
                <w:bottom w:val="nil"/>
                <w:right w:val="nil"/>
                <w:between w:val="nil"/>
              </w:pBdr>
              <w:spacing w:line="240" w:lineRule="auto"/>
              <w:ind w:right="189"/>
              <w:jc w:val="both"/>
              <w:rPr>
                <w:rFonts w:ascii="Times New Roman" w:eastAsia="Times New Roman" w:hAnsi="Times New Roman" w:cs="Times New Roman"/>
                <w:color w:val="000000"/>
              </w:rPr>
            </w:pPr>
            <w:r w:rsidRPr="00D5094E">
              <w:rPr>
                <w:rFonts w:ascii="Times New Roman" w:eastAsia="Times New Roman" w:hAnsi="Times New Roman" w:cs="Times New Roman"/>
                <w:color w:val="000000"/>
              </w:rPr>
              <w:t>Недостатня інтеграція онлайн та оф</w:t>
            </w:r>
            <w:r w:rsidR="00A20945">
              <w:rPr>
                <w:rFonts w:ascii="Times New Roman" w:eastAsia="Times New Roman" w:hAnsi="Times New Roman" w:cs="Times New Roman"/>
                <w:color w:val="000000"/>
              </w:rPr>
              <w:t>-</w:t>
            </w:r>
            <w:r w:rsidRPr="00D5094E">
              <w:rPr>
                <w:rFonts w:ascii="Times New Roman" w:eastAsia="Times New Roman" w:hAnsi="Times New Roman" w:cs="Times New Roman"/>
                <w:color w:val="000000"/>
              </w:rPr>
              <w:t>лайн маркетингових каналів</w:t>
            </w:r>
            <w:r w:rsidR="009E272D">
              <w:rPr>
                <w:rFonts w:ascii="Times New Roman" w:eastAsia="Times New Roman" w:hAnsi="Times New Roman" w:cs="Times New Roman"/>
                <w:color w:val="000000"/>
              </w:rPr>
              <w:t>.</w:t>
            </w:r>
          </w:p>
        </w:tc>
        <w:tc>
          <w:tcPr>
            <w:tcW w:w="4248" w:type="dxa"/>
            <w:shd w:val="clear" w:color="auto" w:fill="auto"/>
            <w:tcMar>
              <w:top w:w="100" w:type="dxa"/>
              <w:left w:w="100" w:type="dxa"/>
              <w:bottom w:w="100" w:type="dxa"/>
              <w:right w:w="100" w:type="dxa"/>
            </w:tcMar>
          </w:tcPr>
          <w:p w14:paraId="5815B3C6" w14:textId="6351EC62" w:rsidR="00D5094E" w:rsidRPr="00D5094E" w:rsidRDefault="00D5094E" w:rsidP="00044D48">
            <w:pPr>
              <w:widowControl w:val="0"/>
              <w:pBdr>
                <w:top w:val="nil"/>
                <w:left w:val="nil"/>
                <w:bottom w:val="nil"/>
                <w:right w:val="nil"/>
                <w:between w:val="nil"/>
              </w:pBdr>
              <w:spacing w:after="0" w:line="240" w:lineRule="auto"/>
              <w:ind w:right="147"/>
              <w:jc w:val="both"/>
              <w:rPr>
                <w:rFonts w:ascii="Times New Roman" w:eastAsia="Times New Roman" w:hAnsi="Times New Roman" w:cs="Times New Roman"/>
                <w:color w:val="000000"/>
              </w:rPr>
            </w:pPr>
            <w:r w:rsidRPr="00D5094E">
              <w:rPr>
                <w:rFonts w:ascii="Times New Roman" w:eastAsia="Times New Roman" w:hAnsi="Times New Roman" w:cs="Times New Roman"/>
                <w:color w:val="000000"/>
              </w:rPr>
              <w:t xml:space="preserve">- Розробка </w:t>
            </w:r>
            <w:proofErr w:type="spellStart"/>
            <w:r w:rsidRPr="00D5094E">
              <w:rPr>
                <w:rFonts w:ascii="Times New Roman" w:eastAsia="Times New Roman" w:hAnsi="Times New Roman" w:cs="Times New Roman"/>
                <w:color w:val="000000"/>
              </w:rPr>
              <w:t>омніканальної</w:t>
            </w:r>
            <w:proofErr w:type="spellEnd"/>
            <w:r w:rsidRPr="00D5094E">
              <w:rPr>
                <w:rFonts w:ascii="Times New Roman" w:eastAsia="Times New Roman" w:hAnsi="Times New Roman" w:cs="Times New Roman"/>
                <w:color w:val="000000"/>
              </w:rPr>
              <w:t xml:space="preserve"> стратегії для забезпечення узгодженості комунікацій у всіх каналах</w:t>
            </w:r>
            <w:r w:rsidR="009E272D">
              <w:rPr>
                <w:rFonts w:ascii="Times New Roman" w:eastAsia="Times New Roman" w:hAnsi="Times New Roman" w:cs="Times New Roman"/>
                <w:color w:val="000000"/>
              </w:rPr>
              <w:t>;</w:t>
            </w:r>
          </w:p>
          <w:p w14:paraId="539E97DB" w14:textId="5C57DD78" w:rsidR="00D5094E" w:rsidRPr="00D5094E" w:rsidRDefault="00D5094E" w:rsidP="00044D48">
            <w:pPr>
              <w:widowControl w:val="0"/>
              <w:pBdr>
                <w:top w:val="nil"/>
                <w:left w:val="nil"/>
                <w:bottom w:val="nil"/>
                <w:right w:val="nil"/>
                <w:between w:val="nil"/>
              </w:pBdr>
              <w:spacing w:before="30" w:line="240" w:lineRule="auto"/>
              <w:ind w:right="120"/>
              <w:jc w:val="both"/>
              <w:rPr>
                <w:rFonts w:ascii="Times New Roman" w:eastAsia="Times New Roman" w:hAnsi="Times New Roman" w:cs="Times New Roman"/>
                <w:color w:val="000000"/>
              </w:rPr>
            </w:pPr>
            <w:r w:rsidRPr="00D5094E">
              <w:rPr>
                <w:rFonts w:ascii="Times New Roman" w:eastAsia="Times New Roman" w:hAnsi="Times New Roman" w:cs="Times New Roman"/>
                <w:color w:val="000000"/>
              </w:rPr>
              <w:t xml:space="preserve">- </w:t>
            </w:r>
            <w:r w:rsidR="00E76A19">
              <w:rPr>
                <w:rFonts w:ascii="Times New Roman" w:eastAsia="Times New Roman" w:hAnsi="Times New Roman" w:cs="Times New Roman"/>
                <w:color w:val="000000"/>
              </w:rPr>
              <w:t>в</w:t>
            </w:r>
            <w:r w:rsidRPr="00D5094E">
              <w:rPr>
                <w:rFonts w:ascii="Times New Roman" w:eastAsia="Times New Roman" w:hAnsi="Times New Roman" w:cs="Times New Roman"/>
                <w:color w:val="000000"/>
              </w:rPr>
              <w:t>икористання єдиної платформи для управління маркетингових активност</w:t>
            </w:r>
            <w:r w:rsidR="00A20945">
              <w:rPr>
                <w:rFonts w:ascii="Times New Roman" w:eastAsia="Times New Roman" w:hAnsi="Times New Roman" w:cs="Times New Roman"/>
                <w:color w:val="000000"/>
              </w:rPr>
              <w:t>і</w:t>
            </w:r>
            <w:r w:rsidRPr="00D5094E">
              <w:rPr>
                <w:rFonts w:ascii="Times New Roman" w:eastAsia="Times New Roman" w:hAnsi="Times New Roman" w:cs="Times New Roman"/>
                <w:color w:val="000000"/>
              </w:rPr>
              <w:t xml:space="preserve"> в різних каналах.</w:t>
            </w:r>
          </w:p>
        </w:tc>
      </w:tr>
      <w:tr w:rsidR="00D5094E" w:rsidRPr="00D5094E" w14:paraId="4489A18A" w14:textId="77777777" w:rsidTr="00932351">
        <w:trPr>
          <w:trHeight w:val="1823"/>
        </w:trPr>
        <w:tc>
          <w:tcPr>
            <w:tcW w:w="4541" w:type="dxa"/>
            <w:shd w:val="clear" w:color="auto" w:fill="auto"/>
            <w:tcMar>
              <w:top w:w="100" w:type="dxa"/>
              <w:left w:w="100" w:type="dxa"/>
              <w:bottom w:w="100" w:type="dxa"/>
              <w:right w:w="100" w:type="dxa"/>
            </w:tcMar>
          </w:tcPr>
          <w:p w14:paraId="2BEEBC5F" w14:textId="63577FEA" w:rsidR="00D5094E" w:rsidRPr="00D5094E" w:rsidRDefault="00D5094E" w:rsidP="00044D48">
            <w:pPr>
              <w:widowControl w:val="0"/>
              <w:pBdr>
                <w:top w:val="nil"/>
                <w:left w:val="nil"/>
                <w:bottom w:val="nil"/>
                <w:right w:val="nil"/>
                <w:between w:val="nil"/>
              </w:pBdr>
              <w:spacing w:line="240" w:lineRule="auto"/>
              <w:ind w:right="509"/>
              <w:jc w:val="both"/>
              <w:rPr>
                <w:rFonts w:ascii="Times New Roman" w:eastAsia="Times New Roman" w:hAnsi="Times New Roman" w:cs="Times New Roman"/>
                <w:color w:val="000000"/>
              </w:rPr>
            </w:pPr>
            <w:r w:rsidRPr="00D5094E">
              <w:rPr>
                <w:rFonts w:ascii="Times New Roman" w:eastAsia="Times New Roman" w:hAnsi="Times New Roman" w:cs="Times New Roman"/>
                <w:color w:val="000000"/>
              </w:rPr>
              <w:t>Обмежена аналітика ефективності  маркетингових заходів</w:t>
            </w:r>
            <w:r w:rsidR="009E272D">
              <w:rPr>
                <w:rFonts w:ascii="Times New Roman" w:eastAsia="Times New Roman" w:hAnsi="Times New Roman" w:cs="Times New Roman"/>
                <w:color w:val="000000"/>
              </w:rPr>
              <w:t>.</w:t>
            </w:r>
          </w:p>
        </w:tc>
        <w:tc>
          <w:tcPr>
            <w:tcW w:w="4248" w:type="dxa"/>
            <w:shd w:val="clear" w:color="auto" w:fill="auto"/>
            <w:tcMar>
              <w:top w:w="100" w:type="dxa"/>
              <w:left w:w="100" w:type="dxa"/>
              <w:bottom w:w="100" w:type="dxa"/>
              <w:right w:w="100" w:type="dxa"/>
            </w:tcMar>
          </w:tcPr>
          <w:p w14:paraId="00BD4176" w14:textId="261D9F74" w:rsidR="00D5094E" w:rsidRPr="00D5094E" w:rsidRDefault="00D5094E" w:rsidP="00044D48">
            <w:pPr>
              <w:widowControl w:val="0"/>
              <w:pBdr>
                <w:top w:val="nil"/>
                <w:left w:val="nil"/>
                <w:bottom w:val="nil"/>
                <w:right w:val="nil"/>
                <w:between w:val="nil"/>
              </w:pBdr>
              <w:spacing w:after="0" w:line="240" w:lineRule="auto"/>
              <w:ind w:right="176"/>
              <w:jc w:val="both"/>
              <w:rPr>
                <w:rFonts w:ascii="Times New Roman" w:eastAsia="Times New Roman" w:hAnsi="Times New Roman" w:cs="Times New Roman"/>
                <w:color w:val="000000"/>
              </w:rPr>
            </w:pPr>
            <w:r w:rsidRPr="00D5094E">
              <w:rPr>
                <w:rFonts w:ascii="Times New Roman" w:eastAsia="Times New Roman" w:hAnsi="Times New Roman" w:cs="Times New Roman"/>
                <w:color w:val="000000"/>
              </w:rPr>
              <w:t>- Впровадження систем бізнес-аналітики  (BI) для глибокого аналізу результатів  маркетингових кампаній</w:t>
            </w:r>
            <w:r w:rsidR="009E272D">
              <w:rPr>
                <w:rFonts w:ascii="Times New Roman" w:eastAsia="Times New Roman" w:hAnsi="Times New Roman" w:cs="Times New Roman"/>
                <w:color w:val="000000"/>
              </w:rPr>
              <w:t>;</w:t>
            </w:r>
          </w:p>
          <w:p w14:paraId="77850123" w14:textId="4E05781D" w:rsidR="00D5094E" w:rsidRPr="00D5094E" w:rsidRDefault="00D5094E" w:rsidP="00044D48">
            <w:pPr>
              <w:widowControl w:val="0"/>
              <w:pBdr>
                <w:top w:val="nil"/>
                <w:left w:val="nil"/>
                <w:bottom w:val="nil"/>
                <w:right w:val="nil"/>
                <w:between w:val="nil"/>
              </w:pBdr>
              <w:spacing w:before="30" w:line="240" w:lineRule="auto"/>
              <w:ind w:right="119"/>
              <w:jc w:val="both"/>
              <w:rPr>
                <w:rFonts w:ascii="Times New Roman" w:eastAsia="Times New Roman" w:hAnsi="Times New Roman" w:cs="Times New Roman"/>
                <w:color w:val="000000"/>
              </w:rPr>
            </w:pPr>
            <w:r w:rsidRPr="00D5094E">
              <w:rPr>
                <w:rFonts w:ascii="Times New Roman" w:eastAsia="Times New Roman" w:hAnsi="Times New Roman" w:cs="Times New Roman"/>
                <w:color w:val="000000"/>
              </w:rPr>
              <w:t xml:space="preserve">- </w:t>
            </w:r>
            <w:r w:rsidR="00E76A19">
              <w:rPr>
                <w:rFonts w:ascii="Times New Roman" w:eastAsia="Times New Roman" w:hAnsi="Times New Roman" w:cs="Times New Roman"/>
                <w:color w:val="000000"/>
              </w:rPr>
              <w:t>р</w:t>
            </w:r>
            <w:r w:rsidRPr="00D5094E">
              <w:rPr>
                <w:rFonts w:ascii="Times New Roman" w:eastAsia="Times New Roman" w:hAnsi="Times New Roman" w:cs="Times New Roman"/>
                <w:color w:val="000000"/>
              </w:rPr>
              <w:t>егулярний моніторинг ключових показників ефективності (KPI) для оцінки успішності маркетингових ініціатив.</w:t>
            </w:r>
          </w:p>
        </w:tc>
      </w:tr>
    </w:tbl>
    <w:p w14:paraId="68C62E50" w14:textId="778D2C87" w:rsidR="00FF3DD4" w:rsidRDefault="00FF3DD4" w:rsidP="009E272D">
      <w:pPr>
        <w:widowControl w:val="0"/>
        <w:pBdr>
          <w:top w:val="nil"/>
          <w:left w:val="nil"/>
          <w:bottom w:val="nil"/>
          <w:right w:val="nil"/>
          <w:between w:val="nil"/>
        </w:pBdr>
        <w:spacing w:after="0" w:line="360" w:lineRule="auto"/>
        <w:ind w:right="62"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Складено автором за [8]</w:t>
      </w:r>
    </w:p>
    <w:p w14:paraId="5A553E45" w14:textId="2CDE1B57" w:rsidR="00D5094E" w:rsidRPr="009B43BE" w:rsidRDefault="00D5094E" w:rsidP="00E210E4">
      <w:pPr>
        <w:widowControl w:val="0"/>
        <w:pBdr>
          <w:top w:val="nil"/>
          <w:left w:val="nil"/>
          <w:bottom w:val="nil"/>
          <w:right w:val="nil"/>
          <w:between w:val="nil"/>
        </w:pBdr>
        <w:spacing w:line="360" w:lineRule="auto"/>
        <w:ind w:right="62" w:firstLine="851"/>
        <w:jc w:val="both"/>
        <w:rPr>
          <w:color w:val="000000"/>
        </w:rPr>
      </w:pPr>
      <w:r>
        <w:rPr>
          <w:rFonts w:ascii="Times New Roman" w:eastAsia="Times New Roman" w:hAnsi="Times New Roman" w:cs="Times New Roman"/>
          <w:color w:val="000000"/>
          <w:sz w:val="28"/>
          <w:szCs w:val="28"/>
        </w:rPr>
        <w:t xml:space="preserve">Впровадження зазначених рішень сприятиме підвищенню </w:t>
      </w:r>
      <w:r>
        <w:rPr>
          <w:rFonts w:ascii="Times New Roman" w:eastAsia="Times New Roman" w:hAnsi="Times New Roman" w:cs="Times New Roman"/>
          <w:color w:val="000000"/>
          <w:sz w:val="28"/>
          <w:szCs w:val="28"/>
        </w:rPr>
        <w:lastRenderedPageBreak/>
        <w:t xml:space="preserve">ефективності  маркетингової діяльності магазину </w:t>
      </w:r>
      <w:r w:rsidR="00B536F6">
        <w:rPr>
          <w:rFonts w:ascii="Times New Roman" w:eastAsia="Times New Roman" w:hAnsi="Times New Roman" w:cs="Times New Roman"/>
          <w:color w:val="000000"/>
          <w:sz w:val="28"/>
          <w:szCs w:val="28"/>
        </w:rPr>
        <w:t xml:space="preserve">№ 277 </w:t>
      </w:r>
      <w:r>
        <w:rPr>
          <w:rFonts w:ascii="Times New Roman" w:eastAsia="Times New Roman" w:hAnsi="Times New Roman" w:cs="Times New Roman"/>
          <w:color w:val="000000"/>
          <w:sz w:val="28"/>
          <w:szCs w:val="28"/>
        </w:rPr>
        <w:t>«Сільпо»</w:t>
      </w:r>
      <w:r w:rsidR="00B536F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покращенн</w:t>
      </w:r>
      <w:r w:rsidR="00B536F6">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взаємодії з </w:t>
      </w:r>
      <w:r w:rsidR="00B536F6">
        <w:rPr>
          <w:rFonts w:ascii="Times New Roman" w:eastAsia="Times New Roman" w:hAnsi="Times New Roman" w:cs="Times New Roman"/>
          <w:color w:val="000000"/>
          <w:sz w:val="28"/>
          <w:szCs w:val="28"/>
        </w:rPr>
        <w:t>покупцями</w:t>
      </w:r>
      <w:r>
        <w:rPr>
          <w:rFonts w:ascii="Times New Roman" w:eastAsia="Times New Roman" w:hAnsi="Times New Roman" w:cs="Times New Roman"/>
          <w:color w:val="000000"/>
          <w:sz w:val="28"/>
          <w:szCs w:val="28"/>
        </w:rPr>
        <w:t xml:space="preserve">  та збільшенн</w:t>
      </w:r>
      <w:r w:rsidR="00B536F6">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конкурентоспроможності на ринку. </w:t>
      </w:r>
    </w:p>
    <w:p w14:paraId="5EF0CF00" w14:textId="77777777" w:rsidR="009001B6" w:rsidRDefault="009001B6" w:rsidP="009001B6">
      <w:pPr>
        <w:spacing w:line="360" w:lineRule="auto"/>
        <w:jc w:val="both"/>
        <w:rPr>
          <w:rFonts w:ascii="Times New Roman" w:eastAsia="Times New Roman" w:hAnsi="Times New Roman" w:cs="Times New Roman"/>
          <w:sz w:val="28"/>
          <w:szCs w:val="28"/>
        </w:rPr>
      </w:pPr>
    </w:p>
    <w:p w14:paraId="0D02DCCA" w14:textId="28CD0E0B" w:rsidR="004F7054" w:rsidRPr="00C54207" w:rsidRDefault="00C54207" w:rsidP="009E3B52">
      <w:pPr>
        <w:pStyle w:val="a4"/>
        <w:numPr>
          <w:ilvl w:val="1"/>
          <w:numId w:val="17"/>
        </w:numPr>
        <w:pBdr>
          <w:top w:val="nil"/>
          <w:left w:val="nil"/>
          <w:bottom w:val="nil"/>
          <w:right w:val="nil"/>
          <w:between w:val="nil"/>
        </w:pBdr>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378A1" w:rsidRPr="00C54207">
        <w:rPr>
          <w:rFonts w:ascii="Times New Roman" w:eastAsia="Times New Roman" w:hAnsi="Times New Roman" w:cs="Times New Roman"/>
          <w:color w:val="000000"/>
          <w:sz w:val="28"/>
          <w:szCs w:val="28"/>
        </w:rPr>
        <w:t>Основні принципи та методи формування маркетингової діяльності організації</w:t>
      </w:r>
    </w:p>
    <w:p w14:paraId="41DCE6E2" w14:textId="77777777" w:rsidR="004F7054" w:rsidRDefault="004F7054">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8"/>
          <w:szCs w:val="28"/>
        </w:rPr>
      </w:pPr>
    </w:p>
    <w:p w14:paraId="52923A1A" w14:textId="77777777" w:rsidR="004F7054" w:rsidRDefault="00F378A1">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сучасності формування маркетингової діяльності організації є не лише комплексним, а й динамічним процесом, що охоплює всі етапи — від початкового планування до впровадження конкурентних стратегій та тактик на споживчому ринку. Це важливий і необхідний аспект управлінської діяльності, адже саме маркетинг дозволяє організації орієнтуватися на потреби споживачів, адаптуватися до змінюваних умов ринку та забезпечувати досягнення своїх довгострокових поставлених цілей. </w:t>
      </w:r>
    </w:p>
    <w:p w14:paraId="5511EB50" w14:textId="2FDEF0B3" w:rsidR="00E210E4" w:rsidRDefault="00F378A1" w:rsidP="00E210E4">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Ускладнення в розумінні</w:t>
      </w:r>
      <w:r w:rsidR="00DF1D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маркетингової діяльності полягає в тому, що він охоплює не лише внутрішні аспекти діяльності, але й взаємодію з зовнішнім середовищем, що включає конкурентів, споживачів, постачальників, соціальні та економічні тенденції, а також постійно змінювану технологічну ситуацію. Головною умовою ефективної маркетингової діяльності є досконале визначення основних принципів і методів, які лежать в її основі</w:t>
      </w:r>
      <w:r w:rsidR="00E210E4">
        <w:rPr>
          <w:rFonts w:ascii="Times New Roman" w:eastAsia="Times New Roman" w:hAnsi="Times New Roman" w:cs="Times New Roman"/>
          <w:sz w:val="28"/>
          <w:szCs w:val="28"/>
        </w:rPr>
        <w:t>«</w:t>
      </w:r>
      <w:r w:rsidR="00E210E4" w:rsidRPr="00352D0A">
        <w:rPr>
          <w:rFonts w:ascii="Times New Roman" w:eastAsia="Times New Roman" w:hAnsi="Times New Roman" w:cs="Times New Roman"/>
          <w:sz w:val="28"/>
          <w:szCs w:val="28"/>
          <w:lang w:val="ru-RU"/>
        </w:rPr>
        <w:t>[</w:t>
      </w:r>
      <w:r w:rsidR="00E210E4">
        <w:rPr>
          <w:rFonts w:ascii="Times New Roman" w:eastAsia="Times New Roman" w:hAnsi="Times New Roman" w:cs="Times New Roman"/>
          <w:sz w:val="28"/>
          <w:szCs w:val="28"/>
        </w:rPr>
        <w:t>8</w:t>
      </w:r>
      <w:r w:rsidR="00E210E4" w:rsidRPr="00352D0A">
        <w:rPr>
          <w:rFonts w:ascii="Times New Roman" w:eastAsia="Times New Roman" w:hAnsi="Times New Roman" w:cs="Times New Roman"/>
          <w:sz w:val="28"/>
          <w:szCs w:val="28"/>
          <w:lang w:val="ru-RU"/>
        </w:rPr>
        <w:t>]</w:t>
      </w:r>
      <w:r w:rsidR="00E210E4">
        <w:rPr>
          <w:rFonts w:ascii="Times New Roman" w:eastAsia="Times New Roman" w:hAnsi="Times New Roman" w:cs="Times New Roman"/>
          <w:sz w:val="28"/>
          <w:szCs w:val="28"/>
        </w:rPr>
        <w:t>».</w:t>
      </w:r>
    </w:p>
    <w:p w14:paraId="4ECBD4A8" w14:textId="35BBF0A3" w:rsidR="004F7054" w:rsidRDefault="00F378A1" w:rsidP="00E210E4">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Принципи маркетингової діяльності можна розглядати як певні керівні засади, які визначають стратегічний план організації на споживчому ринку, також є універсальними орієнтирами для прийняття рішень у маркетинговій діяльності та допомагають правильно спрямовувати зусилля компанії на досягнення конкурентних переваг. Водночас методи формування маркетингової діяльності є конкретними інструментами і підходами, що використовуються для реалізації принципів і досягнення визначених цілей</w:t>
      </w:r>
      <w:r w:rsidR="000C54ED">
        <w:rPr>
          <w:rFonts w:ascii="Times New Roman" w:eastAsia="Times New Roman" w:hAnsi="Times New Roman" w:cs="Times New Roman"/>
          <w:sz w:val="28"/>
          <w:szCs w:val="28"/>
        </w:rPr>
        <w:t xml:space="preserve"> </w:t>
      </w:r>
      <w:r w:rsidR="00B536F6">
        <w:rPr>
          <w:rFonts w:ascii="Times New Roman" w:eastAsia="Times New Roman" w:hAnsi="Times New Roman" w:cs="Times New Roman"/>
          <w:sz w:val="28"/>
          <w:szCs w:val="28"/>
        </w:rPr>
        <w:t>«</w:t>
      </w:r>
      <w:r w:rsidR="00FF3DD4" w:rsidRPr="00352D0A">
        <w:rPr>
          <w:rFonts w:ascii="Times New Roman" w:eastAsia="Times New Roman" w:hAnsi="Times New Roman" w:cs="Times New Roman"/>
          <w:sz w:val="28"/>
          <w:szCs w:val="28"/>
          <w:lang w:val="ru-RU"/>
        </w:rPr>
        <w:t>[</w:t>
      </w:r>
      <w:r w:rsidR="003855F4">
        <w:rPr>
          <w:rFonts w:ascii="Times New Roman" w:eastAsia="Times New Roman" w:hAnsi="Times New Roman" w:cs="Times New Roman"/>
          <w:sz w:val="28"/>
          <w:szCs w:val="28"/>
        </w:rPr>
        <w:t>8</w:t>
      </w:r>
      <w:r w:rsidR="00FF3DD4" w:rsidRPr="00352D0A">
        <w:rPr>
          <w:rFonts w:ascii="Times New Roman" w:eastAsia="Times New Roman" w:hAnsi="Times New Roman" w:cs="Times New Roman"/>
          <w:sz w:val="28"/>
          <w:szCs w:val="28"/>
          <w:lang w:val="ru-RU"/>
        </w:rPr>
        <w:t>]</w:t>
      </w:r>
      <w:r w:rsidR="00B536F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7CAA095E" w14:textId="751BE1B2" w:rsidR="004F7054" w:rsidRDefault="00F378A1">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Для досягнення успіху на сучасному ринку організація повинна орієнтуватися на глибоке розуміння потреб і очікувань своїх споживачів. Це є фундаментальною умовою для завоювання лояльності цільових аудиторій та утримання конкурентних позицій. Задоволення вимог споживачів виступає основним показником ефективності роботи підприємства, адже нездатність відповідати запитам ринку свідчить про низький попит на продукцію або послуги, що своєю чергою знижує фінансові результати і ставить під загрозу стійкість бізнесу. У цьому контексті компанії необхідно не лише швидко реагувати на зміни споживчих вподобан</w:t>
      </w:r>
      <w:r w:rsidR="00DF1D3F">
        <w:rPr>
          <w:rFonts w:ascii="Times New Roman" w:eastAsia="Times New Roman" w:hAnsi="Times New Roman" w:cs="Times New Roman"/>
          <w:sz w:val="28"/>
          <w:szCs w:val="28"/>
        </w:rPr>
        <w:t>ь</w:t>
      </w:r>
      <w:r>
        <w:rPr>
          <w:rFonts w:ascii="Times New Roman" w:eastAsia="Times New Roman" w:hAnsi="Times New Roman" w:cs="Times New Roman"/>
          <w:sz w:val="28"/>
          <w:szCs w:val="28"/>
        </w:rPr>
        <w:t>, але й передбачати майбутні тенденції, адаптуючи свою діяльність до нових викликів і можливостей. Створення продуктів і послуг, здатних задов</w:t>
      </w:r>
      <w:r w:rsidR="00DF1D3F">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льнити як сьогоднішні, так і майбутні потреби споживачів, є ключовим завданням сучасного маркетингу. </w:t>
      </w:r>
      <w:r w:rsidR="00DF1D3F">
        <w:rPr>
          <w:rFonts w:ascii="Times New Roman" w:eastAsia="Times New Roman" w:hAnsi="Times New Roman" w:cs="Times New Roman"/>
          <w:sz w:val="28"/>
          <w:szCs w:val="28"/>
        </w:rPr>
        <w:t>Воно</w:t>
      </w:r>
      <w:r>
        <w:rPr>
          <w:rFonts w:ascii="Times New Roman" w:eastAsia="Times New Roman" w:hAnsi="Times New Roman" w:cs="Times New Roman"/>
          <w:sz w:val="28"/>
          <w:szCs w:val="28"/>
        </w:rPr>
        <w:t xml:space="preserve"> вимагає постійного вдосконалення асортименту, підвищення якості продукції, використання інноваційних технологій, а також впровадження прогресивних бізнес-процесів. Особливу увагу слід приділяти новітнім трендам, таким як персоналізація, екологічність, </w:t>
      </w:r>
      <w:proofErr w:type="spellStart"/>
      <w:r>
        <w:rPr>
          <w:rFonts w:ascii="Times New Roman" w:eastAsia="Times New Roman" w:hAnsi="Times New Roman" w:cs="Times New Roman"/>
          <w:sz w:val="28"/>
          <w:szCs w:val="28"/>
        </w:rPr>
        <w:t>цифровізація</w:t>
      </w:r>
      <w:proofErr w:type="spellEnd"/>
      <w:r>
        <w:rPr>
          <w:rFonts w:ascii="Times New Roman" w:eastAsia="Times New Roman" w:hAnsi="Times New Roman" w:cs="Times New Roman"/>
          <w:sz w:val="28"/>
          <w:szCs w:val="28"/>
        </w:rPr>
        <w:t xml:space="preserve"> та інтеграція сучасних технологій у виробничі та маркетингові процеси. Це дозволяє створювати цінність для споживачів, що стає важливим фактором у їх виборі та сприяє формуванню довгострокових відносин із брендом </w:t>
      </w:r>
      <w:r w:rsidR="00E210E4">
        <w:rPr>
          <w:rFonts w:ascii="Times New Roman" w:eastAsia="Times New Roman" w:hAnsi="Times New Roman" w:cs="Times New Roman"/>
          <w:sz w:val="28"/>
          <w:szCs w:val="28"/>
        </w:rPr>
        <w:t>«</w:t>
      </w:r>
      <w:r w:rsidR="00E210E4" w:rsidRPr="00352D0A">
        <w:rPr>
          <w:rFonts w:ascii="Times New Roman" w:eastAsia="Times New Roman" w:hAnsi="Times New Roman" w:cs="Times New Roman"/>
          <w:sz w:val="28"/>
          <w:szCs w:val="28"/>
        </w:rPr>
        <w:t>[</w:t>
      </w:r>
      <w:r w:rsidR="00E210E4">
        <w:rPr>
          <w:rFonts w:ascii="Times New Roman" w:eastAsia="Times New Roman" w:hAnsi="Times New Roman" w:cs="Times New Roman"/>
          <w:sz w:val="28"/>
          <w:szCs w:val="28"/>
        </w:rPr>
        <w:t>9</w:t>
      </w:r>
      <w:r w:rsidR="00E210E4" w:rsidRPr="00352D0A">
        <w:rPr>
          <w:rFonts w:ascii="Times New Roman" w:eastAsia="Times New Roman" w:hAnsi="Times New Roman" w:cs="Times New Roman"/>
          <w:sz w:val="28"/>
          <w:szCs w:val="28"/>
        </w:rPr>
        <w:t>]</w:t>
      </w:r>
      <w:r w:rsidR="00E210E4">
        <w:rPr>
          <w:rFonts w:ascii="Times New Roman" w:eastAsia="Times New Roman" w:hAnsi="Times New Roman" w:cs="Times New Roman"/>
          <w:sz w:val="28"/>
          <w:szCs w:val="28"/>
        </w:rPr>
        <w:t>».</w:t>
      </w:r>
    </w:p>
    <w:p w14:paraId="2234A954" w14:textId="5ED4C24C" w:rsidR="000A6E35" w:rsidRDefault="000A6E35" w:rsidP="009346F1">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Успішного результату формування </w:t>
      </w:r>
      <w:r w:rsidR="00DF1D3F">
        <w:rPr>
          <w:rFonts w:ascii="Times New Roman" w:eastAsia="Times New Roman" w:hAnsi="Times New Roman" w:cs="Times New Roman"/>
          <w:sz w:val="28"/>
          <w:szCs w:val="28"/>
        </w:rPr>
        <w:t xml:space="preserve">управління </w:t>
      </w:r>
      <w:r>
        <w:rPr>
          <w:rFonts w:ascii="Times New Roman" w:eastAsia="Times New Roman" w:hAnsi="Times New Roman" w:cs="Times New Roman"/>
          <w:sz w:val="28"/>
          <w:szCs w:val="28"/>
        </w:rPr>
        <w:t>маркетингової діяльності передбачає вміння фокусуватися не лише на досягненні короткострокових результатів, а й на довгостроковий розвиток та стійкість організації. Орієнтація на довгострокову перспективу</w:t>
      </w:r>
      <w:r w:rsidR="00AE4588">
        <w:rPr>
          <w:rFonts w:ascii="Times New Roman" w:eastAsia="Times New Roman" w:hAnsi="Times New Roman" w:cs="Times New Roman"/>
          <w:sz w:val="28"/>
          <w:szCs w:val="28"/>
        </w:rPr>
        <w:t xml:space="preserve"> вимагає від </w:t>
      </w:r>
      <w:r w:rsidR="00DF1D3F">
        <w:rPr>
          <w:rFonts w:ascii="Times New Roman" w:eastAsia="Times New Roman" w:hAnsi="Times New Roman" w:cs="Times New Roman"/>
          <w:sz w:val="28"/>
          <w:szCs w:val="28"/>
        </w:rPr>
        <w:t>компанії</w:t>
      </w:r>
      <w:r w:rsidR="00AE4588">
        <w:rPr>
          <w:rFonts w:ascii="Times New Roman" w:eastAsia="Times New Roman" w:hAnsi="Times New Roman" w:cs="Times New Roman"/>
          <w:sz w:val="28"/>
          <w:szCs w:val="28"/>
        </w:rPr>
        <w:t xml:space="preserve"> стратегічного планування, що включає  в себе не лише поточні маркетингові завдання, а й формування лояльності споживачів, перспективи розвитку, підтримка бренду і усе це на тривалий період. Розглянемо основні принципи та методи, що </w:t>
      </w:r>
      <w:r w:rsidR="00583156">
        <w:rPr>
          <w:rFonts w:ascii="Times New Roman" w:eastAsia="Times New Roman" w:hAnsi="Times New Roman" w:cs="Times New Roman"/>
          <w:sz w:val="28"/>
          <w:szCs w:val="28"/>
        </w:rPr>
        <w:t>лежать</w:t>
      </w:r>
      <w:r w:rsidR="00AE4588">
        <w:rPr>
          <w:rFonts w:ascii="Times New Roman" w:eastAsia="Times New Roman" w:hAnsi="Times New Roman" w:cs="Times New Roman"/>
          <w:sz w:val="28"/>
          <w:szCs w:val="28"/>
        </w:rPr>
        <w:t xml:space="preserve"> у створенні управління маркетингової діяльності організації таблиця 1.5.</w:t>
      </w:r>
    </w:p>
    <w:p w14:paraId="36CBA33F" w14:textId="2143AA22" w:rsidR="009B1081" w:rsidRDefault="00F378A1" w:rsidP="009B1081">
      <w:pPr>
        <w:spacing w:line="360" w:lineRule="auto"/>
        <w:ind w:firstLine="85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Таблиця 1.</w:t>
      </w:r>
      <w:r w:rsidR="00AE4588">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p>
    <w:p w14:paraId="45DA25A4" w14:textId="49FAD509" w:rsidR="004F7054" w:rsidRDefault="00F378A1" w:rsidP="009B1081">
      <w:pPr>
        <w:spacing w:line="360" w:lineRule="auto"/>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Основні принципи маркетингової діяльності</w:t>
      </w:r>
    </w:p>
    <w:tbl>
      <w:tblPr>
        <w:tblStyle w:val="ae"/>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gridCol w:w="5387"/>
      </w:tblGrid>
      <w:tr w:rsidR="004F7054" w14:paraId="4AC0F3AC" w14:textId="77777777" w:rsidTr="000111A3">
        <w:tc>
          <w:tcPr>
            <w:tcW w:w="3260" w:type="dxa"/>
          </w:tcPr>
          <w:p w14:paraId="5CE2E828" w14:textId="26BDF913" w:rsidR="004F7054" w:rsidRDefault="00F378A1" w:rsidP="00FF3DD4">
            <w:pPr>
              <w:spacing w:line="360" w:lineRule="auto"/>
              <w:jc w:val="center"/>
              <w:rPr>
                <w:rFonts w:ascii="Times New Roman" w:eastAsia="Times New Roman" w:hAnsi="Times New Roman" w:cs="Times New Roman"/>
              </w:rPr>
            </w:pPr>
            <w:r>
              <w:rPr>
                <w:rFonts w:ascii="Times New Roman" w:eastAsia="Times New Roman" w:hAnsi="Times New Roman" w:cs="Times New Roman"/>
              </w:rPr>
              <w:t>Принцип</w:t>
            </w:r>
          </w:p>
        </w:tc>
        <w:tc>
          <w:tcPr>
            <w:tcW w:w="5387" w:type="dxa"/>
          </w:tcPr>
          <w:p w14:paraId="07F12FBC" w14:textId="77777777" w:rsidR="004F7054" w:rsidRDefault="00F378A1">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Характеристика та завдання </w:t>
            </w:r>
          </w:p>
        </w:tc>
      </w:tr>
      <w:tr w:rsidR="004F7054" w14:paraId="12626BE7" w14:textId="77777777" w:rsidTr="000111A3">
        <w:tc>
          <w:tcPr>
            <w:tcW w:w="3260" w:type="dxa"/>
          </w:tcPr>
          <w:p w14:paraId="6750E60C" w14:textId="77777777" w:rsidR="004F7054" w:rsidRDefault="00F378A1">
            <w:pPr>
              <w:spacing w:line="360" w:lineRule="auto"/>
              <w:jc w:val="center"/>
              <w:rPr>
                <w:rFonts w:ascii="Times New Roman" w:eastAsia="Times New Roman" w:hAnsi="Times New Roman" w:cs="Times New Roman"/>
              </w:rPr>
            </w:pPr>
            <w:r>
              <w:rPr>
                <w:rFonts w:ascii="Times New Roman" w:eastAsia="Times New Roman" w:hAnsi="Times New Roman" w:cs="Times New Roman"/>
              </w:rPr>
              <w:t>Орієнтація на споживача</w:t>
            </w:r>
          </w:p>
        </w:tc>
        <w:tc>
          <w:tcPr>
            <w:tcW w:w="5387" w:type="dxa"/>
          </w:tcPr>
          <w:p w14:paraId="25964F06" w14:textId="77777777" w:rsidR="004F7054" w:rsidRDefault="00F378A1">
            <w:pPr>
              <w:spacing w:line="360" w:lineRule="auto"/>
              <w:jc w:val="both"/>
              <w:rPr>
                <w:rFonts w:ascii="Times New Roman" w:eastAsia="Times New Roman" w:hAnsi="Times New Roman" w:cs="Times New Roman"/>
              </w:rPr>
            </w:pPr>
            <w:r>
              <w:rPr>
                <w:rFonts w:ascii="Times New Roman" w:eastAsia="Times New Roman" w:hAnsi="Times New Roman" w:cs="Times New Roman"/>
              </w:rPr>
              <w:t>кожна маркетингова стратегія повинна бути зосереджена на задоволенні потреб і бажань споживачів</w:t>
            </w:r>
          </w:p>
        </w:tc>
      </w:tr>
      <w:tr w:rsidR="004F7054" w14:paraId="6BC29F6F" w14:textId="77777777" w:rsidTr="000111A3">
        <w:tc>
          <w:tcPr>
            <w:tcW w:w="3260" w:type="dxa"/>
          </w:tcPr>
          <w:p w14:paraId="64D244C6" w14:textId="77777777" w:rsidR="004F7054" w:rsidRDefault="00F378A1">
            <w:pPr>
              <w:spacing w:line="360" w:lineRule="auto"/>
              <w:jc w:val="center"/>
              <w:rPr>
                <w:rFonts w:ascii="Times New Roman" w:eastAsia="Times New Roman" w:hAnsi="Times New Roman" w:cs="Times New Roman"/>
              </w:rPr>
            </w:pPr>
            <w:r>
              <w:rPr>
                <w:rFonts w:ascii="Times New Roman" w:eastAsia="Times New Roman" w:hAnsi="Times New Roman" w:cs="Times New Roman"/>
              </w:rPr>
              <w:t>Інтегрований підхід</w:t>
            </w:r>
          </w:p>
        </w:tc>
        <w:tc>
          <w:tcPr>
            <w:tcW w:w="5387" w:type="dxa"/>
          </w:tcPr>
          <w:p w14:paraId="71A5412F" w14:textId="7EA43F9F" w:rsidR="004F7054" w:rsidRDefault="000111A3">
            <w:pPr>
              <w:spacing w:line="360" w:lineRule="auto"/>
              <w:jc w:val="both"/>
              <w:rPr>
                <w:rFonts w:ascii="Times New Roman" w:eastAsia="Times New Roman" w:hAnsi="Times New Roman" w:cs="Times New Roman"/>
              </w:rPr>
            </w:pPr>
            <w:r>
              <w:rPr>
                <w:rFonts w:ascii="Times New Roman" w:eastAsia="Times New Roman" w:hAnsi="Times New Roman" w:cs="Times New Roman"/>
              </w:rPr>
              <w:t>в</w:t>
            </w:r>
            <w:r w:rsidR="00F378A1">
              <w:rPr>
                <w:rFonts w:ascii="Times New Roman" w:eastAsia="Times New Roman" w:hAnsi="Times New Roman" w:cs="Times New Roman"/>
              </w:rPr>
              <w:t>сі елементи маркетингової діяльності повинні бути скоординовані між собою для досягнення цілей. Інтегрований підхід маркетингових кампаній дозволяє створити єдину стратегію, яка відповідає корпоративним цілям.</w:t>
            </w:r>
          </w:p>
        </w:tc>
      </w:tr>
      <w:tr w:rsidR="004F7054" w14:paraId="74134ED2" w14:textId="77777777" w:rsidTr="000111A3">
        <w:tc>
          <w:tcPr>
            <w:tcW w:w="3260" w:type="dxa"/>
          </w:tcPr>
          <w:p w14:paraId="246B4CCD" w14:textId="77777777" w:rsidR="004F7054" w:rsidRDefault="00F378A1">
            <w:pPr>
              <w:spacing w:line="360" w:lineRule="auto"/>
              <w:jc w:val="center"/>
              <w:rPr>
                <w:rFonts w:ascii="Times New Roman" w:eastAsia="Times New Roman" w:hAnsi="Times New Roman" w:cs="Times New Roman"/>
              </w:rPr>
            </w:pPr>
            <w:r>
              <w:rPr>
                <w:rFonts w:ascii="Times New Roman" w:eastAsia="Times New Roman" w:hAnsi="Times New Roman" w:cs="Times New Roman"/>
              </w:rPr>
              <w:t>Принцип гнучкості та адаптивності</w:t>
            </w:r>
          </w:p>
        </w:tc>
        <w:tc>
          <w:tcPr>
            <w:tcW w:w="5387" w:type="dxa"/>
          </w:tcPr>
          <w:p w14:paraId="436E2878" w14:textId="77777777" w:rsidR="004F7054" w:rsidRDefault="00F378A1">
            <w:pPr>
              <w:spacing w:line="360" w:lineRule="auto"/>
              <w:jc w:val="both"/>
              <w:rPr>
                <w:rFonts w:ascii="Times New Roman" w:eastAsia="Times New Roman" w:hAnsi="Times New Roman" w:cs="Times New Roman"/>
              </w:rPr>
            </w:pPr>
            <w:r>
              <w:rPr>
                <w:rFonts w:ascii="Times New Roman" w:eastAsia="Times New Roman" w:hAnsi="Times New Roman" w:cs="Times New Roman"/>
              </w:rPr>
              <w:t>передбачає, що маркетингова стратегія повинна швидко реагувати на зміни в економічному середовищі, конкурентному ландшафті, зміни в технологіях і споживчих вподобаннях.</w:t>
            </w:r>
          </w:p>
        </w:tc>
      </w:tr>
    </w:tbl>
    <w:p w14:paraId="14735BD2" w14:textId="4F491DDE" w:rsidR="00F46ED0" w:rsidRDefault="00FF3DD4">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Складено автором за </w:t>
      </w:r>
      <w:r>
        <w:rPr>
          <w:rFonts w:ascii="Times New Roman" w:eastAsia="Times New Roman" w:hAnsi="Times New Roman" w:cs="Times New Roman"/>
          <w:color w:val="000000"/>
          <w:sz w:val="28"/>
          <w:szCs w:val="28"/>
        </w:rPr>
        <w:t>[</w:t>
      </w:r>
      <w:r w:rsidR="003855F4">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w:t>
      </w:r>
    </w:p>
    <w:p w14:paraId="54E9B558" w14:textId="1BE133EF" w:rsidR="002757DC" w:rsidRDefault="00F378A1" w:rsidP="001B1B6B">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основі вище перерахованих принципів можна зробити висновок, що</w:t>
      </w:r>
      <w:r w:rsidR="000111A3">
        <w:rPr>
          <w:rFonts w:ascii="Times New Roman" w:eastAsia="Times New Roman" w:hAnsi="Times New Roman" w:cs="Times New Roman"/>
          <w:sz w:val="28"/>
          <w:szCs w:val="28"/>
        </w:rPr>
        <w:t>, м</w:t>
      </w:r>
      <w:r w:rsidR="00AE4588">
        <w:rPr>
          <w:rFonts w:ascii="Times New Roman" w:eastAsia="Times New Roman" w:hAnsi="Times New Roman" w:cs="Times New Roman"/>
          <w:sz w:val="28"/>
          <w:szCs w:val="28"/>
        </w:rPr>
        <w:t>аркетингова діяльність організації ґ</w:t>
      </w:r>
      <w:r>
        <w:rPr>
          <w:rFonts w:ascii="Times New Roman" w:eastAsia="Times New Roman" w:hAnsi="Times New Roman" w:cs="Times New Roman"/>
          <w:sz w:val="28"/>
          <w:szCs w:val="28"/>
        </w:rPr>
        <w:t>рунтується на трьох ключових засадах</w:t>
      </w:r>
      <w:r w:rsidR="002757DC">
        <w:rPr>
          <w:rFonts w:ascii="Times New Roman" w:eastAsia="Times New Roman" w:hAnsi="Times New Roman" w:cs="Times New Roman"/>
          <w:sz w:val="28"/>
          <w:szCs w:val="28"/>
        </w:rPr>
        <w:t>:</w:t>
      </w:r>
    </w:p>
    <w:p w14:paraId="0066BAE1" w14:textId="3A2669FF" w:rsidR="002757DC" w:rsidRDefault="00B97B2F" w:rsidP="001B1B6B">
      <w:pPr>
        <w:pStyle w:val="a4"/>
        <w:numPr>
          <w:ilvl w:val="3"/>
          <w:numId w:val="1"/>
        </w:numPr>
        <w:spacing w:after="0" w:line="36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F378A1" w:rsidRPr="002757DC">
        <w:rPr>
          <w:rFonts w:ascii="Times New Roman" w:eastAsia="Times New Roman" w:hAnsi="Times New Roman" w:cs="Times New Roman"/>
          <w:sz w:val="28"/>
          <w:szCs w:val="28"/>
        </w:rPr>
        <w:t xml:space="preserve">рієнтація на споживача, </w:t>
      </w:r>
      <w:r w:rsidR="00EF398A" w:rsidRPr="002757DC">
        <w:rPr>
          <w:rFonts w:ascii="Times New Roman" w:eastAsia="Times New Roman" w:hAnsi="Times New Roman" w:cs="Times New Roman"/>
          <w:sz w:val="28"/>
          <w:szCs w:val="28"/>
        </w:rPr>
        <w:t>вона є фундаментом для будь-якої маркетингової стратегії</w:t>
      </w:r>
      <w:r w:rsidR="00492CA1" w:rsidRPr="002757DC">
        <w:rPr>
          <w:rFonts w:ascii="Times New Roman" w:eastAsia="Times New Roman" w:hAnsi="Times New Roman" w:cs="Times New Roman"/>
          <w:sz w:val="28"/>
          <w:szCs w:val="28"/>
        </w:rPr>
        <w:t xml:space="preserve">. В організації не буде майбутнього, якщо немає чіткої стратегії, адже вона забезпечить задоволення бажань і потреб </w:t>
      </w:r>
      <w:r>
        <w:rPr>
          <w:rFonts w:ascii="Times New Roman" w:eastAsia="Times New Roman" w:hAnsi="Times New Roman" w:cs="Times New Roman"/>
          <w:sz w:val="28"/>
          <w:szCs w:val="28"/>
        </w:rPr>
        <w:t>споживачів</w:t>
      </w:r>
      <w:r w:rsidR="00492CA1" w:rsidRPr="002757DC">
        <w:rPr>
          <w:rFonts w:ascii="Times New Roman" w:eastAsia="Times New Roman" w:hAnsi="Times New Roman" w:cs="Times New Roman"/>
          <w:sz w:val="28"/>
          <w:szCs w:val="28"/>
        </w:rPr>
        <w:t>, дозволить організації будувати довгострокові відносини з  покупцями, формувати їх лояльне відношення та підвищить конкурентоспроможність організації. Дослідження ринку показує</w:t>
      </w:r>
      <w:r w:rsidR="00F378A1" w:rsidRPr="002757DC">
        <w:rPr>
          <w:rFonts w:ascii="Times New Roman" w:eastAsia="Times New Roman" w:hAnsi="Times New Roman" w:cs="Times New Roman"/>
          <w:sz w:val="28"/>
          <w:szCs w:val="28"/>
        </w:rPr>
        <w:t>, що споживач завжди залишається в центрі уваги, а маркетингові зусилля спрямовані на створення додаткової цінності для клієнтів.</w:t>
      </w:r>
    </w:p>
    <w:p w14:paraId="5C314B77" w14:textId="21B13728" w:rsidR="002757DC" w:rsidRDefault="00B97B2F" w:rsidP="001B1B6B">
      <w:pPr>
        <w:pStyle w:val="a4"/>
        <w:numPr>
          <w:ilvl w:val="3"/>
          <w:numId w:val="1"/>
        </w:numPr>
        <w:spacing w:after="0" w:line="36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w:t>
      </w:r>
      <w:r w:rsidR="00F378A1" w:rsidRPr="002757DC">
        <w:rPr>
          <w:rFonts w:ascii="Times New Roman" w:eastAsia="Times New Roman" w:hAnsi="Times New Roman" w:cs="Times New Roman"/>
          <w:sz w:val="28"/>
          <w:szCs w:val="28"/>
        </w:rPr>
        <w:t>нтегрований підхід забезпечує узгодженість всіх елементів маркетингової діяльності, включаючи стратегії, тактики та оперативні дії. Завдяки підходу організація може досягати своїх цілей ефективніше, використовуючи ресурси раціональ</w:t>
      </w:r>
      <w:r w:rsidR="00492CA1" w:rsidRPr="002757DC">
        <w:rPr>
          <w:rFonts w:ascii="Times New Roman" w:eastAsia="Times New Roman" w:hAnsi="Times New Roman" w:cs="Times New Roman"/>
          <w:sz w:val="28"/>
          <w:szCs w:val="28"/>
        </w:rPr>
        <w:t>но</w:t>
      </w:r>
      <w:r w:rsidR="00F378A1" w:rsidRPr="002757DC">
        <w:rPr>
          <w:rFonts w:ascii="Times New Roman" w:eastAsia="Times New Roman" w:hAnsi="Times New Roman" w:cs="Times New Roman"/>
          <w:sz w:val="28"/>
          <w:szCs w:val="28"/>
        </w:rPr>
        <w:t xml:space="preserve"> та зберігаючи єдність між корпоративними і маркетинговими завданнями. Інтеграція дозволяє </w:t>
      </w:r>
      <w:r w:rsidR="00F378A1" w:rsidRPr="002757DC">
        <w:rPr>
          <w:rFonts w:ascii="Times New Roman" w:eastAsia="Times New Roman" w:hAnsi="Times New Roman" w:cs="Times New Roman"/>
          <w:sz w:val="28"/>
          <w:szCs w:val="28"/>
        </w:rPr>
        <w:lastRenderedPageBreak/>
        <w:t>створювати комплексні кампанії, які є більш зрозумілими для споживачів і підсилюють вплив бренду</w:t>
      </w:r>
      <w:r w:rsidR="00492CA1" w:rsidRPr="002757DC">
        <w:rPr>
          <w:rFonts w:ascii="Times New Roman" w:eastAsia="Times New Roman" w:hAnsi="Times New Roman" w:cs="Times New Roman"/>
          <w:sz w:val="28"/>
          <w:szCs w:val="28"/>
        </w:rPr>
        <w:t xml:space="preserve"> «</w:t>
      </w:r>
      <w:r w:rsidR="00492CA1" w:rsidRPr="00352D0A">
        <w:rPr>
          <w:rFonts w:ascii="Times New Roman" w:eastAsia="Times New Roman" w:hAnsi="Times New Roman" w:cs="Times New Roman"/>
          <w:sz w:val="28"/>
          <w:szCs w:val="28"/>
        </w:rPr>
        <w:t>[</w:t>
      </w:r>
      <w:r w:rsidR="00492CA1" w:rsidRPr="002757DC">
        <w:rPr>
          <w:rFonts w:ascii="Times New Roman" w:eastAsia="Times New Roman" w:hAnsi="Times New Roman" w:cs="Times New Roman"/>
          <w:sz w:val="28"/>
          <w:szCs w:val="28"/>
        </w:rPr>
        <w:t>9</w:t>
      </w:r>
      <w:r w:rsidR="00492CA1" w:rsidRPr="00352D0A">
        <w:rPr>
          <w:rFonts w:ascii="Times New Roman" w:eastAsia="Times New Roman" w:hAnsi="Times New Roman" w:cs="Times New Roman"/>
          <w:sz w:val="28"/>
          <w:szCs w:val="28"/>
        </w:rPr>
        <w:t>]</w:t>
      </w:r>
      <w:r w:rsidR="00492CA1" w:rsidRPr="002757DC">
        <w:rPr>
          <w:rFonts w:ascii="Times New Roman" w:eastAsia="Times New Roman" w:hAnsi="Times New Roman" w:cs="Times New Roman"/>
          <w:sz w:val="28"/>
          <w:szCs w:val="28"/>
        </w:rPr>
        <w:t>»</w:t>
      </w:r>
      <w:r w:rsidR="00F378A1" w:rsidRPr="002757DC">
        <w:rPr>
          <w:rFonts w:ascii="Times New Roman" w:eastAsia="Times New Roman" w:hAnsi="Times New Roman" w:cs="Times New Roman"/>
          <w:sz w:val="28"/>
          <w:szCs w:val="28"/>
        </w:rPr>
        <w:t>.</w:t>
      </w:r>
    </w:p>
    <w:p w14:paraId="23C3B637" w14:textId="04ADA7D9" w:rsidR="004F7054" w:rsidRPr="002757DC" w:rsidRDefault="00B97B2F" w:rsidP="001B1B6B">
      <w:pPr>
        <w:pStyle w:val="a4"/>
        <w:numPr>
          <w:ilvl w:val="3"/>
          <w:numId w:val="1"/>
        </w:numPr>
        <w:spacing w:after="0" w:line="36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F378A1" w:rsidRPr="002757DC">
        <w:rPr>
          <w:rFonts w:ascii="Times New Roman" w:eastAsia="Times New Roman" w:hAnsi="Times New Roman" w:cs="Times New Roman"/>
          <w:sz w:val="28"/>
          <w:szCs w:val="28"/>
        </w:rPr>
        <w:t>ринцип гнучкості та адаптивності</w:t>
      </w:r>
      <w:r w:rsidR="00492CA1" w:rsidRPr="002757DC">
        <w:rPr>
          <w:rFonts w:ascii="Times New Roman" w:eastAsia="Times New Roman" w:hAnsi="Times New Roman" w:cs="Times New Roman"/>
          <w:sz w:val="28"/>
          <w:szCs w:val="28"/>
        </w:rPr>
        <w:t xml:space="preserve">, </w:t>
      </w:r>
      <w:r w:rsidR="00F378A1" w:rsidRPr="002757DC">
        <w:rPr>
          <w:rFonts w:ascii="Times New Roman" w:eastAsia="Times New Roman" w:hAnsi="Times New Roman" w:cs="Times New Roman"/>
          <w:sz w:val="28"/>
          <w:szCs w:val="28"/>
        </w:rPr>
        <w:t xml:space="preserve">він є важливим у сьогоденному динамічному середовищі. Маркетингова стратегія повинна бути достатньо адаптивною, щоб швидко реагувати на зміни в економіці, новітніх технологіях, конкурентному середовищі та вподобаннях споживчого ринку. Гнучкість дозволяє </w:t>
      </w:r>
      <w:r>
        <w:rPr>
          <w:rFonts w:ascii="Times New Roman" w:eastAsia="Times New Roman" w:hAnsi="Times New Roman" w:cs="Times New Roman"/>
          <w:sz w:val="28"/>
          <w:szCs w:val="28"/>
        </w:rPr>
        <w:t>організації</w:t>
      </w:r>
      <w:r w:rsidR="00F378A1" w:rsidRPr="002757DC">
        <w:rPr>
          <w:rFonts w:ascii="Times New Roman" w:eastAsia="Times New Roman" w:hAnsi="Times New Roman" w:cs="Times New Roman"/>
          <w:sz w:val="28"/>
          <w:szCs w:val="28"/>
        </w:rPr>
        <w:t xml:space="preserve"> залишатися актуальн</w:t>
      </w:r>
      <w:r>
        <w:rPr>
          <w:rFonts w:ascii="Times New Roman" w:eastAsia="Times New Roman" w:hAnsi="Times New Roman" w:cs="Times New Roman"/>
          <w:sz w:val="28"/>
          <w:szCs w:val="28"/>
        </w:rPr>
        <w:t>ою</w:t>
      </w:r>
      <w:r w:rsidR="00F378A1" w:rsidRPr="002757DC">
        <w:rPr>
          <w:rFonts w:ascii="Times New Roman" w:eastAsia="Times New Roman" w:hAnsi="Times New Roman" w:cs="Times New Roman"/>
          <w:sz w:val="28"/>
          <w:szCs w:val="28"/>
        </w:rPr>
        <w:t xml:space="preserve"> і успішно протистояти викликам, які виникають у процесі професійної діяльності</w:t>
      </w:r>
      <w:r w:rsidR="00492CA1" w:rsidRPr="002757DC">
        <w:rPr>
          <w:rFonts w:ascii="Times New Roman" w:eastAsia="Times New Roman" w:hAnsi="Times New Roman" w:cs="Times New Roman"/>
          <w:sz w:val="28"/>
          <w:szCs w:val="28"/>
        </w:rPr>
        <w:t xml:space="preserve"> «</w:t>
      </w:r>
      <w:r w:rsidR="00492CA1" w:rsidRPr="00352D0A">
        <w:rPr>
          <w:rFonts w:ascii="Times New Roman" w:eastAsia="Times New Roman" w:hAnsi="Times New Roman" w:cs="Times New Roman"/>
          <w:sz w:val="28"/>
          <w:szCs w:val="28"/>
        </w:rPr>
        <w:t>[</w:t>
      </w:r>
      <w:r w:rsidR="00492CA1" w:rsidRPr="002757DC">
        <w:rPr>
          <w:rFonts w:ascii="Times New Roman" w:eastAsia="Times New Roman" w:hAnsi="Times New Roman" w:cs="Times New Roman"/>
          <w:sz w:val="28"/>
          <w:szCs w:val="28"/>
        </w:rPr>
        <w:t>9</w:t>
      </w:r>
      <w:r w:rsidR="00492CA1" w:rsidRPr="00352D0A">
        <w:rPr>
          <w:rFonts w:ascii="Times New Roman" w:eastAsia="Times New Roman" w:hAnsi="Times New Roman" w:cs="Times New Roman"/>
          <w:sz w:val="28"/>
          <w:szCs w:val="28"/>
        </w:rPr>
        <w:t>]</w:t>
      </w:r>
      <w:r w:rsidR="00492CA1" w:rsidRPr="002757DC">
        <w:rPr>
          <w:rFonts w:ascii="Times New Roman" w:eastAsia="Times New Roman" w:hAnsi="Times New Roman" w:cs="Times New Roman"/>
          <w:sz w:val="28"/>
          <w:szCs w:val="28"/>
        </w:rPr>
        <w:t>»</w:t>
      </w:r>
      <w:r w:rsidR="00F378A1" w:rsidRPr="002757DC">
        <w:rPr>
          <w:rFonts w:ascii="Times New Roman" w:eastAsia="Times New Roman" w:hAnsi="Times New Roman" w:cs="Times New Roman"/>
          <w:sz w:val="28"/>
          <w:szCs w:val="28"/>
        </w:rPr>
        <w:t>.</w:t>
      </w:r>
    </w:p>
    <w:p w14:paraId="6E23EEBC" w14:textId="65E4E982" w:rsidR="0063429F" w:rsidRPr="0063429F" w:rsidRDefault="0063429F" w:rsidP="001B1B6B">
      <w:pPr>
        <w:spacing w:after="0" w:line="360" w:lineRule="auto"/>
        <w:ind w:firstLine="851"/>
        <w:jc w:val="both"/>
        <w:rPr>
          <w:rFonts w:ascii="Times New Roman" w:eastAsia="Times New Roman" w:hAnsi="Times New Roman" w:cs="Times New Roman"/>
          <w:sz w:val="28"/>
          <w:szCs w:val="28"/>
        </w:rPr>
      </w:pPr>
      <w:r w:rsidRPr="0063429F">
        <w:rPr>
          <w:rFonts w:ascii="Times New Roman" w:eastAsia="Times New Roman" w:hAnsi="Times New Roman" w:cs="Times New Roman"/>
          <w:sz w:val="28"/>
          <w:szCs w:val="28"/>
        </w:rPr>
        <w:t>Маркетингова діяльність ТОВ «Сільпо-</w:t>
      </w:r>
      <w:proofErr w:type="spellStart"/>
      <w:r w:rsidRPr="0063429F">
        <w:rPr>
          <w:rFonts w:ascii="Times New Roman" w:eastAsia="Times New Roman" w:hAnsi="Times New Roman" w:cs="Times New Roman"/>
          <w:sz w:val="28"/>
          <w:szCs w:val="28"/>
        </w:rPr>
        <w:t>Фуд</w:t>
      </w:r>
      <w:proofErr w:type="spellEnd"/>
      <w:r w:rsidRPr="0063429F">
        <w:rPr>
          <w:rFonts w:ascii="Times New Roman" w:eastAsia="Times New Roman" w:hAnsi="Times New Roman" w:cs="Times New Roman"/>
          <w:sz w:val="28"/>
          <w:szCs w:val="28"/>
        </w:rPr>
        <w:t xml:space="preserve">» базується на системному підході до управління, що включає комплекс методів, спрямованих на досягнення стратегічних цілей </w:t>
      </w:r>
      <w:r w:rsidR="00B97B2F">
        <w:rPr>
          <w:rFonts w:ascii="Times New Roman" w:eastAsia="Times New Roman" w:hAnsi="Times New Roman" w:cs="Times New Roman"/>
          <w:sz w:val="28"/>
          <w:szCs w:val="28"/>
        </w:rPr>
        <w:t>організації</w:t>
      </w:r>
      <w:r w:rsidRPr="0063429F">
        <w:rPr>
          <w:rFonts w:ascii="Times New Roman" w:eastAsia="Times New Roman" w:hAnsi="Times New Roman" w:cs="Times New Roman"/>
          <w:sz w:val="28"/>
          <w:szCs w:val="28"/>
        </w:rPr>
        <w:t>. Нижче наведено основні методи, які використовує компанія</w:t>
      </w:r>
      <w:r w:rsidR="00164306">
        <w:rPr>
          <w:rFonts w:ascii="Times New Roman" w:eastAsia="Times New Roman" w:hAnsi="Times New Roman" w:cs="Times New Roman"/>
          <w:sz w:val="28"/>
          <w:szCs w:val="28"/>
        </w:rPr>
        <w:t xml:space="preserve"> </w:t>
      </w:r>
      <w:r w:rsidR="00E73E3C" w:rsidRPr="00041EB3">
        <w:rPr>
          <w:rFonts w:ascii="Times New Roman" w:eastAsia="Times New Roman" w:hAnsi="Times New Roman" w:cs="Times New Roman"/>
          <w:sz w:val="28"/>
          <w:szCs w:val="28"/>
        </w:rPr>
        <w:t>[</w:t>
      </w:r>
      <w:r w:rsidR="00FF3DD4">
        <w:rPr>
          <w:rFonts w:ascii="Times New Roman" w:eastAsia="Times New Roman" w:hAnsi="Times New Roman" w:cs="Times New Roman"/>
          <w:sz w:val="28"/>
          <w:szCs w:val="28"/>
        </w:rPr>
        <w:t>1</w:t>
      </w:r>
      <w:r w:rsidR="003855F4">
        <w:rPr>
          <w:rFonts w:ascii="Times New Roman" w:eastAsia="Times New Roman" w:hAnsi="Times New Roman" w:cs="Times New Roman"/>
          <w:sz w:val="28"/>
          <w:szCs w:val="28"/>
        </w:rPr>
        <w:t>0</w:t>
      </w:r>
      <w:r w:rsidR="00E73E3C" w:rsidRPr="00041EB3">
        <w:rPr>
          <w:rFonts w:ascii="Times New Roman" w:eastAsia="Times New Roman" w:hAnsi="Times New Roman" w:cs="Times New Roman"/>
          <w:sz w:val="28"/>
          <w:szCs w:val="28"/>
        </w:rPr>
        <w:t>]</w:t>
      </w:r>
      <w:r w:rsidRPr="0063429F">
        <w:rPr>
          <w:rFonts w:ascii="Times New Roman" w:eastAsia="Times New Roman" w:hAnsi="Times New Roman" w:cs="Times New Roman"/>
          <w:sz w:val="28"/>
          <w:szCs w:val="28"/>
        </w:rPr>
        <w:t>.</w:t>
      </w:r>
    </w:p>
    <w:p w14:paraId="738A8D97" w14:textId="4C860C5F" w:rsidR="0063429F" w:rsidRPr="0063429F" w:rsidRDefault="0063429F" w:rsidP="001B1B6B">
      <w:pPr>
        <w:spacing w:after="0" w:line="360" w:lineRule="auto"/>
        <w:ind w:firstLine="851"/>
        <w:jc w:val="both"/>
        <w:rPr>
          <w:rFonts w:ascii="Times New Roman" w:eastAsia="Times New Roman" w:hAnsi="Times New Roman" w:cs="Times New Roman"/>
          <w:sz w:val="28"/>
          <w:szCs w:val="28"/>
        </w:rPr>
      </w:pPr>
      <w:r w:rsidRPr="0063429F">
        <w:rPr>
          <w:rFonts w:ascii="Times New Roman" w:eastAsia="Times New Roman" w:hAnsi="Times New Roman" w:cs="Times New Roman"/>
          <w:sz w:val="28"/>
          <w:szCs w:val="28"/>
        </w:rPr>
        <w:t>Дослідження ринку</w:t>
      </w:r>
      <w:r w:rsidR="00E210E4">
        <w:rPr>
          <w:rFonts w:ascii="Times New Roman" w:eastAsia="Times New Roman" w:hAnsi="Times New Roman" w:cs="Times New Roman"/>
          <w:sz w:val="28"/>
          <w:szCs w:val="28"/>
        </w:rPr>
        <w:t>:</w:t>
      </w:r>
    </w:p>
    <w:p w14:paraId="2566DE41" w14:textId="2192210D" w:rsidR="0063429F" w:rsidRPr="00021389" w:rsidRDefault="00E210E4" w:rsidP="001B1B6B">
      <w:pPr>
        <w:pStyle w:val="a4"/>
        <w:numPr>
          <w:ilvl w:val="0"/>
          <w:numId w:val="29"/>
        </w:numPr>
        <w:spacing w:after="0" w:line="36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w:t>
      </w:r>
      <w:r w:rsidR="0063429F" w:rsidRPr="00021389">
        <w:rPr>
          <w:rFonts w:ascii="Times New Roman" w:eastAsia="Times New Roman" w:hAnsi="Times New Roman" w:cs="Times New Roman"/>
          <w:sz w:val="28"/>
          <w:szCs w:val="28"/>
        </w:rPr>
        <w:t xml:space="preserve">ей метод охоплює вивчення зовнішнього і внутрішнього середовища </w:t>
      </w:r>
      <w:r w:rsidR="00587AE7">
        <w:rPr>
          <w:rFonts w:ascii="Times New Roman" w:eastAsia="Times New Roman" w:hAnsi="Times New Roman" w:cs="Times New Roman"/>
          <w:sz w:val="28"/>
          <w:szCs w:val="28"/>
        </w:rPr>
        <w:t>організації</w:t>
      </w:r>
      <w:r w:rsidR="0063429F" w:rsidRPr="00021389">
        <w:rPr>
          <w:rFonts w:ascii="Times New Roman" w:eastAsia="Times New Roman" w:hAnsi="Times New Roman" w:cs="Times New Roman"/>
          <w:sz w:val="28"/>
          <w:szCs w:val="28"/>
        </w:rPr>
        <w:t>, аналіз конкурентного середовища, спожив</w:t>
      </w:r>
      <w:r w:rsidR="00587AE7">
        <w:rPr>
          <w:rFonts w:ascii="Times New Roman" w:eastAsia="Times New Roman" w:hAnsi="Times New Roman" w:cs="Times New Roman"/>
          <w:sz w:val="28"/>
          <w:szCs w:val="28"/>
        </w:rPr>
        <w:t>чих</w:t>
      </w:r>
      <w:r w:rsidR="0063429F" w:rsidRPr="00021389">
        <w:rPr>
          <w:rFonts w:ascii="Times New Roman" w:eastAsia="Times New Roman" w:hAnsi="Times New Roman" w:cs="Times New Roman"/>
          <w:sz w:val="28"/>
          <w:szCs w:val="28"/>
        </w:rPr>
        <w:t xml:space="preserve"> переваг і ринкових трендів</w:t>
      </w:r>
      <w:r>
        <w:rPr>
          <w:rFonts w:ascii="Times New Roman" w:eastAsia="Times New Roman" w:hAnsi="Times New Roman" w:cs="Times New Roman"/>
          <w:sz w:val="28"/>
          <w:szCs w:val="28"/>
        </w:rPr>
        <w:t>;</w:t>
      </w:r>
    </w:p>
    <w:p w14:paraId="76693BF3" w14:textId="7AD0056E" w:rsidR="0063429F" w:rsidRPr="00021389" w:rsidRDefault="00E210E4" w:rsidP="001B1B6B">
      <w:pPr>
        <w:pStyle w:val="a4"/>
        <w:numPr>
          <w:ilvl w:val="0"/>
          <w:numId w:val="29"/>
        </w:numPr>
        <w:spacing w:after="0" w:line="36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63429F" w:rsidRPr="00021389">
        <w:rPr>
          <w:rFonts w:ascii="Times New Roman" w:eastAsia="Times New Roman" w:hAnsi="Times New Roman" w:cs="Times New Roman"/>
          <w:sz w:val="28"/>
          <w:szCs w:val="28"/>
        </w:rPr>
        <w:t>етоди збору даних: опитування, фокус-групи, аналіз великих даних, спостереження та тестування</w:t>
      </w:r>
      <w:r>
        <w:rPr>
          <w:rFonts w:ascii="Times New Roman" w:eastAsia="Times New Roman" w:hAnsi="Times New Roman" w:cs="Times New Roman"/>
          <w:sz w:val="28"/>
          <w:szCs w:val="28"/>
        </w:rPr>
        <w:t>;</w:t>
      </w:r>
    </w:p>
    <w:p w14:paraId="3E2DDF66" w14:textId="47E39534" w:rsidR="0063429F" w:rsidRPr="00021389" w:rsidRDefault="00E210E4" w:rsidP="001B1B6B">
      <w:pPr>
        <w:pStyle w:val="a4"/>
        <w:numPr>
          <w:ilvl w:val="0"/>
          <w:numId w:val="29"/>
        </w:numPr>
        <w:spacing w:after="0" w:line="36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63429F" w:rsidRPr="00021389">
        <w:rPr>
          <w:rFonts w:ascii="Times New Roman" w:eastAsia="Times New Roman" w:hAnsi="Times New Roman" w:cs="Times New Roman"/>
          <w:sz w:val="28"/>
          <w:szCs w:val="28"/>
        </w:rPr>
        <w:t>наліз ринкових можливостей: ідентифікація перспективних сегментів ринку, оцінка рівня конкуренції, визначення бар'єрів входу на ринок.</w:t>
      </w:r>
    </w:p>
    <w:p w14:paraId="39082C1B" w14:textId="6CCE02BA" w:rsidR="00021389" w:rsidRDefault="0063429F" w:rsidP="001B1B6B">
      <w:pPr>
        <w:spacing w:after="0" w:line="360" w:lineRule="auto"/>
        <w:ind w:firstLine="851"/>
        <w:jc w:val="both"/>
        <w:rPr>
          <w:rFonts w:ascii="Times New Roman" w:eastAsia="Times New Roman" w:hAnsi="Times New Roman" w:cs="Times New Roman"/>
          <w:sz w:val="28"/>
          <w:szCs w:val="28"/>
        </w:rPr>
      </w:pPr>
      <w:r w:rsidRPr="0063429F">
        <w:rPr>
          <w:rFonts w:ascii="Times New Roman" w:eastAsia="Times New Roman" w:hAnsi="Times New Roman" w:cs="Times New Roman"/>
          <w:sz w:val="28"/>
          <w:szCs w:val="28"/>
        </w:rPr>
        <w:t xml:space="preserve">Сегментація ринку та </w:t>
      </w:r>
      <w:proofErr w:type="spellStart"/>
      <w:r w:rsidRPr="0063429F">
        <w:rPr>
          <w:rFonts w:ascii="Times New Roman" w:eastAsia="Times New Roman" w:hAnsi="Times New Roman" w:cs="Times New Roman"/>
          <w:sz w:val="28"/>
          <w:szCs w:val="28"/>
        </w:rPr>
        <w:t>таргетинг</w:t>
      </w:r>
      <w:proofErr w:type="spellEnd"/>
      <w:r w:rsidR="00E210E4">
        <w:rPr>
          <w:rFonts w:ascii="Times New Roman" w:eastAsia="Times New Roman" w:hAnsi="Times New Roman" w:cs="Times New Roman"/>
          <w:sz w:val="28"/>
          <w:szCs w:val="28"/>
        </w:rPr>
        <w:t>:</w:t>
      </w:r>
    </w:p>
    <w:p w14:paraId="32E98A8E" w14:textId="0726C237" w:rsidR="0063429F" w:rsidRPr="00021389" w:rsidRDefault="00E210E4" w:rsidP="001B1B6B">
      <w:pPr>
        <w:pStyle w:val="a4"/>
        <w:numPr>
          <w:ilvl w:val="0"/>
          <w:numId w:val="28"/>
        </w:numPr>
        <w:spacing w:after="0" w:line="36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63429F" w:rsidRPr="00021389">
        <w:rPr>
          <w:rFonts w:ascii="Times New Roman" w:eastAsia="Times New Roman" w:hAnsi="Times New Roman" w:cs="Times New Roman"/>
          <w:sz w:val="28"/>
          <w:szCs w:val="28"/>
        </w:rPr>
        <w:t xml:space="preserve">инок поділяється на сегменти за демографічними, географічними, поведінковими та </w:t>
      </w:r>
      <w:proofErr w:type="spellStart"/>
      <w:r w:rsidR="0063429F" w:rsidRPr="00021389">
        <w:rPr>
          <w:rFonts w:ascii="Times New Roman" w:eastAsia="Times New Roman" w:hAnsi="Times New Roman" w:cs="Times New Roman"/>
          <w:sz w:val="28"/>
          <w:szCs w:val="28"/>
        </w:rPr>
        <w:t>пс</w:t>
      </w:r>
      <w:r w:rsidR="007E1986" w:rsidRPr="00021389">
        <w:rPr>
          <w:rFonts w:ascii="Times New Roman" w:eastAsia="Times New Roman" w:hAnsi="Times New Roman" w:cs="Times New Roman"/>
          <w:sz w:val="28"/>
          <w:szCs w:val="28"/>
        </w:rPr>
        <w:t>и</w:t>
      </w:r>
      <w:r w:rsidR="0063429F" w:rsidRPr="00021389">
        <w:rPr>
          <w:rFonts w:ascii="Times New Roman" w:eastAsia="Times New Roman" w:hAnsi="Times New Roman" w:cs="Times New Roman"/>
          <w:sz w:val="28"/>
          <w:szCs w:val="28"/>
        </w:rPr>
        <w:t>хографічними</w:t>
      </w:r>
      <w:proofErr w:type="spellEnd"/>
      <w:r w:rsidR="0063429F" w:rsidRPr="00021389">
        <w:rPr>
          <w:rFonts w:ascii="Times New Roman" w:eastAsia="Times New Roman" w:hAnsi="Times New Roman" w:cs="Times New Roman"/>
          <w:sz w:val="28"/>
          <w:szCs w:val="28"/>
        </w:rPr>
        <w:t xml:space="preserve"> характеристиками</w:t>
      </w:r>
      <w:r>
        <w:rPr>
          <w:rFonts w:ascii="Times New Roman" w:eastAsia="Times New Roman" w:hAnsi="Times New Roman" w:cs="Times New Roman"/>
          <w:sz w:val="28"/>
          <w:szCs w:val="28"/>
        </w:rPr>
        <w:t>;</w:t>
      </w:r>
    </w:p>
    <w:p w14:paraId="447526CE" w14:textId="6885F58C" w:rsidR="0063429F" w:rsidRPr="00021389" w:rsidRDefault="00E210E4" w:rsidP="001B1B6B">
      <w:pPr>
        <w:pStyle w:val="a4"/>
        <w:numPr>
          <w:ilvl w:val="0"/>
          <w:numId w:val="28"/>
        </w:numPr>
        <w:spacing w:after="0" w:line="36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63429F" w:rsidRPr="00021389">
        <w:rPr>
          <w:rFonts w:ascii="Times New Roman" w:eastAsia="Times New Roman" w:hAnsi="Times New Roman" w:cs="Times New Roman"/>
          <w:sz w:val="28"/>
          <w:szCs w:val="28"/>
        </w:rPr>
        <w:t>егментація дозволяє виявити групи споживачів з подібними потребами</w:t>
      </w:r>
      <w:r>
        <w:rPr>
          <w:rFonts w:ascii="Times New Roman" w:eastAsia="Times New Roman" w:hAnsi="Times New Roman" w:cs="Times New Roman"/>
          <w:sz w:val="28"/>
          <w:szCs w:val="28"/>
        </w:rPr>
        <w:t>;</w:t>
      </w:r>
    </w:p>
    <w:p w14:paraId="5D5E7B2C" w14:textId="364B7CA0" w:rsidR="0063429F" w:rsidRDefault="00E210E4" w:rsidP="001B1B6B">
      <w:pPr>
        <w:pStyle w:val="a4"/>
        <w:numPr>
          <w:ilvl w:val="0"/>
          <w:numId w:val="28"/>
        </w:numPr>
        <w:spacing w:after="0" w:line="360" w:lineRule="auto"/>
        <w:ind w:left="0" w:firstLine="851"/>
        <w:contextualSpacing w:val="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т</w:t>
      </w:r>
      <w:r w:rsidR="0063429F" w:rsidRPr="00021389">
        <w:rPr>
          <w:rFonts w:ascii="Times New Roman" w:eastAsia="Times New Roman" w:hAnsi="Times New Roman" w:cs="Times New Roman"/>
          <w:sz w:val="28"/>
          <w:szCs w:val="28"/>
        </w:rPr>
        <w:t>аргетинг</w:t>
      </w:r>
      <w:proofErr w:type="spellEnd"/>
      <w:r w:rsidR="0063429F" w:rsidRPr="00021389">
        <w:rPr>
          <w:rFonts w:ascii="Times New Roman" w:eastAsia="Times New Roman" w:hAnsi="Times New Roman" w:cs="Times New Roman"/>
          <w:sz w:val="28"/>
          <w:szCs w:val="28"/>
        </w:rPr>
        <w:t xml:space="preserve"> полягає у виборі цільових сегментів і створенні індивідуальних маркетингових пропозицій для кожного сегмента.</w:t>
      </w:r>
    </w:p>
    <w:p w14:paraId="08F8E510" w14:textId="77777777" w:rsidR="007864AC" w:rsidRPr="00021389" w:rsidRDefault="007864AC" w:rsidP="001B1B6B">
      <w:pPr>
        <w:pStyle w:val="a4"/>
        <w:spacing w:after="0" w:line="360" w:lineRule="auto"/>
        <w:ind w:left="851"/>
        <w:contextualSpacing w:val="0"/>
        <w:jc w:val="both"/>
        <w:rPr>
          <w:rFonts w:ascii="Times New Roman" w:eastAsia="Times New Roman" w:hAnsi="Times New Roman" w:cs="Times New Roman"/>
          <w:sz w:val="28"/>
          <w:szCs w:val="28"/>
        </w:rPr>
      </w:pPr>
    </w:p>
    <w:p w14:paraId="0CA83056" w14:textId="1F54EC3B" w:rsidR="0063429F" w:rsidRPr="0063429F" w:rsidRDefault="0063429F" w:rsidP="001B1B6B">
      <w:pPr>
        <w:spacing w:after="0" w:line="360" w:lineRule="auto"/>
        <w:ind w:firstLine="851"/>
        <w:jc w:val="both"/>
        <w:rPr>
          <w:rFonts w:ascii="Times New Roman" w:eastAsia="Times New Roman" w:hAnsi="Times New Roman" w:cs="Times New Roman"/>
          <w:sz w:val="28"/>
          <w:szCs w:val="28"/>
        </w:rPr>
      </w:pPr>
      <w:r w:rsidRPr="0063429F">
        <w:rPr>
          <w:rFonts w:ascii="Times New Roman" w:eastAsia="Times New Roman" w:hAnsi="Times New Roman" w:cs="Times New Roman"/>
          <w:sz w:val="28"/>
          <w:szCs w:val="28"/>
        </w:rPr>
        <w:lastRenderedPageBreak/>
        <w:t>Позиціонування продукту</w:t>
      </w:r>
      <w:r w:rsidR="00E210E4">
        <w:rPr>
          <w:rFonts w:ascii="Times New Roman" w:eastAsia="Times New Roman" w:hAnsi="Times New Roman" w:cs="Times New Roman"/>
          <w:sz w:val="28"/>
          <w:szCs w:val="28"/>
        </w:rPr>
        <w:t>:</w:t>
      </w:r>
    </w:p>
    <w:p w14:paraId="2B53158E" w14:textId="04E71050" w:rsidR="0063429F" w:rsidRPr="00021389" w:rsidRDefault="00E210E4" w:rsidP="001B1B6B">
      <w:pPr>
        <w:pStyle w:val="a4"/>
        <w:numPr>
          <w:ilvl w:val="0"/>
          <w:numId w:val="21"/>
        </w:numPr>
        <w:spacing w:after="0" w:line="36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63429F" w:rsidRPr="00021389">
        <w:rPr>
          <w:rFonts w:ascii="Times New Roman" w:eastAsia="Times New Roman" w:hAnsi="Times New Roman" w:cs="Times New Roman"/>
          <w:sz w:val="28"/>
          <w:szCs w:val="28"/>
        </w:rPr>
        <w:t>озиціонування полягає у створенні унікального іміджу товару або бренду на ринку</w:t>
      </w:r>
      <w:r>
        <w:rPr>
          <w:rFonts w:ascii="Times New Roman" w:eastAsia="Times New Roman" w:hAnsi="Times New Roman" w:cs="Times New Roman"/>
          <w:sz w:val="28"/>
          <w:szCs w:val="28"/>
        </w:rPr>
        <w:t>;</w:t>
      </w:r>
    </w:p>
    <w:p w14:paraId="2D6EB8E9" w14:textId="388108C0" w:rsidR="0063429F" w:rsidRPr="00021389" w:rsidRDefault="00E210E4" w:rsidP="001B1B6B">
      <w:pPr>
        <w:pStyle w:val="a4"/>
        <w:numPr>
          <w:ilvl w:val="0"/>
          <w:numId w:val="21"/>
        </w:numPr>
        <w:spacing w:after="0" w:line="36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63429F" w:rsidRPr="00021389">
        <w:rPr>
          <w:rFonts w:ascii="Times New Roman" w:eastAsia="Times New Roman" w:hAnsi="Times New Roman" w:cs="Times New Roman"/>
          <w:sz w:val="28"/>
          <w:szCs w:val="28"/>
        </w:rPr>
        <w:t>озробка унікальної торгової пропозиції: підкреслення переваг, які відрізняють продукт компанії від конкурентів</w:t>
      </w:r>
      <w:r>
        <w:rPr>
          <w:rFonts w:ascii="Times New Roman" w:eastAsia="Times New Roman" w:hAnsi="Times New Roman" w:cs="Times New Roman"/>
          <w:sz w:val="28"/>
          <w:szCs w:val="28"/>
        </w:rPr>
        <w:t>;</w:t>
      </w:r>
    </w:p>
    <w:p w14:paraId="2E5319B1" w14:textId="77777777" w:rsidR="007864AC" w:rsidRDefault="00E210E4" w:rsidP="001B1B6B">
      <w:pPr>
        <w:pStyle w:val="a4"/>
        <w:numPr>
          <w:ilvl w:val="0"/>
          <w:numId w:val="21"/>
        </w:numPr>
        <w:spacing w:after="0" w:line="36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63429F" w:rsidRPr="00021389">
        <w:rPr>
          <w:rFonts w:ascii="Times New Roman" w:eastAsia="Times New Roman" w:hAnsi="Times New Roman" w:cs="Times New Roman"/>
          <w:sz w:val="28"/>
          <w:szCs w:val="28"/>
        </w:rPr>
        <w:t xml:space="preserve">икористання </w:t>
      </w:r>
      <w:proofErr w:type="spellStart"/>
      <w:r w:rsidR="0063429F" w:rsidRPr="00021389">
        <w:rPr>
          <w:rFonts w:ascii="Times New Roman" w:eastAsia="Times New Roman" w:hAnsi="Times New Roman" w:cs="Times New Roman"/>
          <w:sz w:val="28"/>
          <w:szCs w:val="28"/>
        </w:rPr>
        <w:t>брендингу</w:t>
      </w:r>
      <w:proofErr w:type="spellEnd"/>
      <w:r w:rsidR="007864AC">
        <w:rPr>
          <w:rFonts w:ascii="Times New Roman" w:eastAsia="Times New Roman" w:hAnsi="Times New Roman" w:cs="Times New Roman"/>
          <w:sz w:val="28"/>
          <w:szCs w:val="28"/>
        </w:rPr>
        <w:t xml:space="preserve"> </w:t>
      </w:r>
      <w:r w:rsidR="0063429F" w:rsidRPr="007864AC">
        <w:rPr>
          <w:rFonts w:ascii="Times New Roman" w:eastAsia="Times New Roman" w:hAnsi="Times New Roman" w:cs="Times New Roman"/>
          <w:sz w:val="28"/>
          <w:szCs w:val="28"/>
        </w:rPr>
        <w:t xml:space="preserve">створення </w:t>
      </w:r>
      <w:proofErr w:type="spellStart"/>
      <w:r w:rsidR="0063429F" w:rsidRPr="007864AC">
        <w:rPr>
          <w:rFonts w:ascii="Times New Roman" w:eastAsia="Times New Roman" w:hAnsi="Times New Roman" w:cs="Times New Roman"/>
          <w:sz w:val="28"/>
          <w:szCs w:val="28"/>
        </w:rPr>
        <w:t>впізнаваного</w:t>
      </w:r>
      <w:proofErr w:type="spellEnd"/>
      <w:r w:rsidR="0063429F" w:rsidRPr="007864AC">
        <w:rPr>
          <w:rFonts w:ascii="Times New Roman" w:eastAsia="Times New Roman" w:hAnsi="Times New Roman" w:cs="Times New Roman"/>
          <w:sz w:val="28"/>
          <w:szCs w:val="28"/>
        </w:rPr>
        <w:t xml:space="preserve"> бренду через</w:t>
      </w:r>
      <w:r w:rsidR="007864AC">
        <w:rPr>
          <w:rFonts w:ascii="Times New Roman" w:eastAsia="Times New Roman" w:hAnsi="Times New Roman" w:cs="Times New Roman"/>
          <w:sz w:val="28"/>
          <w:szCs w:val="28"/>
        </w:rPr>
        <w:t>:</w:t>
      </w:r>
    </w:p>
    <w:p w14:paraId="39317537" w14:textId="5F466DFC" w:rsidR="007864AC" w:rsidRPr="007864AC" w:rsidRDefault="0063429F" w:rsidP="001B1B6B">
      <w:pPr>
        <w:pStyle w:val="a4"/>
        <w:numPr>
          <w:ilvl w:val="0"/>
          <w:numId w:val="44"/>
        </w:numPr>
        <w:spacing w:after="0" w:line="360" w:lineRule="auto"/>
        <w:ind w:left="0" w:firstLine="1134"/>
        <w:contextualSpacing w:val="0"/>
        <w:jc w:val="both"/>
        <w:rPr>
          <w:rFonts w:ascii="Times New Roman" w:eastAsia="Times New Roman" w:hAnsi="Times New Roman" w:cs="Times New Roman"/>
          <w:sz w:val="28"/>
          <w:szCs w:val="28"/>
        </w:rPr>
      </w:pPr>
      <w:r w:rsidRPr="007864AC">
        <w:rPr>
          <w:rFonts w:ascii="Times New Roman" w:eastAsia="Times New Roman" w:hAnsi="Times New Roman" w:cs="Times New Roman"/>
          <w:sz w:val="28"/>
          <w:szCs w:val="28"/>
        </w:rPr>
        <w:t>логотипи</w:t>
      </w:r>
      <w:r w:rsidR="007864AC">
        <w:rPr>
          <w:rFonts w:ascii="Times New Roman" w:eastAsia="Times New Roman" w:hAnsi="Times New Roman" w:cs="Times New Roman"/>
          <w:sz w:val="28"/>
          <w:szCs w:val="28"/>
        </w:rPr>
        <w:t>;</w:t>
      </w:r>
    </w:p>
    <w:p w14:paraId="4A7DF610" w14:textId="469C83D3" w:rsidR="007864AC" w:rsidRDefault="0063429F" w:rsidP="001B1B6B">
      <w:pPr>
        <w:pStyle w:val="a4"/>
        <w:numPr>
          <w:ilvl w:val="0"/>
          <w:numId w:val="44"/>
        </w:numPr>
        <w:spacing w:after="0" w:line="360" w:lineRule="auto"/>
        <w:ind w:left="0" w:firstLine="1134"/>
        <w:contextualSpacing w:val="0"/>
        <w:jc w:val="both"/>
        <w:rPr>
          <w:rFonts w:ascii="Times New Roman" w:eastAsia="Times New Roman" w:hAnsi="Times New Roman" w:cs="Times New Roman"/>
          <w:sz w:val="28"/>
          <w:szCs w:val="28"/>
        </w:rPr>
      </w:pPr>
      <w:r w:rsidRPr="00021389">
        <w:rPr>
          <w:rFonts w:ascii="Times New Roman" w:eastAsia="Times New Roman" w:hAnsi="Times New Roman" w:cs="Times New Roman"/>
          <w:sz w:val="28"/>
          <w:szCs w:val="28"/>
        </w:rPr>
        <w:t>слогани</w:t>
      </w:r>
      <w:r w:rsidR="007864AC">
        <w:rPr>
          <w:rFonts w:ascii="Times New Roman" w:eastAsia="Times New Roman" w:hAnsi="Times New Roman" w:cs="Times New Roman"/>
          <w:sz w:val="28"/>
          <w:szCs w:val="28"/>
        </w:rPr>
        <w:t>;</w:t>
      </w:r>
    </w:p>
    <w:p w14:paraId="0BB891B3" w14:textId="396A9FB7" w:rsidR="0063429F" w:rsidRPr="00021389" w:rsidRDefault="0063429F" w:rsidP="001B1B6B">
      <w:pPr>
        <w:pStyle w:val="a4"/>
        <w:numPr>
          <w:ilvl w:val="0"/>
          <w:numId w:val="44"/>
        </w:numPr>
        <w:spacing w:after="0" w:line="360" w:lineRule="auto"/>
        <w:ind w:left="0" w:firstLine="1134"/>
        <w:contextualSpacing w:val="0"/>
        <w:jc w:val="both"/>
        <w:rPr>
          <w:rFonts w:ascii="Times New Roman" w:eastAsia="Times New Roman" w:hAnsi="Times New Roman" w:cs="Times New Roman"/>
          <w:sz w:val="28"/>
          <w:szCs w:val="28"/>
        </w:rPr>
      </w:pPr>
      <w:r w:rsidRPr="00021389">
        <w:rPr>
          <w:rFonts w:ascii="Times New Roman" w:eastAsia="Times New Roman" w:hAnsi="Times New Roman" w:cs="Times New Roman"/>
          <w:sz w:val="28"/>
          <w:szCs w:val="28"/>
        </w:rPr>
        <w:t>фірмові кольори</w:t>
      </w:r>
      <w:r w:rsidR="007864AC">
        <w:rPr>
          <w:rFonts w:ascii="Times New Roman" w:eastAsia="Times New Roman" w:hAnsi="Times New Roman" w:cs="Times New Roman"/>
          <w:sz w:val="28"/>
          <w:szCs w:val="28"/>
        </w:rPr>
        <w:t>.</w:t>
      </w:r>
    </w:p>
    <w:p w14:paraId="42BA2558" w14:textId="62135467" w:rsidR="0063429F" w:rsidRPr="0063429F" w:rsidRDefault="0063429F" w:rsidP="001B1B6B">
      <w:pPr>
        <w:spacing w:after="0" w:line="360" w:lineRule="auto"/>
        <w:ind w:firstLine="851"/>
        <w:jc w:val="both"/>
        <w:rPr>
          <w:rFonts w:ascii="Times New Roman" w:eastAsia="Times New Roman" w:hAnsi="Times New Roman" w:cs="Times New Roman"/>
          <w:sz w:val="28"/>
          <w:szCs w:val="28"/>
        </w:rPr>
      </w:pPr>
      <w:r w:rsidRPr="0063429F">
        <w:rPr>
          <w:rFonts w:ascii="Times New Roman" w:eastAsia="Times New Roman" w:hAnsi="Times New Roman" w:cs="Times New Roman"/>
          <w:sz w:val="28"/>
          <w:szCs w:val="28"/>
        </w:rPr>
        <w:t>Розробка асортиментної політики</w:t>
      </w:r>
      <w:r w:rsidR="00E210E4">
        <w:rPr>
          <w:rFonts w:ascii="Times New Roman" w:eastAsia="Times New Roman" w:hAnsi="Times New Roman" w:cs="Times New Roman"/>
          <w:sz w:val="28"/>
          <w:szCs w:val="28"/>
        </w:rPr>
        <w:t>:</w:t>
      </w:r>
    </w:p>
    <w:p w14:paraId="7A3765F9" w14:textId="5876B5AB" w:rsidR="0063429F" w:rsidRPr="00021389" w:rsidRDefault="00E210E4" w:rsidP="001B1B6B">
      <w:pPr>
        <w:pStyle w:val="a4"/>
        <w:numPr>
          <w:ilvl w:val="0"/>
          <w:numId w:val="22"/>
        </w:numPr>
        <w:spacing w:after="0" w:line="36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0063429F" w:rsidRPr="00021389">
        <w:rPr>
          <w:rFonts w:ascii="Times New Roman" w:eastAsia="Times New Roman" w:hAnsi="Times New Roman" w:cs="Times New Roman"/>
          <w:sz w:val="28"/>
          <w:szCs w:val="28"/>
        </w:rPr>
        <w:t>ормування асортименту базується на аналізі потреб споживачів, сезонності попиту та конкурентних пропозицій</w:t>
      </w:r>
      <w:r>
        <w:rPr>
          <w:rFonts w:ascii="Times New Roman" w:eastAsia="Times New Roman" w:hAnsi="Times New Roman" w:cs="Times New Roman"/>
          <w:sz w:val="28"/>
          <w:szCs w:val="28"/>
        </w:rPr>
        <w:t>;</w:t>
      </w:r>
    </w:p>
    <w:p w14:paraId="3A500CD3" w14:textId="7D928098" w:rsidR="0063429F" w:rsidRPr="00021389" w:rsidRDefault="00E210E4" w:rsidP="001B1B6B">
      <w:pPr>
        <w:pStyle w:val="a4"/>
        <w:numPr>
          <w:ilvl w:val="0"/>
          <w:numId w:val="22"/>
        </w:numPr>
        <w:spacing w:after="0" w:line="36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63429F" w:rsidRPr="00021389">
        <w:rPr>
          <w:rFonts w:ascii="Times New Roman" w:eastAsia="Times New Roman" w:hAnsi="Times New Roman" w:cs="Times New Roman"/>
          <w:sz w:val="28"/>
          <w:szCs w:val="28"/>
        </w:rPr>
        <w:t>остійне оновлення асортименту, впровадження інноваційних продуктів</w:t>
      </w:r>
      <w:r>
        <w:rPr>
          <w:rFonts w:ascii="Times New Roman" w:eastAsia="Times New Roman" w:hAnsi="Times New Roman" w:cs="Times New Roman"/>
          <w:sz w:val="28"/>
          <w:szCs w:val="28"/>
        </w:rPr>
        <w:t>;</w:t>
      </w:r>
    </w:p>
    <w:p w14:paraId="65EA1EA2" w14:textId="77777777" w:rsidR="00D40142" w:rsidRDefault="00E210E4" w:rsidP="001B1B6B">
      <w:pPr>
        <w:pStyle w:val="a4"/>
        <w:numPr>
          <w:ilvl w:val="0"/>
          <w:numId w:val="22"/>
        </w:numPr>
        <w:spacing w:after="0" w:line="36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63429F" w:rsidRPr="00021389">
        <w:rPr>
          <w:rFonts w:ascii="Times New Roman" w:eastAsia="Times New Roman" w:hAnsi="Times New Roman" w:cs="Times New Roman"/>
          <w:sz w:val="28"/>
          <w:szCs w:val="28"/>
        </w:rPr>
        <w:t>правління життєвим циклом товару</w:t>
      </w:r>
      <w:r w:rsidR="00D40142">
        <w:rPr>
          <w:rFonts w:ascii="Times New Roman" w:eastAsia="Times New Roman" w:hAnsi="Times New Roman" w:cs="Times New Roman"/>
          <w:sz w:val="28"/>
          <w:szCs w:val="28"/>
        </w:rPr>
        <w:t xml:space="preserve"> </w:t>
      </w:r>
    </w:p>
    <w:p w14:paraId="2C08CECC" w14:textId="336C9E0F" w:rsidR="0063429F" w:rsidRPr="00021389" w:rsidRDefault="0063429F" w:rsidP="001B1B6B">
      <w:pPr>
        <w:pStyle w:val="a4"/>
        <w:numPr>
          <w:ilvl w:val="0"/>
          <w:numId w:val="22"/>
        </w:numPr>
        <w:spacing w:after="0" w:line="360" w:lineRule="auto"/>
        <w:ind w:left="0" w:firstLine="851"/>
        <w:contextualSpacing w:val="0"/>
        <w:jc w:val="both"/>
        <w:rPr>
          <w:rFonts w:ascii="Times New Roman" w:eastAsia="Times New Roman" w:hAnsi="Times New Roman" w:cs="Times New Roman"/>
          <w:sz w:val="28"/>
          <w:szCs w:val="28"/>
        </w:rPr>
      </w:pPr>
      <w:r w:rsidRPr="00021389">
        <w:rPr>
          <w:rFonts w:ascii="Times New Roman" w:eastAsia="Times New Roman" w:hAnsi="Times New Roman" w:cs="Times New Roman"/>
          <w:sz w:val="28"/>
          <w:szCs w:val="28"/>
        </w:rPr>
        <w:t>запуск нових продуктів, підтримка зрілих товарів і виведення застарілих з ринку</w:t>
      </w:r>
      <w:r w:rsidR="000A7CB6">
        <w:rPr>
          <w:rFonts w:ascii="Times New Roman" w:eastAsia="Times New Roman" w:hAnsi="Times New Roman" w:cs="Times New Roman"/>
          <w:sz w:val="28"/>
          <w:szCs w:val="28"/>
        </w:rPr>
        <w:t>.</w:t>
      </w:r>
    </w:p>
    <w:p w14:paraId="68F24146" w14:textId="01AD7FF8" w:rsidR="0063429F" w:rsidRPr="0063429F" w:rsidRDefault="0063429F" w:rsidP="001B1B6B">
      <w:pPr>
        <w:spacing w:after="0" w:line="360" w:lineRule="auto"/>
        <w:ind w:firstLine="851"/>
        <w:jc w:val="both"/>
        <w:rPr>
          <w:rFonts w:ascii="Times New Roman" w:eastAsia="Times New Roman" w:hAnsi="Times New Roman" w:cs="Times New Roman"/>
          <w:sz w:val="28"/>
          <w:szCs w:val="28"/>
        </w:rPr>
      </w:pPr>
      <w:r w:rsidRPr="0063429F">
        <w:rPr>
          <w:rFonts w:ascii="Times New Roman" w:eastAsia="Times New Roman" w:hAnsi="Times New Roman" w:cs="Times New Roman"/>
          <w:sz w:val="28"/>
          <w:szCs w:val="28"/>
        </w:rPr>
        <w:t>Ціноутворення</w:t>
      </w:r>
      <w:r w:rsidR="00E210E4">
        <w:rPr>
          <w:rFonts w:ascii="Times New Roman" w:eastAsia="Times New Roman" w:hAnsi="Times New Roman" w:cs="Times New Roman"/>
          <w:sz w:val="28"/>
          <w:szCs w:val="28"/>
        </w:rPr>
        <w:t>:</w:t>
      </w:r>
    </w:p>
    <w:p w14:paraId="30BEFA1D" w14:textId="10FA5259" w:rsidR="0063429F" w:rsidRPr="00021389" w:rsidRDefault="00E210E4" w:rsidP="001B1B6B">
      <w:pPr>
        <w:pStyle w:val="a4"/>
        <w:numPr>
          <w:ilvl w:val="0"/>
          <w:numId w:val="23"/>
        </w:numPr>
        <w:spacing w:after="0" w:line="36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w:t>
      </w:r>
      <w:r w:rsidR="0063429F" w:rsidRPr="00021389">
        <w:rPr>
          <w:rFonts w:ascii="Times New Roman" w:eastAsia="Times New Roman" w:hAnsi="Times New Roman" w:cs="Times New Roman"/>
          <w:sz w:val="28"/>
          <w:szCs w:val="28"/>
        </w:rPr>
        <w:t>ей метод базується на аналізі витрат, попиту, еластичності ціни та цінової політики конкурентів</w:t>
      </w:r>
      <w:r>
        <w:rPr>
          <w:rFonts w:ascii="Times New Roman" w:eastAsia="Times New Roman" w:hAnsi="Times New Roman" w:cs="Times New Roman"/>
          <w:sz w:val="28"/>
          <w:szCs w:val="28"/>
        </w:rPr>
        <w:t>;</w:t>
      </w:r>
    </w:p>
    <w:p w14:paraId="298E02A7" w14:textId="049AFA00" w:rsidR="0063429F" w:rsidRPr="00021389" w:rsidRDefault="00E210E4" w:rsidP="001B1B6B">
      <w:pPr>
        <w:pStyle w:val="a4"/>
        <w:numPr>
          <w:ilvl w:val="0"/>
          <w:numId w:val="23"/>
        </w:numPr>
        <w:spacing w:after="0" w:line="36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63429F" w:rsidRPr="00021389">
        <w:rPr>
          <w:rFonts w:ascii="Times New Roman" w:eastAsia="Times New Roman" w:hAnsi="Times New Roman" w:cs="Times New Roman"/>
          <w:sz w:val="28"/>
          <w:szCs w:val="28"/>
        </w:rPr>
        <w:t>нучке ціноутворення: регулювання цін залежно від сезону, попиту та купівельної спроможності</w:t>
      </w:r>
      <w:r>
        <w:rPr>
          <w:rFonts w:ascii="Times New Roman" w:eastAsia="Times New Roman" w:hAnsi="Times New Roman" w:cs="Times New Roman"/>
          <w:sz w:val="28"/>
          <w:szCs w:val="28"/>
        </w:rPr>
        <w:t>;</w:t>
      </w:r>
    </w:p>
    <w:p w14:paraId="48088B85" w14:textId="68F88594" w:rsidR="0063429F" w:rsidRPr="00021389" w:rsidRDefault="00E210E4" w:rsidP="001B1B6B">
      <w:pPr>
        <w:pStyle w:val="a4"/>
        <w:numPr>
          <w:ilvl w:val="0"/>
          <w:numId w:val="23"/>
        </w:numPr>
        <w:spacing w:after="0" w:line="36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w:t>
      </w:r>
      <w:r w:rsidR="0063429F" w:rsidRPr="00021389">
        <w:rPr>
          <w:rFonts w:ascii="Times New Roman" w:eastAsia="Times New Roman" w:hAnsi="Times New Roman" w:cs="Times New Roman"/>
          <w:sz w:val="28"/>
          <w:szCs w:val="28"/>
        </w:rPr>
        <w:t>інові стратегії: стратегія "зняття вершків", проникнення на ринок, економічні ціни, преміум-ціноутворення</w:t>
      </w:r>
      <w:r w:rsidR="000A7CB6">
        <w:rPr>
          <w:rFonts w:ascii="Times New Roman" w:eastAsia="Times New Roman" w:hAnsi="Times New Roman" w:cs="Times New Roman"/>
          <w:sz w:val="28"/>
          <w:szCs w:val="28"/>
        </w:rPr>
        <w:t>.</w:t>
      </w:r>
    </w:p>
    <w:p w14:paraId="0ADD58C4" w14:textId="137162F8" w:rsidR="0063429F" w:rsidRPr="0063429F" w:rsidRDefault="0063429F" w:rsidP="001B1B6B">
      <w:pPr>
        <w:spacing w:after="0" w:line="360" w:lineRule="auto"/>
        <w:ind w:firstLine="851"/>
        <w:jc w:val="both"/>
        <w:rPr>
          <w:rFonts w:ascii="Times New Roman" w:eastAsia="Times New Roman" w:hAnsi="Times New Roman" w:cs="Times New Roman"/>
          <w:sz w:val="28"/>
          <w:szCs w:val="28"/>
        </w:rPr>
      </w:pPr>
      <w:r w:rsidRPr="0063429F">
        <w:rPr>
          <w:rFonts w:ascii="Times New Roman" w:eastAsia="Times New Roman" w:hAnsi="Times New Roman" w:cs="Times New Roman"/>
          <w:sz w:val="28"/>
          <w:szCs w:val="28"/>
        </w:rPr>
        <w:t>Маркетингові канали збуту</w:t>
      </w:r>
      <w:r w:rsidR="00E210E4">
        <w:rPr>
          <w:rFonts w:ascii="Times New Roman" w:eastAsia="Times New Roman" w:hAnsi="Times New Roman" w:cs="Times New Roman"/>
          <w:sz w:val="28"/>
          <w:szCs w:val="28"/>
        </w:rPr>
        <w:t>:</w:t>
      </w:r>
    </w:p>
    <w:p w14:paraId="68A31CCF" w14:textId="4D37FDE0" w:rsidR="0063429F" w:rsidRPr="00021389" w:rsidRDefault="00E210E4" w:rsidP="001B1B6B">
      <w:pPr>
        <w:pStyle w:val="a4"/>
        <w:numPr>
          <w:ilvl w:val="0"/>
          <w:numId w:val="24"/>
        </w:numPr>
        <w:spacing w:after="0" w:line="36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63429F" w:rsidRPr="00021389">
        <w:rPr>
          <w:rFonts w:ascii="Times New Roman" w:eastAsia="Times New Roman" w:hAnsi="Times New Roman" w:cs="Times New Roman"/>
          <w:sz w:val="28"/>
          <w:szCs w:val="28"/>
        </w:rPr>
        <w:t>омпанія використовує багатоканальну модель збуту для забезпечення доступності товарів для споживачів</w:t>
      </w:r>
      <w:r>
        <w:rPr>
          <w:rFonts w:ascii="Times New Roman" w:eastAsia="Times New Roman" w:hAnsi="Times New Roman" w:cs="Times New Roman"/>
          <w:sz w:val="28"/>
          <w:szCs w:val="28"/>
        </w:rPr>
        <w:t>;</w:t>
      </w:r>
    </w:p>
    <w:p w14:paraId="54952796" w14:textId="59EF9901" w:rsidR="0063429F" w:rsidRPr="00021389" w:rsidRDefault="00E210E4" w:rsidP="001B1B6B">
      <w:pPr>
        <w:pStyle w:val="a4"/>
        <w:numPr>
          <w:ilvl w:val="0"/>
          <w:numId w:val="24"/>
        </w:numPr>
        <w:spacing w:after="0" w:line="36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0063429F" w:rsidRPr="00021389">
        <w:rPr>
          <w:rFonts w:ascii="Times New Roman" w:eastAsia="Times New Roman" w:hAnsi="Times New Roman" w:cs="Times New Roman"/>
          <w:sz w:val="28"/>
          <w:szCs w:val="28"/>
        </w:rPr>
        <w:t>ізичні магазини: мережа супермаркетів «Сільпо»</w:t>
      </w:r>
      <w:r>
        <w:rPr>
          <w:rFonts w:ascii="Times New Roman" w:eastAsia="Times New Roman" w:hAnsi="Times New Roman" w:cs="Times New Roman"/>
          <w:sz w:val="28"/>
          <w:szCs w:val="28"/>
        </w:rPr>
        <w:t>;</w:t>
      </w:r>
    </w:p>
    <w:p w14:paraId="7D81D913" w14:textId="77777777" w:rsidR="000A7CB6" w:rsidRDefault="00E210E4" w:rsidP="001B1B6B">
      <w:pPr>
        <w:pStyle w:val="a4"/>
        <w:numPr>
          <w:ilvl w:val="0"/>
          <w:numId w:val="24"/>
        </w:numPr>
        <w:spacing w:after="0" w:line="36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63429F" w:rsidRPr="00021389">
        <w:rPr>
          <w:rFonts w:ascii="Times New Roman" w:eastAsia="Times New Roman" w:hAnsi="Times New Roman" w:cs="Times New Roman"/>
          <w:sz w:val="28"/>
          <w:szCs w:val="28"/>
        </w:rPr>
        <w:t>лектронна комерція:</w:t>
      </w:r>
    </w:p>
    <w:p w14:paraId="34087BC7" w14:textId="77777777" w:rsidR="000A7CB6" w:rsidRDefault="0063429F" w:rsidP="00B97B2F">
      <w:pPr>
        <w:pStyle w:val="a4"/>
        <w:numPr>
          <w:ilvl w:val="0"/>
          <w:numId w:val="43"/>
        </w:numPr>
        <w:spacing w:after="0" w:line="360" w:lineRule="auto"/>
        <w:ind w:left="0" w:firstLine="851"/>
        <w:contextualSpacing w:val="0"/>
        <w:jc w:val="both"/>
        <w:rPr>
          <w:rFonts w:ascii="Times New Roman" w:eastAsia="Times New Roman" w:hAnsi="Times New Roman" w:cs="Times New Roman"/>
          <w:sz w:val="28"/>
          <w:szCs w:val="28"/>
        </w:rPr>
      </w:pPr>
      <w:r w:rsidRPr="00021389">
        <w:rPr>
          <w:rFonts w:ascii="Times New Roman" w:eastAsia="Times New Roman" w:hAnsi="Times New Roman" w:cs="Times New Roman"/>
          <w:sz w:val="28"/>
          <w:szCs w:val="28"/>
        </w:rPr>
        <w:t xml:space="preserve">онлайн-платформи для замовлення </w:t>
      </w:r>
    </w:p>
    <w:p w14:paraId="791C7F07" w14:textId="4FC78364" w:rsidR="0063429F" w:rsidRPr="00021389" w:rsidRDefault="0063429F" w:rsidP="00B97B2F">
      <w:pPr>
        <w:pStyle w:val="a4"/>
        <w:numPr>
          <w:ilvl w:val="0"/>
          <w:numId w:val="43"/>
        </w:numPr>
        <w:spacing w:after="0" w:line="360" w:lineRule="auto"/>
        <w:ind w:left="0" w:firstLine="851"/>
        <w:contextualSpacing w:val="0"/>
        <w:jc w:val="both"/>
        <w:rPr>
          <w:rFonts w:ascii="Times New Roman" w:eastAsia="Times New Roman" w:hAnsi="Times New Roman" w:cs="Times New Roman"/>
          <w:sz w:val="28"/>
          <w:szCs w:val="28"/>
        </w:rPr>
      </w:pPr>
      <w:r w:rsidRPr="00021389">
        <w:rPr>
          <w:rFonts w:ascii="Times New Roman" w:eastAsia="Times New Roman" w:hAnsi="Times New Roman" w:cs="Times New Roman"/>
          <w:sz w:val="28"/>
          <w:szCs w:val="28"/>
        </w:rPr>
        <w:lastRenderedPageBreak/>
        <w:t>доставки товарів</w:t>
      </w:r>
      <w:r w:rsidR="00E210E4">
        <w:rPr>
          <w:rFonts w:ascii="Times New Roman" w:eastAsia="Times New Roman" w:hAnsi="Times New Roman" w:cs="Times New Roman"/>
          <w:sz w:val="28"/>
          <w:szCs w:val="28"/>
        </w:rPr>
        <w:t>;</w:t>
      </w:r>
    </w:p>
    <w:p w14:paraId="55423211" w14:textId="57D64FA4" w:rsidR="0063429F" w:rsidRPr="00021389" w:rsidRDefault="00E210E4" w:rsidP="001B1B6B">
      <w:pPr>
        <w:pStyle w:val="a4"/>
        <w:numPr>
          <w:ilvl w:val="0"/>
          <w:numId w:val="24"/>
        </w:numPr>
        <w:spacing w:after="0" w:line="36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63429F" w:rsidRPr="00021389">
        <w:rPr>
          <w:rFonts w:ascii="Times New Roman" w:eastAsia="Times New Roman" w:hAnsi="Times New Roman" w:cs="Times New Roman"/>
          <w:sz w:val="28"/>
          <w:szCs w:val="28"/>
        </w:rPr>
        <w:t>артнерські програми</w:t>
      </w:r>
      <w:r w:rsidR="007C35CD">
        <w:rPr>
          <w:rFonts w:ascii="Times New Roman" w:eastAsia="Times New Roman" w:hAnsi="Times New Roman" w:cs="Times New Roman"/>
          <w:sz w:val="28"/>
          <w:szCs w:val="28"/>
        </w:rPr>
        <w:t xml:space="preserve"> </w:t>
      </w:r>
      <w:r w:rsidR="0063429F" w:rsidRPr="00021389">
        <w:rPr>
          <w:rFonts w:ascii="Times New Roman" w:eastAsia="Times New Roman" w:hAnsi="Times New Roman" w:cs="Times New Roman"/>
          <w:sz w:val="28"/>
          <w:szCs w:val="28"/>
        </w:rPr>
        <w:t>співпраця з іншими підприємствами для розширення каналів збуту</w:t>
      </w:r>
      <w:r w:rsidR="007C35CD">
        <w:rPr>
          <w:rFonts w:ascii="Times New Roman" w:eastAsia="Times New Roman" w:hAnsi="Times New Roman" w:cs="Times New Roman"/>
          <w:sz w:val="28"/>
          <w:szCs w:val="28"/>
        </w:rPr>
        <w:t>.</w:t>
      </w:r>
    </w:p>
    <w:p w14:paraId="6787A032" w14:textId="6D085D7A" w:rsidR="0063429F" w:rsidRPr="0063429F" w:rsidRDefault="0063429F" w:rsidP="001B1B6B">
      <w:pPr>
        <w:spacing w:after="0" w:line="360" w:lineRule="auto"/>
        <w:ind w:firstLine="851"/>
        <w:jc w:val="both"/>
        <w:rPr>
          <w:rFonts w:ascii="Times New Roman" w:eastAsia="Times New Roman" w:hAnsi="Times New Roman" w:cs="Times New Roman"/>
          <w:sz w:val="28"/>
          <w:szCs w:val="28"/>
        </w:rPr>
      </w:pPr>
      <w:r w:rsidRPr="0063429F">
        <w:rPr>
          <w:rFonts w:ascii="Times New Roman" w:eastAsia="Times New Roman" w:hAnsi="Times New Roman" w:cs="Times New Roman"/>
          <w:sz w:val="28"/>
          <w:szCs w:val="28"/>
        </w:rPr>
        <w:t>Методи просування товарів</w:t>
      </w:r>
      <w:r w:rsidR="00E210E4">
        <w:rPr>
          <w:rFonts w:ascii="Times New Roman" w:eastAsia="Times New Roman" w:hAnsi="Times New Roman" w:cs="Times New Roman"/>
          <w:sz w:val="28"/>
          <w:szCs w:val="28"/>
        </w:rPr>
        <w:t>:</w:t>
      </w:r>
    </w:p>
    <w:p w14:paraId="59199F30" w14:textId="7AF118ED" w:rsidR="0063429F" w:rsidRPr="00021389" w:rsidRDefault="00E210E4" w:rsidP="001B1B6B">
      <w:pPr>
        <w:pStyle w:val="a4"/>
        <w:numPr>
          <w:ilvl w:val="0"/>
          <w:numId w:val="27"/>
        </w:numPr>
        <w:spacing w:after="0" w:line="36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63429F" w:rsidRPr="00021389">
        <w:rPr>
          <w:rFonts w:ascii="Times New Roman" w:eastAsia="Times New Roman" w:hAnsi="Times New Roman" w:cs="Times New Roman"/>
          <w:sz w:val="28"/>
          <w:szCs w:val="28"/>
        </w:rPr>
        <w:t>екламні кампанії</w:t>
      </w:r>
      <w:r w:rsidR="00B97B2F">
        <w:rPr>
          <w:rFonts w:ascii="Times New Roman" w:eastAsia="Times New Roman" w:hAnsi="Times New Roman" w:cs="Times New Roman"/>
          <w:sz w:val="28"/>
          <w:szCs w:val="28"/>
        </w:rPr>
        <w:t xml:space="preserve">: </w:t>
      </w:r>
      <w:r w:rsidR="0063429F" w:rsidRPr="00021389">
        <w:rPr>
          <w:rFonts w:ascii="Times New Roman" w:eastAsia="Times New Roman" w:hAnsi="Times New Roman" w:cs="Times New Roman"/>
          <w:sz w:val="28"/>
          <w:szCs w:val="28"/>
        </w:rPr>
        <w:t>телевізійна та онлайн-реклама, соціальні мережі, зовнішня реклама</w:t>
      </w:r>
      <w:r>
        <w:rPr>
          <w:rFonts w:ascii="Times New Roman" w:eastAsia="Times New Roman" w:hAnsi="Times New Roman" w:cs="Times New Roman"/>
          <w:sz w:val="28"/>
          <w:szCs w:val="28"/>
        </w:rPr>
        <w:t>;</w:t>
      </w:r>
    </w:p>
    <w:p w14:paraId="46FCEC66" w14:textId="2DB837C3" w:rsidR="0063429F" w:rsidRPr="00021389" w:rsidRDefault="00E210E4" w:rsidP="001B1B6B">
      <w:pPr>
        <w:pStyle w:val="a4"/>
        <w:numPr>
          <w:ilvl w:val="0"/>
          <w:numId w:val="27"/>
        </w:numPr>
        <w:spacing w:after="0" w:line="36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63429F" w:rsidRPr="00021389">
        <w:rPr>
          <w:rFonts w:ascii="Times New Roman" w:eastAsia="Times New Roman" w:hAnsi="Times New Roman" w:cs="Times New Roman"/>
          <w:sz w:val="28"/>
          <w:szCs w:val="28"/>
        </w:rPr>
        <w:t>рограми лояльності</w:t>
      </w:r>
      <w:r w:rsidR="00B97B2F">
        <w:rPr>
          <w:rFonts w:ascii="Times New Roman" w:eastAsia="Times New Roman" w:hAnsi="Times New Roman" w:cs="Times New Roman"/>
          <w:sz w:val="28"/>
          <w:szCs w:val="28"/>
        </w:rPr>
        <w:t xml:space="preserve">: </w:t>
      </w:r>
      <w:r w:rsidR="0063429F" w:rsidRPr="00021389">
        <w:rPr>
          <w:rFonts w:ascii="Times New Roman" w:eastAsia="Times New Roman" w:hAnsi="Times New Roman" w:cs="Times New Roman"/>
          <w:sz w:val="28"/>
          <w:szCs w:val="28"/>
        </w:rPr>
        <w:t>накопичувальні бонуси, знижки для постійних клієнтів</w:t>
      </w:r>
      <w:r>
        <w:rPr>
          <w:rFonts w:ascii="Times New Roman" w:eastAsia="Times New Roman" w:hAnsi="Times New Roman" w:cs="Times New Roman"/>
          <w:sz w:val="28"/>
          <w:szCs w:val="28"/>
        </w:rPr>
        <w:t>;</w:t>
      </w:r>
    </w:p>
    <w:p w14:paraId="7005D779" w14:textId="68AE6FF0" w:rsidR="0063429F" w:rsidRPr="00021389" w:rsidRDefault="00E210E4" w:rsidP="001B1B6B">
      <w:pPr>
        <w:pStyle w:val="a4"/>
        <w:numPr>
          <w:ilvl w:val="0"/>
          <w:numId w:val="27"/>
        </w:numPr>
        <w:spacing w:after="0" w:line="360" w:lineRule="auto"/>
        <w:ind w:left="0" w:firstLine="851"/>
        <w:contextualSpacing w:val="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w:t>
      </w:r>
      <w:r w:rsidR="0063429F" w:rsidRPr="00021389">
        <w:rPr>
          <w:rFonts w:ascii="Times New Roman" w:eastAsia="Times New Roman" w:hAnsi="Times New Roman" w:cs="Times New Roman"/>
          <w:sz w:val="28"/>
          <w:szCs w:val="28"/>
        </w:rPr>
        <w:t>ром</w:t>
      </w:r>
      <w:r w:rsidR="00021389" w:rsidRPr="00021389">
        <w:rPr>
          <w:rFonts w:ascii="Times New Roman" w:eastAsia="Times New Roman" w:hAnsi="Times New Roman" w:cs="Times New Roman"/>
          <w:sz w:val="28"/>
          <w:szCs w:val="28"/>
        </w:rPr>
        <w:t>о</w:t>
      </w:r>
      <w:r w:rsidR="0063429F" w:rsidRPr="00021389">
        <w:rPr>
          <w:rFonts w:ascii="Times New Roman" w:eastAsia="Times New Roman" w:hAnsi="Times New Roman" w:cs="Times New Roman"/>
          <w:sz w:val="28"/>
          <w:szCs w:val="28"/>
        </w:rPr>
        <w:t>акції</w:t>
      </w:r>
      <w:proofErr w:type="spellEnd"/>
      <w:r w:rsidR="0063429F" w:rsidRPr="00021389">
        <w:rPr>
          <w:rFonts w:ascii="Times New Roman" w:eastAsia="Times New Roman" w:hAnsi="Times New Roman" w:cs="Times New Roman"/>
          <w:sz w:val="28"/>
          <w:szCs w:val="28"/>
        </w:rPr>
        <w:t>: знижки, розіграші, дегустації товарів у магазинах</w:t>
      </w:r>
      <w:r>
        <w:rPr>
          <w:rFonts w:ascii="Times New Roman" w:eastAsia="Times New Roman" w:hAnsi="Times New Roman" w:cs="Times New Roman"/>
          <w:sz w:val="28"/>
          <w:szCs w:val="28"/>
        </w:rPr>
        <w:t>;</w:t>
      </w:r>
    </w:p>
    <w:p w14:paraId="2B2835AB" w14:textId="672B4AFC" w:rsidR="0063429F" w:rsidRPr="00021389" w:rsidRDefault="0063429F" w:rsidP="001B1B6B">
      <w:pPr>
        <w:pStyle w:val="a4"/>
        <w:numPr>
          <w:ilvl w:val="0"/>
          <w:numId w:val="27"/>
        </w:numPr>
        <w:spacing w:after="0" w:line="360" w:lineRule="auto"/>
        <w:ind w:left="0" w:firstLine="851"/>
        <w:contextualSpacing w:val="0"/>
        <w:jc w:val="both"/>
        <w:rPr>
          <w:rFonts w:ascii="Times New Roman" w:eastAsia="Times New Roman" w:hAnsi="Times New Roman" w:cs="Times New Roman"/>
          <w:sz w:val="28"/>
          <w:szCs w:val="28"/>
        </w:rPr>
      </w:pPr>
      <w:proofErr w:type="spellStart"/>
      <w:r w:rsidRPr="00021389">
        <w:rPr>
          <w:rFonts w:ascii="Times New Roman" w:eastAsia="Times New Roman" w:hAnsi="Times New Roman" w:cs="Times New Roman"/>
          <w:sz w:val="28"/>
          <w:szCs w:val="28"/>
        </w:rPr>
        <w:t>Паблік</w:t>
      </w:r>
      <w:proofErr w:type="spellEnd"/>
      <w:r w:rsidRPr="00021389">
        <w:rPr>
          <w:rFonts w:ascii="Times New Roman" w:eastAsia="Times New Roman" w:hAnsi="Times New Roman" w:cs="Times New Roman"/>
          <w:sz w:val="28"/>
          <w:szCs w:val="28"/>
        </w:rPr>
        <w:t xml:space="preserve"> </w:t>
      </w:r>
      <w:proofErr w:type="spellStart"/>
      <w:r w:rsidRPr="00021389">
        <w:rPr>
          <w:rFonts w:ascii="Times New Roman" w:eastAsia="Times New Roman" w:hAnsi="Times New Roman" w:cs="Times New Roman"/>
          <w:sz w:val="28"/>
          <w:szCs w:val="28"/>
        </w:rPr>
        <w:t>р</w:t>
      </w:r>
      <w:r w:rsidR="00B97B2F">
        <w:rPr>
          <w:rFonts w:ascii="Times New Roman" w:eastAsia="Times New Roman" w:hAnsi="Times New Roman" w:cs="Times New Roman"/>
          <w:sz w:val="28"/>
          <w:szCs w:val="28"/>
        </w:rPr>
        <w:t>і</w:t>
      </w:r>
      <w:r w:rsidRPr="00021389">
        <w:rPr>
          <w:rFonts w:ascii="Times New Roman" w:eastAsia="Times New Roman" w:hAnsi="Times New Roman" w:cs="Times New Roman"/>
          <w:sz w:val="28"/>
          <w:szCs w:val="28"/>
        </w:rPr>
        <w:t>лейш</w:t>
      </w:r>
      <w:r w:rsidR="007E1986" w:rsidRPr="00021389">
        <w:rPr>
          <w:rFonts w:ascii="Times New Roman" w:eastAsia="Times New Roman" w:hAnsi="Times New Roman" w:cs="Times New Roman"/>
          <w:sz w:val="28"/>
          <w:szCs w:val="28"/>
        </w:rPr>
        <w:t>и</w:t>
      </w:r>
      <w:r w:rsidRPr="00021389">
        <w:rPr>
          <w:rFonts w:ascii="Times New Roman" w:eastAsia="Times New Roman" w:hAnsi="Times New Roman" w:cs="Times New Roman"/>
          <w:sz w:val="28"/>
          <w:szCs w:val="28"/>
        </w:rPr>
        <w:t>нз</w:t>
      </w:r>
      <w:proofErr w:type="spellEnd"/>
      <w:r w:rsidRPr="00021389">
        <w:rPr>
          <w:rFonts w:ascii="Times New Roman" w:eastAsia="Times New Roman" w:hAnsi="Times New Roman" w:cs="Times New Roman"/>
          <w:sz w:val="28"/>
          <w:szCs w:val="28"/>
        </w:rPr>
        <w:t xml:space="preserve"> (PR)</w:t>
      </w:r>
      <w:r w:rsidR="00B97B2F">
        <w:rPr>
          <w:rFonts w:ascii="Times New Roman" w:eastAsia="Times New Roman" w:hAnsi="Times New Roman" w:cs="Times New Roman"/>
          <w:sz w:val="28"/>
          <w:szCs w:val="28"/>
        </w:rPr>
        <w:t xml:space="preserve">: </w:t>
      </w:r>
      <w:r w:rsidRPr="00021389">
        <w:rPr>
          <w:rFonts w:ascii="Times New Roman" w:eastAsia="Times New Roman" w:hAnsi="Times New Roman" w:cs="Times New Roman"/>
          <w:sz w:val="28"/>
          <w:szCs w:val="28"/>
        </w:rPr>
        <w:t>взаємодія з громадськістю для підвищення довіри до бренду.</w:t>
      </w:r>
    </w:p>
    <w:p w14:paraId="409FAC93" w14:textId="07094274" w:rsidR="0063429F" w:rsidRPr="0063429F" w:rsidRDefault="0063429F" w:rsidP="001B1B6B">
      <w:pPr>
        <w:spacing w:after="0" w:line="360" w:lineRule="auto"/>
        <w:ind w:firstLine="851"/>
        <w:jc w:val="both"/>
        <w:rPr>
          <w:rFonts w:ascii="Times New Roman" w:eastAsia="Times New Roman" w:hAnsi="Times New Roman" w:cs="Times New Roman"/>
          <w:sz w:val="28"/>
          <w:szCs w:val="28"/>
        </w:rPr>
      </w:pPr>
      <w:r w:rsidRPr="0063429F">
        <w:rPr>
          <w:rFonts w:ascii="Times New Roman" w:eastAsia="Times New Roman" w:hAnsi="Times New Roman" w:cs="Times New Roman"/>
          <w:sz w:val="28"/>
          <w:szCs w:val="28"/>
        </w:rPr>
        <w:t>Цифровий маркетинг</w:t>
      </w:r>
      <w:r w:rsidR="00E210E4">
        <w:rPr>
          <w:rFonts w:ascii="Times New Roman" w:eastAsia="Times New Roman" w:hAnsi="Times New Roman" w:cs="Times New Roman"/>
          <w:sz w:val="28"/>
          <w:szCs w:val="28"/>
        </w:rPr>
        <w:t>:</w:t>
      </w:r>
    </w:p>
    <w:p w14:paraId="48AC59DF" w14:textId="3BBF193A" w:rsidR="0063429F" w:rsidRPr="00021389" w:rsidRDefault="00E210E4" w:rsidP="001B1B6B">
      <w:pPr>
        <w:pStyle w:val="a4"/>
        <w:numPr>
          <w:ilvl w:val="0"/>
          <w:numId w:val="26"/>
        </w:numPr>
        <w:spacing w:after="0" w:line="36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63429F" w:rsidRPr="00021389">
        <w:rPr>
          <w:rFonts w:ascii="Times New Roman" w:eastAsia="Times New Roman" w:hAnsi="Times New Roman" w:cs="Times New Roman"/>
          <w:sz w:val="28"/>
          <w:szCs w:val="28"/>
        </w:rPr>
        <w:t>икористання сучасних технологій для досягнення маркетингових цілей</w:t>
      </w:r>
      <w:r>
        <w:rPr>
          <w:rFonts w:ascii="Times New Roman" w:eastAsia="Times New Roman" w:hAnsi="Times New Roman" w:cs="Times New Roman"/>
          <w:sz w:val="28"/>
          <w:szCs w:val="28"/>
        </w:rPr>
        <w:t>;</w:t>
      </w:r>
    </w:p>
    <w:p w14:paraId="17008B05" w14:textId="14ED5FD6" w:rsidR="0063429F" w:rsidRPr="00021389" w:rsidRDefault="00E210E4" w:rsidP="001B1B6B">
      <w:pPr>
        <w:pStyle w:val="a4"/>
        <w:numPr>
          <w:ilvl w:val="0"/>
          <w:numId w:val="26"/>
        </w:numPr>
        <w:spacing w:after="0" w:line="36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63429F" w:rsidRPr="00021389">
        <w:rPr>
          <w:rFonts w:ascii="Times New Roman" w:eastAsia="Times New Roman" w:hAnsi="Times New Roman" w:cs="Times New Roman"/>
          <w:sz w:val="28"/>
          <w:szCs w:val="28"/>
        </w:rPr>
        <w:t>онтент-маркетинг створення інформативного та цікавого контенту для клієнтів</w:t>
      </w:r>
      <w:r>
        <w:rPr>
          <w:rFonts w:ascii="Times New Roman" w:eastAsia="Times New Roman" w:hAnsi="Times New Roman" w:cs="Times New Roman"/>
          <w:sz w:val="28"/>
          <w:szCs w:val="28"/>
        </w:rPr>
        <w:t>;</w:t>
      </w:r>
    </w:p>
    <w:p w14:paraId="0AE1EB7A" w14:textId="0260FCE2" w:rsidR="0063429F" w:rsidRPr="00021389" w:rsidRDefault="000F0787" w:rsidP="001B1B6B">
      <w:pPr>
        <w:pStyle w:val="a4"/>
        <w:numPr>
          <w:ilvl w:val="0"/>
          <w:numId w:val="26"/>
        </w:numPr>
        <w:spacing w:after="0" w:line="36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SEO</w:t>
      </w:r>
      <w:r w:rsidR="0063429F" w:rsidRPr="00021389">
        <w:rPr>
          <w:rFonts w:ascii="Times New Roman" w:eastAsia="Times New Roman" w:hAnsi="Times New Roman" w:cs="Times New Roman"/>
          <w:sz w:val="28"/>
          <w:szCs w:val="28"/>
        </w:rPr>
        <w:t xml:space="preserve"> та контекстна реклама</w:t>
      </w:r>
      <w:r w:rsidR="00885F44">
        <w:rPr>
          <w:rFonts w:ascii="Times New Roman" w:eastAsia="Times New Roman" w:hAnsi="Times New Roman" w:cs="Times New Roman"/>
          <w:sz w:val="28"/>
          <w:szCs w:val="28"/>
        </w:rPr>
        <w:t xml:space="preserve"> </w:t>
      </w:r>
      <w:r w:rsidR="0063429F" w:rsidRPr="00021389">
        <w:rPr>
          <w:rFonts w:ascii="Times New Roman" w:eastAsia="Times New Roman" w:hAnsi="Times New Roman" w:cs="Times New Roman"/>
          <w:sz w:val="28"/>
          <w:szCs w:val="28"/>
        </w:rPr>
        <w:t>підвищення видимості в пошукових системах</w:t>
      </w:r>
      <w:r>
        <w:rPr>
          <w:rFonts w:ascii="Times New Roman" w:eastAsia="Times New Roman" w:hAnsi="Times New Roman" w:cs="Times New Roman"/>
          <w:sz w:val="28"/>
          <w:szCs w:val="28"/>
        </w:rPr>
        <w:t>;</w:t>
      </w:r>
    </w:p>
    <w:p w14:paraId="181364B0" w14:textId="5DD2224C" w:rsidR="0063429F" w:rsidRPr="00021389" w:rsidRDefault="000F0787" w:rsidP="001B1B6B">
      <w:pPr>
        <w:pStyle w:val="a4"/>
        <w:numPr>
          <w:ilvl w:val="0"/>
          <w:numId w:val="26"/>
        </w:numPr>
        <w:spacing w:after="0" w:line="36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63429F" w:rsidRPr="00021389">
        <w:rPr>
          <w:rFonts w:ascii="Times New Roman" w:eastAsia="Times New Roman" w:hAnsi="Times New Roman" w:cs="Times New Roman"/>
          <w:sz w:val="28"/>
          <w:szCs w:val="28"/>
        </w:rPr>
        <w:t xml:space="preserve">аркетинг у соціальних мережах (SMM) взаємодія зі споживачами на платформах </w:t>
      </w:r>
      <w:r w:rsidR="0063429F" w:rsidRPr="00885F44">
        <w:rPr>
          <w:rFonts w:ascii="Times New Roman" w:eastAsia="Times New Roman" w:hAnsi="Times New Roman" w:cs="Times New Roman"/>
          <w:sz w:val="28"/>
          <w:szCs w:val="28"/>
          <w:lang w:val="en-US"/>
        </w:rPr>
        <w:t>Facebook</w:t>
      </w:r>
      <w:r w:rsidR="0063429F" w:rsidRPr="00352D0A">
        <w:rPr>
          <w:rFonts w:ascii="Times New Roman" w:eastAsia="Times New Roman" w:hAnsi="Times New Roman" w:cs="Times New Roman"/>
          <w:sz w:val="28"/>
          <w:szCs w:val="28"/>
        </w:rPr>
        <w:t xml:space="preserve">, </w:t>
      </w:r>
      <w:r w:rsidR="0063429F" w:rsidRPr="00885F44">
        <w:rPr>
          <w:rFonts w:ascii="Times New Roman" w:eastAsia="Times New Roman" w:hAnsi="Times New Roman" w:cs="Times New Roman"/>
          <w:sz w:val="28"/>
          <w:szCs w:val="28"/>
          <w:lang w:val="en-US"/>
        </w:rPr>
        <w:t>Instagram</w:t>
      </w:r>
      <w:r w:rsidR="0063429F" w:rsidRPr="00352D0A">
        <w:rPr>
          <w:rFonts w:ascii="Times New Roman" w:eastAsia="Times New Roman" w:hAnsi="Times New Roman" w:cs="Times New Roman"/>
          <w:sz w:val="28"/>
          <w:szCs w:val="28"/>
        </w:rPr>
        <w:t xml:space="preserve">, </w:t>
      </w:r>
      <w:proofErr w:type="spellStart"/>
      <w:r w:rsidR="0063429F" w:rsidRPr="00885F44">
        <w:rPr>
          <w:rFonts w:ascii="Times New Roman" w:eastAsia="Times New Roman" w:hAnsi="Times New Roman" w:cs="Times New Roman"/>
          <w:sz w:val="28"/>
          <w:szCs w:val="28"/>
          <w:lang w:val="en-US"/>
        </w:rPr>
        <w:t>TikTok</w:t>
      </w:r>
      <w:proofErr w:type="spellEnd"/>
      <w:r>
        <w:rPr>
          <w:rFonts w:ascii="Times New Roman" w:eastAsia="Times New Roman" w:hAnsi="Times New Roman" w:cs="Times New Roman"/>
          <w:sz w:val="28"/>
          <w:szCs w:val="28"/>
        </w:rPr>
        <w:t>;</w:t>
      </w:r>
    </w:p>
    <w:p w14:paraId="3B0A84B6" w14:textId="10A7BA9D" w:rsidR="0063429F" w:rsidRPr="00021389" w:rsidRDefault="000F0787" w:rsidP="001B1B6B">
      <w:pPr>
        <w:pStyle w:val="a4"/>
        <w:numPr>
          <w:ilvl w:val="0"/>
          <w:numId w:val="26"/>
        </w:numPr>
        <w:spacing w:after="0" w:line="36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e</w:t>
      </w:r>
      <w:proofErr w:type="spellStart"/>
      <w:r w:rsidR="0063429F" w:rsidRPr="00021389">
        <w:rPr>
          <w:rFonts w:ascii="Times New Roman" w:eastAsia="Times New Roman" w:hAnsi="Times New Roman" w:cs="Times New Roman"/>
          <w:sz w:val="28"/>
          <w:szCs w:val="28"/>
        </w:rPr>
        <w:t>mail</w:t>
      </w:r>
      <w:proofErr w:type="spellEnd"/>
      <w:r w:rsidR="0063429F" w:rsidRPr="00021389">
        <w:rPr>
          <w:rFonts w:ascii="Times New Roman" w:eastAsia="Times New Roman" w:hAnsi="Times New Roman" w:cs="Times New Roman"/>
          <w:sz w:val="28"/>
          <w:szCs w:val="28"/>
        </w:rPr>
        <w:t>-маркетинг персоналізовані розсилки для залучення та утримання клієнтів</w:t>
      </w:r>
      <w:r w:rsidR="00490F92">
        <w:rPr>
          <w:rFonts w:ascii="Times New Roman" w:eastAsia="Times New Roman" w:hAnsi="Times New Roman" w:cs="Times New Roman"/>
          <w:sz w:val="28"/>
          <w:szCs w:val="28"/>
        </w:rPr>
        <w:t>.</w:t>
      </w:r>
    </w:p>
    <w:p w14:paraId="1D920C9E" w14:textId="041051AE" w:rsidR="0063429F" w:rsidRPr="0063429F" w:rsidRDefault="0063429F" w:rsidP="001B1B6B">
      <w:pPr>
        <w:spacing w:after="0" w:line="360" w:lineRule="auto"/>
        <w:ind w:firstLine="851"/>
        <w:jc w:val="both"/>
        <w:rPr>
          <w:rFonts w:ascii="Times New Roman" w:eastAsia="Times New Roman" w:hAnsi="Times New Roman" w:cs="Times New Roman"/>
          <w:sz w:val="28"/>
          <w:szCs w:val="28"/>
        </w:rPr>
      </w:pPr>
      <w:r w:rsidRPr="0063429F">
        <w:rPr>
          <w:rFonts w:ascii="Times New Roman" w:eastAsia="Times New Roman" w:hAnsi="Times New Roman" w:cs="Times New Roman"/>
          <w:sz w:val="28"/>
          <w:szCs w:val="28"/>
        </w:rPr>
        <w:t>Маркетинговий контроль та аналіз ефективності</w:t>
      </w:r>
      <w:r w:rsidR="000F0787">
        <w:rPr>
          <w:rFonts w:ascii="Times New Roman" w:eastAsia="Times New Roman" w:hAnsi="Times New Roman" w:cs="Times New Roman"/>
          <w:sz w:val="28"/>
          <w:szCs w:val="28"/>
        </w:rPr>
        <w:t>:</w:t>
      </w:r>
    </w:p>
    <w:p w14:paraId="06FABC5A" w14:textId="046D9DFD" w:rsidR="0063429F" w:rsidRPr="00021389" w:rsidRDefault="000F0787" w:rsidP="001B1B6B">
      <w:pPr>
        <w:pStyle w:val="a4"/>
        <w:numPr>
          <w:ilvl w:val="0"/>
          <w:numId w:val="25"/>
        </w:numPr>
        <w:spacing w:after="0" w:line="36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63429F" w:rsidRPr="00021389">
        <w:rPr>
          <w:rFonts w:ascii="Times New Roman" w:eastAsia="Times New Roman" w:hAnsi="Times New Roman" w:cs="Times New Roman"/>
          <w:sz w:val="28"/>
          <w:szCs w:val="28"/>
        </w:rPr>
        <w:t>егулярний моніторинг результатів маркетингових заходів дозволяє виявити слабкі місця і вчасно вн</w:t>
      </w:r>
      <w:r w:rsidR="00490F92">
        <w:rPr>
          <w:rFonts w:ascii="Times New Roman" w:eastAsia="Times New Roman" w:hAnsi="Times New Roman" w:cs="Times New Roman"/>
          <w:sz w:val="28"/>
          <w:szCs w:val="28"/>
        </w:rPr>
        <w:t>о</w:t>
      </w:r>
      <w:r w:rsidR="0063429F" w:rsidRPr="00021389">
        <w:rPr>
          <w:rFonts w:ascii="Times New Roman" w:eastAsia="Times New Roman" w:hAnsi="Times New Roman" w:cs="Times New Roman"/>
          <w:sz w:val="28"/>
          <w:szCs w:val="28"/>
        </w:rPr>
        <w:t>с</w:t>
      </w:r>
      <w:r w:rsidR="00490F92">
        <w:rPr>
          <w:rFonts w:ascii="Times New Roman" w:eastAsia="Times New Roman" w:hAnsi="Times New Roman" w:cs="Times New Roman"/>
          <w:sz w:val="28"/>
          <w:szCs w:val="28"/>
        </w:rPr>
        <w:t>и</w:t>
      </w:r>
      <w:r w:rsidR="0063429F" w:rsidRPr="00021389">
        <w:rPr>
          <w:rFonts w:ascii="Times New Roman" w:eastAsia="Times New Roman" w:hAnsi="Times New Roman" w:cs="Times New Roman"/>
          <w:sz w:val="28"/>
          <w:szCs w:val="28"/>
        </w:rPr>
        <w:t>ти корективи</w:t>
      </w:r>
      <w:r>
        <w:rPr>
          <w:rFonts w:ascii="Times New Roman" w:eastAsia="Times New Roman" w:hAnsi="Times New Roman" w:cs="Times New Roman"/>
          <w:sz w:val="28"/>
          <w:szCs w:val="28"/>
        </w:rPr>
        <w:t>;</w:t>
      </w:r>
    </w:p>
    <w:p w14:paraId="5C188FF3" w14:textId="0569684A" w:rsidR="0063429F" w:rsidRPr="00021389" w:rsidRDefault="000F0787" w:rsidP="001B1B6B">
      <w:pPr>
        <w:pStyle w:val="a4"/>
        <w:numPr>
          <w:ilvl w:val="0"/>
          <w:numId w:val="25"/>
        </w:numPr>
        <w:spacing w:after="0" w:line="36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63429F" w:rsidRPr="00021389">
        <w:rPr>
          <w:rFonts w:ascii="Times New Roman" w:eastAsia="Times New Roman" w:hAnsi="Times New Roman" w:cs="Times New Roman"/>
          <w:sz w:val="28"/>
          <w:szCs w:val="28"/>
        </w:rPr>
        <w:t>имірювання ROI маркетингових кампаній</w:t>
      </w:r>
      <w:r>
        <w:rPr>
          <w:rFonts w:ascii="Times New Roman" w:eastAsia="Times New Roman" w:hAnsi="Times New Roman" w:cs="Times New Roman"/>
          <w:sz w:val="28"/>
          <w:szCs w:val="28"/>
        </w:rPr>
        <w:t>;</w:t>
      </w:r>
    </w:p>
    <w:p w14:paraId="35575384" w14:textId="24F7DD14" w:rsidR="0063429F" w:rsidRPr="00021389" w:rsidRDefault="000F0787" w:rsidP="001B1B6B">
      <w:pPr>
        <w:pStyle w:val="a4"/>
        <w:numPr>
          <w:ilvl w:val="0"/>
          <w:numId w:val="25"/>
        </w:numPr>
        <w:spacing w:after="0" w:line="36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63429F" w:rsidRPr="00021389">
        <w:rPr>
          <w:rFonts w:ascii="Times New Roman" w:eastAsia="Times New Roman" w:hAnsi="Times New Roman" w:cs="Times New Roman"/>
          <w:sz w:val="28"/>
          <w:szCs w:val="28"/>
        </w:rPr>
        <w:t>наліз показників конверсії, зростання продажів, залучення нових</w:t>
      </w:r>
      <w:r w:rsidR="00021389" w:rsidRPr="00021389">
        <w:rPr>
          <w:rFonts w:ascii="Times New Roman" w:eastAsia="Times New Roman" w:hAnsi="Times New Roman" w:cs="Times New Roman"/>
          <w:sz w:val="28"/>
          <w:szCs w:val="28"/>
        </w:rPr>
        <w:t xml:space="preserve"> </w:t>
      </w:r>
      <w:r w:rsidR="0063429F" w:rsidRPr="00021389">
        <w:rPr>
          <w:rFonts w:ascii="Times New Roman" w:eastAsia="Times New Roman" w:hAnsi="Times New Roman" w:cs="Times New Roman"/>
          <w:sz w:val="28"/>
          <w:szCs w:val="28"/>
        </w:rPr>
        <w:t>клієнтів</w:t>
      </w:r>
      <w:r>
        <w:rPr>
          <w:rFonts w:ascii="Times New Roman" w:eastAsia="Times New Roman" w:hAnsi="Times New Roman" w:cs="Times New Roman"/>
          <w:sz w:val="28"/>
          <w:szCs w:val="28"/>
        </w:rPr>
        <w:t>;</w:t>
      </w:r>
    </w:p>
    <w:p w14:paraId="2E26685C" w14:textId="48FE10C0" w:rsidR="0063429F" w:rsidRPr="00021389" w:rsidRDefault="000F0787" w:rsidP="001B1B6B">
      <w:pPr>
        <w:pStyle w:val="a4"/>
        <w:numPr>
          <w:ilvl w:val="0"/>
          <w:numId w:val="25"/>
        </w:numPr>
        <w:spacing w:after="0" w:line="360" w:lineRule="auto"/>
        <w:ind w:left="0" w:firstLine="851"/>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63429F" w:rsidRPr="00021389">
        <w:rPr>
          <w:rFonts w:ascii="Times New Roman" w:eastAsia="Times New Roman" w:hAnsi="Times New Roman" w:cs="Times New Roman"/>
          <w:sz w:val="28"/>
          <w:szCs w:val="28"/>
        </w:rPr>
        <w:t>цінка задоволеності споживачів через зворотний зв'язок</w:t>
      </w:r>
      <w:r w:rsidR="007F2800">
        <w:rPr>
          <w:rFonts w:ascii="Times New Roman" w:eastAsia="Times New Roman" w:hAnsi="Times New Roman" w:cs="Times New Roman"/>
          <w:sz w:val="28"/>
          <w:szCs w:val="28"/>
        </w:rPr>
        <w:t>.</w:t>
      </w:r>
    </w:p>
    <w:p w14:paraId="4EF9BE0D" w14:textId="77777777" w:rsidR="009B1081" w:rsidRDefault="00F378A1" w:rsidP="001B1B6B">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Таким чином, орієнтація на споживача, інтегрований підхід і гнучкість забезпечують основи успішної маркетингової діяльності, яка здатна не лише задовольняти поточні потреби ринку, але й ефективно реагувати на його майбутні зміни.</w:t>
      </w:r>
    </w:p>
    <w:p w14:paraId="6235A93C" w14:textId="0BD0D203" w:rsidR="009B1081" w:rsidRPr="009B1081" w:rsidRDefault="009B1081" w:rsidP="001B1B6B">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аналіз</w:t>
      </w:r>
      <w:r w:rsidRPr="009B1081">
        <w:rPr>
          <w:rFonts w:ascii="Times New Roman" w:eastAsia="Times New Roman" w:hAnsi="Times New Roman" w:cs="Times New Roman"/>
          <w:sz w:val="28"/>
          <w:szCs w:val="28"/>
        </w:rPr>
        <w:t xml:space="preserve"> методів формування маркетингової діяльності ТОВ «Сільпо-</w:t>
      </w:r>
      <w:proofErr w:type="spellStart"/>
      <w:r w:rsidRPr="009B1081">
        <w:rPr>
          <w:rFonts w:ascii="Times New Roman" w:eastAsia="Times New Roman" w:hAnsi="Times New Roman" w:cs="Times New Roman"/>
          <w:sz w:val="28"/>
          <w:szCs w:val="28"/>
        </w:rPr>
        <w:t>Фуд</w:t>
      </w:r>
      <w:proofErr w:type="spellEnd"/>
      <w:r w:rsidRPr="009B1081">
        <w:rPr>
          <w:rFonts w:ascii="Times New Roman" w:eastAsia="Times New Roman" w:hAnsi="Times New Roman" w:cs="Times New Roman"/>
          <w:sz w:val="28"/>
          <w:szCs w:val="28"/>
        </w:rPr>
        <w:t xml:space="preserve">» показує, що системний та багатогранний підхід до маркетингу є ключовим фактором успіху </w:t>
      </w:r>
      <w:r w:rsidR="00587AE7">
        <w:rPr>
          <w:rFonts w:ascii="Times New Roman" w:eastAsia="Times New Roman" w:hAnsi="Times New Roman" w:cs="Times New Roman"/>
          <w:sz w:val="28"/>
          <w:szCs w:val="28"/>
        </w:rPr>
        <w:t>організації</w:t>
      </w:r>
      <w:r w:rsidRPr="009B1081">
        <w:rPr>
          <w:rFonts w:ascii="Times New Roman" w:eastAsia="Times New Roman" w:hAnsi="Times New Roman" w:cs="Times New Roman"/>
          <w:sz w:val="28"/>
          <w:szCs w:val="28"/>
        </w:rPr>
        <w:t>. Використання різноманітних методів, таких як дослідження ринку, сегментація, позиціонування товару, ціноутворення, багатоканальна система збуту та інноваційні засоби просування, забезпечу</w:t>
      </w:r>
      <w:r w:rsidR="00587AE7">
        <w:rPr>
          <w:rFonts w:ascii="Times New Roman" w:eastAsia="Times New Roman" w:hAnsi="Times New Roman" w:cs="Times New Roman"/>
          <w:sz w:val="28"/>
          <w:szCs w:val="28"/>
        </w:rPr>
        <w:t>ють</w:t>
      </w:r>
      <w:r w:rsidRPr="009B1081">
        <w:rPr>
          <w:rFonts w:ascii="Times New Roman" w:eastAsia="Times New Roman" w:hAnsi="Times New Roman" w:cs="Times New Roman"/>
          <w:sz w:val="28"/>
          <w:szCs w:val="28"/>
        </w:rPr>
        <w:t xml:space="preserve"> адаптацію компанії до динамічних змін ринкового середовища та потреб споживч</w:t>
      </w:r>
      <w:r w:rsidR="00587AE7">
        <w:rPr>
          <w:rFonts w:ascii="Times New Roman" w:eastAsia="Times New Roman" w:hAnsi="Times New Roman" w:cs="Times New Roman"/>
          <w:sz w:val="28"/>
          <w:szCs w:val="28"/>
        </w:rPr>
        <w:t>ого ринку</w:t>
      </w:r>
      <w:r w:rsidRPr="009B1081">
        <w:rPr>
          <w:rFonts w:ascii="Times New Roman" w:eastAsia="Times New Roman" w:hAnsi="Times New Roman" w:cs="Times New Roman"/>
          <w:sz w:val="28"/>
          <w:szCs w:val="28"/>
        </w:rPr>
        <w:t>.</w:t>
      </w:r>
    </w:p>
    <w:p w14:paraId="3FAA3BF6" w14:textId="3F7840A9" w:rsidR="009B1081" w:rsidRPr="009B1081" w:rsidRDefault="009B1081" w:rsidP="001B1B6B">
      <w:pPr>
        <w:spacing w:after="0" w:line="360" w:lineRule="auto"/>
        <w:ind w:firstLine="851"/>
        <w:jc w:val="both"/>
        <w:rPr>
          <w:rFonts w:ascii="Times New Roman" w:eastAsia="Times New Roman" w:hAnsi="Times New Roman" w:cs="Times New Roman"/>
          <w:sz w:val="28"/>
          <w:szCs w:val="28"/>
        </w:rPr>
      </w:pPr>
      <w:r w:rsidRPr="009B1081">
        <w:rPr>
          <w:rFonts w:ascii="Times New Roman" w:eastAsia="Times New Roman" w:hAnsi="Times New Roman" w:cs="Times New Roman"/>
          <w:sz w:val="28"/>
          <w:szCs w:val="28"/>
        </w:rPr>
        <w:t>Важливим елементом маркетингової діяльності є акцент на вивченні поведінки споживачів і конкурентів, що дозволяє визначати перспективні сегменти ринку та ефективно позиціонувати бренд. Це сприяє розробці асортименту, що максимально відповідає очікуванням клієнтів, та впровадженню нових продуктів із врахуванням сучасних трендів</w:t>
      </w:r>
      <w:r w:rsidR="003855F4">
        <w:rPr>
          <w:rFonts w:ascii="Times New Roman" w:eastAsia="Times New Roman" w:hAnsi="Times New Roman" w:cs="Times New Roman"/>
          <w:sz w:val="28"/>
          <w:szCs w:val="28"/>
        </w:rPr>
        <w:t xml:space="preserve"> </w:t>
      </w:r>
      <w:r w:rsidR="00587AE7">
        <w:rPr>
          <w:rFonts w:ascii="Times New Roman" w:eastAsia="Times New Roman" w:hAnsi="Times New Roman" w:cs="Times New Roman"/>
          <w:sz w:val="28"/>
          <w:szCs w:val="28"/>
        </w:rPr>
        <w:t>«</w:t>
      </w:r>
      <w:r w:rsidR="003855F4" w:rsidRPr="00352D0A">
        <w:rPr>
          <w:rFonts w:ascii="Times New Roman" w:eastAsia="Times New Roman" w:hAnsi="Times New Roman" w:cs="Times New Roman"/>
          <w:sz w:val="28"/>
          <w:szCs w:val="28"/>
        </w:rPr>
        <w:t>[10]</w:t>
      </w:r>
      <w:r w:rsidR="00587AE7">
        <w:rPr>
          <w:rFonts w:ascii="Times New Roman" w:eastAsia="Times New Roman" w:hAnsi="Times New Roman" w:cs="Times New Roman"/>
          <w:sz w:val="28"/>
          <w:szCs w:val="28"/>
        </w:rPr>
        <w:t>»</w:t>
      </w:r>
      <w:r w:rsidR="001B1B6B">
        <w:rPr>
          <w:rFonts w:ascii="Times New Roman" w:eastAsia="Times New Roman" w:hAnsi="Times New Roman" w:cs="Times New Roman"/>
          <w:sz w:val="28"/>
          <w:szCs w:val="28"/>
        </w:rPr>
        <w:t>.</w:t>
      </w:r>
    </w:p>
    <w:p w14:paraId="0D65C6D7" w14:textId="34F1CD15" w:rsidR="009B1081" w:rsidRPr="009B1081" w:rsidRDefault="009B1081" w:rsidP="001B1B6B">
      <w:pPr>
        <w:spacing w:after="0" w:line="360" w:lineRule="auto"/>
        <w:ind w:firstLine="851"/>
        <w:jc w:val="both"/>
        <w:rPr>
          <w:rFonts w:ascii="Times New Roman" w:eastAsia="Times New Roman" w:hAnsi="Times New Roman" w:cs="Times New Roman"/>
          <w:sz w:val="28"/>
          <w:szCs w:val="28"/>
        </w:rPr>
      </w:pPr>
      <w:r w:rsidRPr="009B1081">
        <w:rPr>
          <w:rFonts w:ascii="Times New Roman" w:eastAsia="Times New Roman" w:hAnsi="Times New Roman" w:cs="Times New Roman"/>
          <w:sz w:val="28"/>
          <w:szCs w:val="28"/>
        </w:rPr>
        <w:t xml:space="preserve">Інтеграція цифрових технологій у маркетингову діяльність, зокрема застосування інструментів контент-маркетингу, SEO, SMM та </w:t>
      </w:r>
      <w:proofErr w:type="spellStart"/>
      <w:r w:rsidRPr="009B1081">
        <w:rPr>
          <w:rFonts w:ascii="Times New Roman" w:eastAsia="Times New Roman" w:hAnsi="Times New Roman" w:cs="Times New Roman"/>
          <w:sz w:val="28"/>
          <w:szCs w:val="28"/>
        </w:rPr>
        <w:t>email</w:t>
      </w:r>
      <w:proofErr w:type="spellEnd"/>
      <w:r w:rsidRPr="009B1081">
        <w:rPr>
          <w:rFonts w:ascii="Times New Roman" w:eastAsia="Times New Roman" w:hAnsi="Times New Roman" w:cs="Times New Roman"/>
          <w:sz w:val="28"/>
          <w:szCs w:val="28"/>
        </w:rPr>
        <w:t xml:space="preserve">-маркетингу, підвищує рівень взаємодії зі споживачами, дозволяючи </w:t>
      </w:r>
      <w:r w:rsidR="001A00C6">
        <w:rPr>
          <w:rFonts w:ascii="Times New Roman" w:eastAsia="Times New Roman" w:hAnsi="Times New Roman" w:cs="Times New Roman"/>
          <w:sz w:val="28"/>
          <w:szCs w:val="28"/>
        </w:rPr>
        <w:t>організації</w:t>
      </w:r>
      <w:r w:rsidRPr="009B1081">
        <w:rPr>
          <w:rFonts w:ascii="Times New Roman" w:eastAsia="Times New Roman" w:hAnsi="Times New Roman" w:cs="Times New Roman"/>
          <w:sz w:val="28"/>
          <w:szCs w:val="28"/>
        </w:rPr>
        <w:t xml:space="preserve"> охоплювати ширшу аудиторію та вдосконалювати механізми залучення клієнтів. Це також дає змогу оптимізувати витрати на маркетинг, що позитивно впливає на загальну рентабельність.  Контроль та аналіз ефективності маркетингових заходів є ще одним критично важливим аспектом. Регулярна оцінка результатів, таких як</w:t>
      </w:r>
      <w:r w:rsidR="001A00C6">
        <w:rPr>
          <w:rFonts w:ascii="Times New Roman" w:eastAsia="Times New Roman" w:hAnsi="Times New Roman" w:cs="Times New Roman"/>
          <w:sz w:val="28"/>
          <w:szCs w:val="28"/>
        </w:rPr>
        <w:t>:</w:t>
      </w:r>
      <w:r w:rsidRPr="009B1081">
        <w:rPr>
          <w:rFonts w:ascii="Times New Roman" w:eastAsia="Times New Roman" w:hAnsi="Times New Roman" w:cs="Times New Roman"/>
          <w:sz w:val="28"/>
          <w:szCs w:val="28"/>
        </w:rPr>
        <w:t xml:space="preserve"> рівень повернення інвестицій (ROI), показники конверсії, продажів і лояльності клієнтів, дозволяє швидко виявляти та усувати слабкі сторони, водночас посилюючи успішні практики</w:t>
      </w:r>
      <w:r w:rsidR="00587AE7">
        <w:rPr>
          <w:rFonts w:ascii="Times New Roman" w:eastAsia="Times New Roman" w:hAnsi="Times New Roman" w:cs="Times New Roman"/>
          <w:sz w:val="28"/>
          <w:szCs w:val="28"/>
        </w:rPr>
        <w:t xml:space="preserve"> «</w:t>
      </w:r>
      <w:r w:rsidR="00587AE7" w:rsidRPr="00352D0A">
        <w:rPr>
          <w:rFonts w:ascii="Times New Roman" w:eastAsia="Times New Roman" w:hAnsi="Times New Roman" w:cs="Times New Roman"/>
          <w:sz w:val="28"/>
          <w:szCs w:val="28"/>
        </w:rPr>
        <w:t>[10]</w:t>
      </w:r>
      <w:r w:rsidR="00587AE7">
        <w:rPr>
          <w:rFonts w:ascii="Times New Roman" w:eastAsia="Times New Roman" w:hAnsi="Times New Roman" w:cs="Times New Roman"/>
          <w:sz w:val="28"/>
          <w:szCs w:val="28"/>
        </w:rPr>
        <w:t>»</w:t>
      </w:r>
      <w:r w:rsidRPr="009B1081">
        <w:rPr>
          <w:rFonts w:ascii="Times New Roman" w:eastAsia="Times New Roman" w:hAnsi="Times New Roman" w:cs="Times New Roman"/>
          <w:sz w:val="28"/>
          <w:szCs w:val="28"/>
        </w:rPr>
        <w:t xml:space="preserve">.  </w:t>
      </w:r>
    </w:p>
    <w:p w14:paraId="1489F0F7" w14:textId="3B555BD9" w:rsidR="009B1081" w:rsidRPr="009B1081" w:rsidRDefault="009B1081" w:rsidP="001B1B6B">
      <w:pPr>
        <w:spacing w:after="0" w:line="360" w:lineRule="auto"/>
        <w:ind w:firstLine="851"/>
        <w:jc w:val="both"/>
        <w:rPr>
          <w:rFonts w:ascii="Times New Roman" w:eastAsia="Times New Roman" w:hAnsi="Times New Roman" w:cs="Times New Roman"/>
          <w:sz w:val="28"/>
          <w:szCs w:val="28"/>
        </w:rPr>
      </w:pPr>
      <w:r w:rsidRPr="009B1081">
        <w:rPr>
          <w:rFonts w:ascii="Times New Roman" w:eastAsia="Times New Roman" w:hAnsi="Times New Roman" w:cs="Times New Roman"/>
          <w:sz w:val="28"/>
          <w:szCs w:val="28"/>
        </w:rPr>
        <w:t>ТОВ «Сільпо-</w:t>
      </w:r>
      <w:proofErr w:type="spellStart"/>
      <w:r w:rsidRPr="009B1081">
        <w:rPr>
          <w:rFonts w:ascii="Times New Roman" w:eastAsia="Times New Roman" w:hAnsi="Times New Roman" w:cs="Times New Roman"/>
          <w:sz w:val="28"/>
          <w:szCs w:val="28"/>
        </w:rPr>
        <w:t>Фуд</w:t>
      </w:r>
      <w:proofErr w:type="spellEnd"/>
      <w:r w:rsidRPr="009B1081">
        <w:rPr>
          <w:rFonts w:ascii="Times New Roman" w:eastAsia="Times New Roman" w:hAnsi="Times New Roman" w:cs="Times New Roman"/>
          <w:sz w:val="28"/>
          <w:szCs w:val="28"/>
        </w:rPr>
        <w:t xml:space="preserve">» </w:t>
      </w:r>
      <w:r w:rsidR="00587AE7">
        <w:rPr>
          <w:rFonts w:ascii="Times New Roman" w:eastAsia="Times New Roman" w:hAnsi="Times New Roman" w:cs="Times New Roman"/>
          <w:sz w:val="28"/>
          <w:szCs w:val="28"/>
        </w:rPr>
        <w:t xml:space="preserve">приділяє велику </w:t>
      </w:r>
      <w:r w:rsidR="001A00C6">
        <w:rPr>
          <w:rFonts w:ascii="Times New Roman" w:eastAsia="Times New Roman" w:hAnsi="Times New Roman" w:cs="Times New Roman"/>
          <w:sz w:val="28"/>
          <w:szCs w:val="28"/>
        </w:rPr>
        <w:t>у</w:t>
      </w:r>
      <w:r w:rsidR="00587AE7">
        <w:rPr>
          <w:rFonts w:ascii="Times New Roman" w:eastAsia="Times New Roman" w:hAnsi="Times New Roman" w:cs="Times New Roman"/>
          <w:sz w:val="28"/>
          <w:szCs w:val="28"/>
        </w:rPr>
        <w:t>вагу соціальній ві</w:t>
      </w:r>
      <w:r w:rsidR="005523E9">
        <w:rPr>
          <w:rFonts w:ascii="Times New Roman" w:eastAsia="Times New Roman" w:hAnsi="Times New Roman" w:cs="Times New Roman"/>
          <w:sz w:val="28"/>
          <w:szCs w:val="28"/>
        </w:rPr>
        <w:t>дповідальності та впровадженню практик, що підвищує репутацію серед споживачів та партнерів, а особливо конкурентів</w:t>
      </w:r>
      <w:r w:rsidRPr="009B1081">
        <w:rPr>
          <w:rFonts w:ascii="Times New Roman" w:eastAsia="Times New Roman" w:hAnsi="Times New Roman" w:cs="Times New Roman"/>
          <w:sz w:val="28"/>
          <w:szCs w:val="28"/>
        </w:rPr>
        <w:t xml:space="preserve">. </w:t>
      </w:r>
      <w:r w:rsidR="005523E9">
        <w:rPr>
          <w:rFonts w:ascii="Times New Roman" w:eastAsia="Times New Roman" w:hAnsi="Times New Roman" w:cs="Times New Roman"/>
          <w:sz w:val="28"/>
          <w:szCs w:val="28"/>
        </w:rPr>
        <w:t>Також включає</w:t>
      </w:r>
      <w:r w:rsidRPr="009B1081">
        <w:rPr>
          <w:rFonts w:ascii="Times New Roman" w:eastAsia="Times New Roman" w:hAnsi="Times New Roman" w:cs="Times New Roman"/>
          <w:sz w:val="28"/>
          <w:szCs w:val="28"/>
        </w:rPr>
        <w:t xml:space="preserve"> </w:t>
      </w:r>
      <w:r w:rsidRPr="009B1081">
        <w:rPr>
          <w:rFonts w:ascii="Times New Roman" w:eastAsia="Times New Roman" w:hAnsi="Times New Roman" w:cs="Times New Roman"/>
          <w:sz w:val="28"/>
          <w:szCs w:val="28"/>
        </w:rPr>
        <w:lastRenderedPageBreak/>
        <w:t>раціональне використання ресурсів, інновації та турботу про навколишнє середовище.</w:t>
      </w:r>
      <w:r w:rsidR="005523E9">
        <w:rPr>
          <w:rFonts w:ascii="Times New Roman" w:eastAsia="Times New Roman" w:hAnsi="Times New Roman" w:cs="Times New Roman"/>
          <w:sz w:val="28"/>
          <w:szCs w:val="28"/>
        </w:rPr>
        <w:t xml:space="preserve"> </w:t>
      </w:r>
    </w:p>
    <w:p w14:paraId="582BC139" w14:textId="6995B76B" w:rsidR="00E47EC9" w:rsidRDefault="009B1081" w:rsidP="001B1B6B">
      <w:pPr>
        <w:spacing w:after="0" w:line="360" w:lineRule="auto"/>
        <w:ind w:firstLine="851"/>
        <w:jc w:val="both"/>
        <w:rPr>
          <w:rFonts w:ascii="Times New Roman" w:eastAsia="Times New Roman" w:hAnsi="Times New Roman" w:cs="Times New Roman"/>
          <w:sz w:val="28"/>
          <w:szCs w:val="28"/>
        </w:rPr>
      </w:pPr>
      <w:r w:rsidRPr="009B1081">
        <w:rPr>
          <w:rFonts w:ascii="Times New Roman" w:eastAsia="Times New Roman" w:hAnsi="Times New Roman" w:cs="Times New Roman"/>
          <w:sz w:val="28"/>
          <w:szCs w:val="28"/>
        </w:rPr>
        <w:t>Таким чином, маркетингова діяльність ТОВ «Сільпо-</w:t>
      </w:r>
      <w:proofErr w:type="spellStart"/>
      <w:r w:rsidRPr="009B1081">
        <w:rPr>
          <w:rFonts w:ascii="Times New Roman" w:eastAsia="Times New Roman" w:hAnsi="Times New Roman" w:cs="Times New Roman"/>
          <w:sz w:val="28"/>
          <w:szCs w:val="28"/>
        </w:rPr>
        <w:t>Фуд</w:t>
      </w:r>
      <w:proofErr w:type="spellEnd"/>
      <w:r w:rsidRPr="009B1081">
        <w:rPr>
          <w:rFonts w:ascii="Times New Roman" w:eastAsia="Times New Roman" w:hAnsi="Times New Roman" w:cs="Times New Roman"/>
          <w:sz w:val="28"/>
          <w:szCs w:val="28"/>
        </w:rPr>
        <w:t xml:space="preserve">» є добре структурованою, орієнтованою на потреби </w:t>
      </w:r>
      <w:r w:rsidR="005523E9">
        <w:rPr>
          <w:rFonts w:ascii="Times New Roman" w:eastAsia="Times New Roman" w:hAnsi="Times New Roman" w:cs="Times New Roman"/>
          <w:sz w:val="28"/>
          <w:szCs w:val="28"/>
        </w:rPr>
        <w:t>споживачів</w:t>
      </w:r>
      <w:r w:rsidRPr="009B1081">
        <w:rPr>
          <w:rFonts w:ascii="Times New Roman" w:eastAsia="Times New Roman" w:hAnsi="Times New Roman" w:cs="Times New Roman"/>
          <w:sz w:val="28"/>
          <w:szCs w:val="28"/>
        </w:rPr>
        <w:t xml:space="preserve"> та адаптованою до сучасних умов </w:t>
      </w:r>
      <w:r w:rsidR="005523E9">
        <w:rPr>
          <w:rFonts w:ascii="Times New Roman" w:eastAsia="Times New Roman" w:hAnsi="Times New Roman" w:cs="Times New Roman"/>
          <w:sz w:val="28"/>
          <w:szCs w:val="28"/>
        </w:rPr>
        <w:t xml:space="preserve">на </w:t>
      </w:r>
      <w:r w:rsidRPr="009B1081">
        <w:rPr>
          <w:rFonts w:ascii="Times New Roman" w:eastAsia="Times New Roman" w:hAnsi="Times New Roman" w:cs="Times New Roman"/>
          <w:sz w:val="28"/>
          <w:szCs w:val="28"/>
        </w:rPr>
        <w:t>ринку. Завдяки продуманій</w:t>
      </w:r>
      <w:r w:rsidR="005523E9">
        <w:rPr>
          <w:rFonts w:ascii="Times New Roman" w:eastAsia="Times New Roman" w:hAnsi="Times New Roman" w:cs="Times New Roman"/>
          <w:sz w:val="28"/>
          <w:szCs w:val="28"/>
        </w:rPr>
        <w:t xml:space="preserve"> і правильно </w:t>
      </w:r>
      <w:r w:rsidR="001A00C6">
        <w:rPr>
          <w:rFonts w:ascii="Times New Roman" w:eastAsia="Times New Roman" w:hAnsi="Times New Roman" w:cs="Times New Roman"/>
          <w:sz w:val="28"/>
          <w:szCs w:val="28"/>
        </w:rPr>
        <w:t xml:space="preserve">застосованій </w:t>
      </w:r>
      <w:r w:rsidRPr="009B1081">
        <w:rPr>
          <w:rFonts w:ascii="Times New Roman" w:eastAsia="Times New Roman" w:hAnsi="Times New Roman" w:cs="Times New Roman"/>
          <w:sz w:val="28"/>
          <w:szCs w:val="28"/>
        </w:rPr>
        <w:t xml:space="preserve">стратегії та ефективному використанню </w:t>
      </w:r>
      <w:r w:rsidR="005523E9">
        <w:rPr>
          <w:rFonts w:ascii="Times New Roman" w:eastAsia="Times New Roman" w:hAnsi="Times New Roman" w:cs="Times New Roman"/>
          <w:sz w:val="28"/>
          <w:szCs w:val="28"/>
        </w:rPr>
        <w:t xml:space="preserve">комплексу </w:t>
      </w:r>
      <w:r w:rsidRPr="009B1081">
        <w:rPr>
          <w:rFonts w:ascii="Times New Roman" w:eastAsia="Times New Roman" w:hAnsi="Times New Roman" w:cs="Times New Roman"/>
          <w:sz w:val="28"/>
          <w:szCs w:val="28"/>
        </w:rPr>
        <w:t>інструментів маркетингу, компанія зміцнює свої позиції на ринку, забезпечує конкурентоспроможність</w:t>
      </w:r>
      <w:r w:rsidR="005523E9">
        <w:rPr>
          <w:rFonts w:ascii="Times New Roman" w:eastAsia="Times New Roman" w:hAnsi="Times New Roman" w:cs="Times New Roman"/>
          <w:sz w:val="28"/>
          <w:szCs w:val="28"/>
        </w:rPr>
        <w:t xml:space="preserve"> та</w:t>
      </w:r>
      <w:r w:rsidRPr="009B1081">
        <w:rPr>
          <w:rFonts w:ascii="Times New Roman" w:eastAsia="Times New Roman" w:hAnsi="Times New Roman" w:cs="Times New Roman"/>
          <w:sz w:val="28"/>
          <w:szCs w:val="28"/>
        </w:rPr>
        <w:t xml:space="preserve"> сприяє сталому розвитку бізнесу.</w:t>
      </w:r>
    </w:p>
    <w:p w14:paraId="3DD2079D" w14:textId="2BA20084" w:rsidR="00E47EC9" w:rsidRPr="00E47EC9" w:rsidRDefault="00E47EC9" w:rsidP="001B1B6B">
      <w:pPr>
        <w:spacing w:after="0" w:line="360" w:lineRule="auto"/>
        <w:ind w:firstLine="851"/>
        <w:jc w:val="both"/>
        <w:rPr>
          <w:rFonts w:ascii="Times New Roman" w:hAnsi="Times New Roman" w:cs="Times New Roman"/>
          <w:sz w:val="28"/>
          <w:szCs w:val="28"/>
        </w:rPr>
      </w:pPr>
      <w:r w:rsidRPr="00E47EC9">
        <w:rPr>
          <w:rFonts w:ascii="Times New Roman" w:hAnsi="Times New Roman" w:cs="Times New Roman"/>
          <w:sz w:val="28"/>
          <w:szCs w:val="28"/>
        </w:rPr>
        <w:t>Також можна зауважити, що стратегічне управління маркетинговою діяльністю ТОВ «Сільпо-</w:t>
      </w:r>
      <w:proofErr w:type="spellStart"/>
      <w:r w:rsidRPr="00E47EC9">
        <w:rPr>
          <w:rFonts w:ascii="Times New Roman" w:hAnsi="Times New Roman" w:cs="Times New Roman"/>
          <w:sz w:val="28"/>
          <w:szCs w:val="28"/>
        </w:rPr>
        <w:t>Фуд</w:t>
      </w:r>
      <w:proofErr w:type="spellEnd"/>
      <w:r w:rsidRPr="00E47EC9">
        <w:rPr>
          <w:rFonts w:ascii="Times New Roman" w:hAnsi="Times New Roman" w:cs="Times New Roman"/>
          <w:sz w:val="28"/>
          <w:szCs w:val="28"/>
        </w:rPr>
        <w:t>» забезпечує не лише короткострокові успіхи, але й довгострокову стабільність. Здатність компанії адаптуватися до змін у зовнішньому середовищі, таких як економічні коливання, технологічні інновації та зміна споживчих уподобань, є результатом системного підходу до формування та реалізації маркетингової стратегії.  Компанія активно інвестує у розвиток людських ресурсів, що є важливою частиною маркетингової діяльності. Навчання персоналу, підвищення кваліфікації та формування команди з високим рівнем професійності дозволяють краще розуміти споживачів і розробляти більш ефективні маркетингові рішення</w:t>
      </w:r>
      <w:r w:rsidR="00CF218D">
        <w:rPr>
          <w:rFonts w:ascii="Times New Roman" w:hAnsi="Times New Roman" w:cs="Times New Roman"/>
          <w:sz w:val="28"/>
          <w:szCs w:val="28"/>
        </w:rPr>
        <w:t xml:space="preserve"> «</w:t>
      </w:r>
      <w:r w:rsidRPr="00352D0A">
        <w:rPr>
          <w:rFonts w:ascii="Times New Roman" w:hAnsi="Times New Roman" w:cs="Times New Roman"/>
          <w:sz w:val="28"/>
          <w:szCs w:val="28"/>
        </w:rPr>
        <w:t>[</w:t>
      </w:r>
      <w:r w:rsidR="003855F4" w:rsidRPr="00352D0A">
        <w:rPr>
          <w:rFonts w:ascii="Times New Roman" w:hAnsi="Times New Roman" w:cs="Times New Roman"/>
          <w:sz w:val="28"/>
          <w:szCs w:val="28"/>
        </w:rPr>
        <w:t>11</w:t>
      </w:r>
      <w:r w:rsidRPr="00352D0A">
        <w:rPr>
          <w:rFonts w:ascii="Times New Roman" w:hAnsi="Times New Roman" w:cs="Times New Roman"/>
          <w:sz w:val="28"/>
          <w:szCs w:val="28"/>
        </w:rPr>
        <w:t>]</w:t>
      </w:r>
      <w:r w:rsidR="00CF218D" w:rsidRPr="00352D0A">
        <w:rPr>
          <w:rFonts w:ascii="Times New Roman" w:hAnsi="Times New Roman" w:cs="Times New Roman"/>
          <w:sz w:val="28"/>
          <w:szCs w:val="28"/>
        </w:rPr>
        <w:t>».</w:t>
      </w:r>
    </w:p>
    <w:p w14:paraId="2F95439A" w14:textId="29D2731F" w:rsidR="00E47EC9" w:rsidRPr="00E47EC9" w:rsidRDefault="00E47EC9" w:rsidP="001B1B6B">
      <w:pPr>
        <w:spacing w:after="0" w:line="360" w:lineRule="auto"/>
        <w:ind w:firstLine="851"/>
        <w:jc w:val="both"/>
        <w:rPr>
          <w:rFonts w:ascii="Times New Roman" w:hAnsi="Times New Roman" w:cs="Times New Roman"/>
          <w:sz w:val="28"/>
          <w:szCs w:val="28"/>
        </w:rPr>
      </w:pPr>
      <w:r w:rsidRPr="00E47EC9">
        <w:rPr>
          <w:rFonts w:ascii="Times New Roman" w:hAnsi="Times New Roman" w:cs="Times New Roman"/>
          <w:sz w:val="28"/>
          <w:szCs w:val="28"/>
        </w:rPr>
        <w:t>Ще одним суттєвим аспектом є використання інноваційних підходів до управління маркетингом. Впровадження сучасних технологій, таких як штучний інтелект для аналізу великих даних, CRM-систем для управління клієнтськими відносинами та автоматизованих систем прогнозування попиту, допомагає компанії не лише випереджати конкурентів, а й оптимізувати свої бізнес-процеси.</w:t>
      </w:r>
      <w:r w:rsidR="00CF218D">
        <w:rPr>
          <w:rFonts w:ascii="Times New Roman" w:hAnsi="Times New Roman" w:cs="Times New Roman"/>
          <w:sz w:val="28"/>
          <w:szCs w:val="28"/>
        </w:rPr>
        <w:t xml:space="preserve"> </w:t>
      </w:r>
      <w:r w:rsidRPr="00E47EC9">
        <w:rPr>
          <w:rFonts w:ascii="Times New Roman" w:hAnsi="Times New Roman" w:cs="Times New Roman"/>
          <w:sz w:val="28"/>
          <w:szCs w:val="28"/>
        </w:rPr>
        <w:t>Також важливо відзначити гнучкість і готовність до експериментів у маркетинговій діяльності. Завдяки постійному тестуванню нових форматів реклами, каналів комунікації та підходів до просування товарів</w:t>
      </w:r>
      <w:r w:rsidR="001A00C6">
        <w:rPr>
          <w:rFonts w:ascii="Times New Roman" w:hAnsi="Times New Roman" w:cs="Times New Roman"/>
          <w:sz w:val="28"/>
          <w:szCs w:val="28"/>
        </w:rPr>
        <w:t xml:space="preserve">, </w:t>
      </w:r>
      <w:r w:rsidRPr="00E47EC9">
        <w:rPr>
          <w:rFonts w:ascii="Times New Roman" w:hAnsi="Times New Roman" w:cs="Times New Roman"/>
          <w:sz w:val="28"/>
          <w:szCs w:val="28"/>
        </w:rPr>
        <w:t>компанія знаходить найбільш ефективні рішення, які відповідають сучасним викликам ринку</w:t>
      </w:r>
      <w:r w:rsidR="00CF218D">
        <w:rPr>
          <w:rFonts w:ascii="Times New Roman" w:hAnsi="Times New Roman" w:cs="Times New Roman"/>
          <w:sz w:val="28"/>
          <w:szCs w:val="28"/>
        </w:rPr>
        <w:t xml:space="preserve"> «</w:t>
      </w:r>
      <w:r w:rsidR="00CF218D" w:rsidRPr="00352D0A">
        <w:rPr>
          <w:rFonts w:ascii="Times New Roman" w:hAnsi="Times New Roman" w:cs="Times New Roman"/>
          <w:sz w:val="28"/>
          <w:szCs w:val="28"/>
        </w:rPr>
        <w:t>[11]»</w:t>
      </w:r>
      <w:r w:rsidRPr="00E47EC9">
        <w:rPr>
          <w:rFonts w:ascii="Times New Roman" w:hAnsi="Times New Roman" w:cs="Times New Roman"/>
          <w:sz w:val="28"/>
          <w:szCs w:val="28"/>
        </w:rPr>
        <w:t xml:space="preserve">.  </w:t>
      </w:r>
    </w:p>
    <w:p w14:paraId="6EEB8F19" w14:textId="07D9EE1E" w:rsidR="004F7054" w:rsidRPr="00CF218D" w:rsidRDefault="00E47EC9" w:rsidP="001B1B6B">
      <w:pPr>
        <w:spacing w:after="0" w:line="360" w:lineRule="auto"/>
        <w:ind w:firstLine="851"/>
        <w:jc w:val="both"/>
        <w:rPr>
          <w:rFonts w:ascii="Times New Roman" w:hAnsi="Times New Roman" w:cs="Times New Roman"/>
          <w:sz w:val="28"/>
          <w:szCs w:val="28"/>
        </w:rPr>
      </w:pPr>
      <w:r w:rsidRPr="00E47EC9">
        <w:rPr>
          <w:rFonts w:ascii="Times New Roman" w:hAnsi="Times New Roman" w:cs="Times New Roman"/>
          <w:sz w:val="28"/>
          <w:szCs w:val="28"/>
        </w:rPr>
        <w:lastRenderedPageBreak/>
        <w:t>У підсумку, маркетингова діяльність ТОВ «Сільпо-</w:t>
      </w:r>
      <w:proofErr w:type="spellStart"/>
      <w:r w:rsidRPr="00E47EC9">
        <w:rPr>
          <w:rFonts w:ascii="Times New Roman" w:hAnsi="Times New Roman" w:cs="Times New Roman"/>
          <w:sz w:val="28"/>
          <w:szCs w:val="28"/>
        </w:rPr>
        <w:t>Фуд</w:t>
      </w:r>
      <w:proofErr w:type="spellEnd"/>
      <w:r w:rsidRPr="00E47EC9">
        <w:rPr>
          <w:rFonts w:ascii="Times New Roman" w:hAnsi="Times New Roman" w:cs="Times New Roman"/>
          <w:sz w:val="28"/>
          <w:szCs w:val="28"/>
        </w:rPr>
        <w:t xml:space="preserve">» є </w:t>
      </w:r>
      <w:r w:rsidR="00CF218D">
        <w:rPr>
          <w:rFonts w:ascii="Times New Roman" w:hAnsi="Times New Roman" w:cs="Times New Roman"/>
          <w:sz w:val="28"/>
          <w:szCs w:val="28"/>
        </w:rPr>
        <w:t xml:space="preserve">показником </w:t>
      </w:r>
      <w:r w:rsidRPr="00E47EC9">
        <w:rPr>
          <w:rFonts w:ascii="Times New Roman" w:hAnsi="Times New Roman" w:cs="Times New Roman"/>
          <w:sz w:val="28"/>
          <w:szCs w:val="28"/>
        </w:rPr>
        <w:t xml:space="preserve"> комплексного та стратегічного підходу до управління, </w:t>
      </w:r>
      <w:r w:rsidR="00CF218D">
        <w:rPr>
          <w:rFonts w:ascii="Times New Roman" w:hAnsi="Times New Roman" w:cs="Times New Roman"/>
          <w:sz w:val="28"/>
          <w:szCs w:val="28"/>
        </w:rPr>
        <w:t>що</w:t>
      </w:r>
      <w:r w:rsidRPr="00E47EC9">
        <w:rPr>
          <w:rFonts w:ascii="Times New Roman" w:hAnsi="Times New Roman" w:cs="Times New Roman"/>
          <w:sz w:val="28"/>
          <w:szCs w:val="28"/>
        </w:rPr>
        <w:t xml:space="preserve"> базується на глибокому розумінні </w:t>
      </w:r>
      <w:r w:rsidR="00CF218D">
        <w:rPr>
          <w:rFonts w:ascii="Times New Roman" w:hAnsi="Times New Roman" w:cs="Times New Roman"/>
          <w:sz w:val="28"/>
          <w:szCs w:val="28"/>
        </w:rPr>
        <w:t xml:space="preserve">споживчого </w:t>
      </w:r>
      <w:r w:rsidRPr="00E47EC9">
        <w:rPr>
          <w:rFonts w:ascii="Times New Roman" w:hAnsi="Times New Roman" w:cs="Times New Roman"/>
          <w:sz w:val="28"/>
          <w:szCs w:val="28"/>
        </w:rPr>
        <w:t>ринку, інноваці</w:t>
      </w:r>
      <w:r w:rsidR="00CF218D">
        <w:rPr>
          <w:rFonts w:ascii="Times New Roman" w:hAnsi="Times New Roman" w:cs="Times New Roman"/>
          <w:sz w:val="28"/>
          <w:szCs w:val="28"/>
        </w:rPr>
        <w:t xml:space="preserve">й та </w:t>
      </w:r>
      <w:r w:rsidRPr="00E47EC9">
        <w:rPr>
          <w:rFonts w:ascii="Times New Roman" w:hAnsi="Times New Roman" w:cs="Times New Roman"/>
          <w:sz w:val="28"/>
          <w:szCs w:val="28"/>
        </w:rPr>
        <w:t>постійному вдосконаленні. Такий підхід дозволяє компанії забезпечувати стабільний розвиток, підтрим</w:t>
      </w:r>
      <w:r w:rsidR="00CF218D">
        <w:rPr>
          <w:rFonts w:ascii="Times New Roman" w:hAnsi="Times New Roman" w:cs="Times New Roman"/>
          <w:sz w:val="28"/>
          <w:szCs w:val="28"/>
        </w:rPr>
        <w:t>ку</w:t>
      </w:r>
      <w:r w:rsidRPr="00E47EC9">
        <w:rPr>
          <w:rFonts w:ascii="Times New Roman" w:hAnsi="Times New Roman" w:cs="Times New Roman"/>
          <w:sz w:val="28"/>
          <w:szCs w:val="28"/>
        </w:rPr>
        <w:t xml:space="preserve"> лояльн</w:t>
      </w:r>
      <w:r w:rsidR="00CF218D">
        <w:rPr>
          <w:rFonts w:ascii="Times New Roman" w:hAnsi="Times New Roman" w:cs="Times New Roman"/>
          <w:sz w:val="28"/>
          <w:szCs w:val="28"/>
        </w:rPr>
        <w:t>о</w:t>
      </w:r>
      <w:r w:rsidRPr="00E47EC9">
        <w:rPr>
          <w:rFonts w:ascii="Times New Roman" w:hAnsi="Times New Roman" w:cs="Times New Roman"/>
          <w:sz w:val="28"/>
          <w:szCs w:val="28"/>
        </w:rPr>
        <w:t>ст</w:t>
      </w:r>
      <w:r w:rsidR="00CF218D">
        <w:rPr>
          <w:rFonts w:ascii="Times New Roman" w:hAnsi="Times New Roman" w:cs="Times New Roman"/>
          <w:sz w:val="28"/>
          <w:szCs w:val="28"/>
        </w:rPr>
        <w:t>і</w:t>
      </w:r>
      <w:r w:rsidRPr="00E47EC9">
        <w:rPr>
          <w:rFonts w:ascii="Times New Roman" w:hAnsi="Times New Roman" w:cs="Times New Roman"/>
          <w:sz w:val="28"/>
          <w:szCs w:val="28"/>
        </w:rPr>
        <w:t xml:space="preserve"> </w:t>
      </w:r>
      <w:r w:rsidR="00CF218D">
        <w:rPr>
          <w:rFonts w:ascii="Times New Roman" w:hAnsi="Times New Roman" w:cs="Times New Roman"/>
          <w:sz w:val="28"/>
          <w:szCs w:val="28"/>
        </w:rPr>
        <w:t>покупців</w:t>
      </w:r>
      <w:r w:rsidRPr="00E47EC9">
        <w:rPr>
          <w:rFonts w:ascii="Times New Roman" w:hAnsi="Times New Roman" w:cs="Times New Roman"/>
          <w:sz w:val="28"/>
          <w:szCs w:val="28"/>
        </w:rPr>
        <w:t xml:space="preserve"> і </w:t>
      </w:r>
      <w:r w:rsidR="00CF218D">
        <w:rPr>
          <w:rFonts w:ascii="Times New Roman" w:hAnsi="Times New Roman" w:cs="Times New Roman"/>
          <w:sz w:val="28"/>
          <w:szCs w:val="28"/>
        </w:rPr>
        <w:t xml:space="preserve">головне </w:t>
      </w:r>
      <w:r w:rsidRPr="00E47EC9">
        <w:rPr>
          <w:rFonts w:ascii="Times New Roman" w:hAnsi="Times New Roman" w:cs="Times New Roman"/>
          <w:sz w:val="28"/>
          <w:szCs w:val="28"/>
        </w:rPr>
        <w:t>зміцнювати свою позицію лідера у галузі.</w:t>
      </w:r>
      <w:r w:rsidR="00CF218D">
        <w:rPr>
          <w:rFonts w:ascii="Times New Roman" w:hAnsi="Times New Roman" w:cs="Times New Roman"/>
          <w:sz w:val="28"/>
          <w:szCs w:val="28"/>
        </w:rPr>
        <w:t xml:space="preserve"> </w:t>
      </w:r>
      <w:r>
        <w:rPr>
          <w:rFonts w:ascii="Times New Roman" w:hAnsi="Times New Roman" w:cs="Times New Roman"/>
          <w:sz w:val="28"/>
          <w:szCs w:val="28"/>
        </w:rPr>
        <w:t>Також</w:t>
      </w:r>
      <w:r w:rsidRPr="00E47EC9">
        <w:rPr>
          <w:rFonts w:ascii="Times New Roman" w:hAnsi="Times New Roman" w:cs="Times New Roman"/>
          <w:sz w:val="28"/>
          <w:szCs w:val="28"/>
        </w:rPr>
        <w:t xml:space="preserve"> слід зазначити, що ТОВ «Сільпо-</w:t>
      </w:r>
      <w:proofErr w:type="spellStart"/>
      <w:r w:rsidRPr="00E47EC9">
        <w:rPr>
          <w:rFonts w:ascii="Times New Roman" w:hAnsi="Times New Roman" w:cs="Times New Roman"/>
          <w:sz w:val="28"/>
          <w:szCs w:val="28"/>
        </w:rPr>
        <w:t>Фуд</w:t>
      </w:r>
      <w:proofErr w:type="spellEnd"/>
      <w:r w:rsidRPr="00E47EC9">
        <w:rPr>
          <w:rFonts w:ascii="Times New Roman" w:hAnsi="Times New Roman" w:cs="Times New Roman"/>
          <w:sz w:val="28"/>
          <w:szCs w:val="28"/>
        </w:rPr>
        <w:t>» прагне інтегрувати принципи сталого розвитку у свою маркетингову діяльність. Увага до екологічних аспектів, таких як зменшення відходів, впровадження енергоефективних технологій та популяризаці</w:t>
      </w:r>
      <w:r w:rsidR="001A00C6">
        <w:rPr>
          <w:rFonts w:ascii="Times New Roman" w:hAnsi="Times New Roman" w:cs="Times New Roman"/>
          <w:sz w:val="28"/>
          <w:szCs w:val="28"/>
        </w:rPr>
        <w:t>ї</w:t>
      </w:r>
      <w:r w:rsidRPr="00E47EC9">
        <w:rPr>
          <w:rFonts w:ascii="Times New Roman" w:hAnsi="Times New Roman" w:cs="Times New Roman"/>
          <w:sz w:val="28"/>
          <w:szCs w:val="28"/>
        </w:rPr>
        <w:t xml:space="preserve"> екологічно чистих продуктів, </w:t>
      </w:r>
      <w:r w:rsidR="00CF218D">
        <w:rPr>
          <w:rFonts w:ascii="Times New Roman" w:hAnsi="Times New Roman" w:cs="Times New Roman"/>
          <w:sz w:val="28"/>
          <w:szCs w:val="28"/>
        </w:rPr>
        <w:t xml:space="preserve">сортування сміття, </w:t>
      </w:r>
      <w:r w:rsidRPr="00E47EC9">
        <w:rPr>
          <w:rFonts w:ascii="Times New Roman" w:hAnsi="Times New Roman" w:cs="Times New Roman"/>
          <w:sz w:val="28"/>
          <w:szCs w:val="28"/>
        </w:rPr>
        <w:t>сприяє формуванню позитивного іміджу компанії та підвищенню її привабливості серед екологічно свідомих споживачів.</w:t>
      </w:r>
      <w:r w:rsidR="00F378A1" w:rsidRPr="00E47EC9">
        <w:rPr>
          <w:rFonts w:ascii="Times New Roman" w:hAnsi="Times New Roman" w:cs="Times New Roman"/>
          <w:sz w:val="28"/>
          <w:szCs w:val="28"/>
        </w:rPr>
        <w:br w:type="page"/>
      </w:r>
    </w:p>
    <w:p w14:paraId="19C0524A" w14:textId="48905630" w:rsidR="004F7054" w:rsidRDefault="00F378A1" w:rsidP="008415D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РОЗДІЛ ІІ МАРКЕТИНГОВА ДІЯЛЬНІСТЬ НА ПРИКЛАДІ ТОВ СІЛЬПО-ФУД</w:t>
      </w:r>
    </w:p>
    <w:p w14:paraId="64474EAB" w14:textId="77777777" w:rsidR="00BE130F" w:rsidRDefault="00BE130F" w:rsidP="001B1B6B">
      <w:pPr>
        <w:spacing w:line="360" w:lineRule="auto"/>
        <w:ind w:firstLine="851"/>
        <w:jc w:val="both"/>
        <w:rPr>
          <w:rFonts w:ascii="Times New Roman" w:eastAsia="Times New Roman" w:hAnsi="Times New Roman" w:cs="Times New Roman"/>
          <w:sz w:val="28"/>
          <w:szCs w:val="28"/>
        </w:rPr>
      </w:pPr>
    </w:p>
    <w:p w14:paraId="61980D4D" w14:textId="136620EB" w:rsidR="004F7054" w:rsidRDefault="00F378A1" w:rsidP="008415D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Аналіз маркетингової діяльності досліджувано</w:t>
      </w:r>
      <w:r w:rsidR="00C7017B">
        <w:rPr>
          <w:rFonts w:ascii="Times New Roman" w:eastAsia="Times New Roman" w:hAnsi="Times New Roman" w:cs="Times New Roman"/>
          <w:sz w:val="28"/>
          <w:szCs w:val="28"/>
        </w:rPr>
        <w:t>ї організації</w:t>
      </w:r>
      <w:r>
        <w:rPr>
          <w:rFonts w:ascii="Times New Roman" w:eastAsia="Times New Roman" w:hAnsi="Times New Roman" w:cs="Times New Roman"/>
          <w:sz w:val="28"/>
          <w:szCs w:val="28"/>
        </w:rPr>
        <w:t>.</w:t>
      </w:r>
    </w:p>
    <w:p w14:paraId="6C6DB84F" w14:textId="77777777" w:rsidR="008415D0" w:rsidRDefault="008415D0" w:rsidP="008415D0">
      <w:pPr>
        <w:spacing w:after="0" w:line="360" w:lineRule="auto"/>
        <w:ind w:firstLine="851"/>
        <w:jc w:val="both"/>
        <w:rPr>
          <w:rFonts w:ascii="Times New Roman" w:eastAsia="Times New Roman" w:hAnsi="Times New Roman" w:cs="Times New Roman"/>
          <w:sz w:val="28"/>
          <w:szCs w:val="28"/>
        </w:rPr>
      </w:pPr>
    </w:p>
    <w:p w14:paraId="21433505" w14:textId="1B145837" w:rsidR="004F7054" w:rsidRDefault="00F378A1" w:rsidP="008415D0">
      <w:pPr>
        <w:spacing w:after="0"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Мережа супермаркетів «Сільпо» належить до торгово-промислового холдингу </w:t>
      </w:r>
      <w:proofErr w:type="spellStart"/>
      <w:r>
        <w:rPr>
          <w:rFonts w:ascii="Times New Roman" w:eastAsia="Times New Roman" w:hAnsi="Times New Roman" w:cs="Times New Roman"/>
          <w:sz w:val="28"/>
          <w:szCs w:val="28"/>
        </w:rPr>
        <w:t>Fozzy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Group</w:t>
      </w:r>
      <w:proofErr w:type="spellEnd"/>
      <w:r>
        <w:rPr>
          <w:rFonts w:ascii="Times New Roman" w:eastAsia="Times New Roman" w:hAnsi="Times New Roman" w:cs="Times New Roman"/>
          <w:sz w:val="28"/>
          <w:szCs w:val="28"/>
        </w:rPr>
        <w:t xml:space="preserve">, який має значний досвід у сфері роздрібної торгівлі. У торгівлі продуктами і товарами для дому зайняті супермаркети «Сільпо», </w:t>
      </w:r>
      <w:proofErr w:type="spellStart"/>
      <w:r>
        <w:rPr>
          <w:rFonts w:ascii="Times New Roman" w:eastAsia="Times New Roman" w:hAnsi="Times New Roman" w:cs="Times New Roman"/>
          <w:sz w:val="28"/>
          <w:szCs w:val="28"/>
        </w:rPr>
        <w:t>дискаунтери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thrash</w:t>
      </w:r>
      <w:proofErr w:type="spellEnd"/>
      <w:r>
        <w:rPr>
          <w:rFonts w:ascii="Times New Roman" w:eastAsia="Times New Roman" w:hAnsi="Times New Roman" w:cs="Times New Roman"/>
          <w:sz w:val="28"/>
          <w:szCs w:val="28"/>
        </w:rPr>
        <w:t>!», делікатес-маркети «</w:t>
      </w:r>
      <w:proofErr w:type="spellStart"/>
      <w:r>
        <w:rPr>
          <w:rFonts w:ascii="Times New Roman" w:eastAsia="Times New Roman" w:hAnsi="Times New Roman" w:cs="Times New Roman"/>
          <w:sz w:val="28"/>
          <w:szCs w:val="28"/>
        </w:rPr>
        <w:t>Le</w:t>
      </w:r>
      <w:proofErr w:type="spellEnd"/>
      <w:r w:rsidR="009346F1">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Silpo</w:t>
      </w:r>
      <w:proofErr w:type="spellEnd"/>
      <w:r>
        <w:rPr>
          <w:rFonts w:ascii="Times New Roman" w:eastAsia="Times New Roman" w:hAnsi="Times New Roman" w:cs="Times New Roman"/>
          <w:sz w:val="28"/>
          <w:szCs w:val="28"/>
        </w:rPr>
        <w:t xml:space="preserve">», оптові </w:t>
      </w:r>
      <w:proofErr w:type="spellStart"/>
      <w:r>
        <w:rPr>
          <w:rFonts w:ascii="Times New Roman" w:eastAsia="Times New Roman" w:hAnsi="Times New Roman" w:cs="Times New Roman"/>
          <w:sz w:val="28"/>
          <w:szCs w:val="28"/>
        </w:rPr>
        <w:t>гіпермаркети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Fozzy</w:t>
      </w:r>
      <w:proofErr w:type="spellEnd"/>
      <w:r>
        <w:rPr>
          <w:rFonts w:ascii="Times New Roman" w:eastAsia="Times New Roman" w:hAnsi="Times New Roman" w:cs="Times New Roman"/>
          <w:sz w:val="28"/>
          <w:szCs w:val="28"/>
        </w:rPr>
        <w:t xml:space="preserve">» та магазини біля дому «Фора» </w:t>
      </w:r>
      <w:r w:rsidR="00CF218D">
        <w:rPr>
          <w:rFonts w:ascii="Times New Roman" w:hAnsi="Times New Roman" w:cs="Times New Roman"/>
          <w:sz w:val="28"/>
          <w:szCs w:val="28"/>
        </w:rPr>
        <w:t>«</w:t>
      </w:r>
      <w:r w:rsidR="00CF218D" w:rsidRPr="00352D0A">
        <w:rPr>
          <w:rFonts w:ascii="Times New Roman" w:hAnsi="Times New Roman" w:cs="Times New Roman"/>
          <w:sz w:val="28"/>
          <w:szCs w:val="28"/>
        </w:rPr>
        <w:t>[11]».</w:t>
      </w:r>
    </w:p>
    <w:p w14:paraId="2094F8B0" w14:textId="36122D77" w:rsidR="000F0787" w:rsidRDefault="00C5139F" w:rsidP="008415D0">
      <w:pPr>
        <w:spacing w:after="0" w:line="360" w:lineRule="auto"/>
        <w:ind w:firstLine="851"/>
        <w:contextualSpacing/>
        <w:jc w:val="both"/>
        <w:rPr>
          <w:rFonts w:ascii="Times New Roman" w:eastAsia="Times New Roman" w:hAnsi="Times New Roman" w:cs="Times New Roman"/>
          <w:sz w:val="28"/>
          <w:szCs w:val="28"/>
        </w:rPr>
      </w:pPr>
      <w:r w:rsidRPr="00C5139F">
        <w:rPr>
          <w:rFonts w:ascii="Times New Roman" w:eastAsia="Times New Roman" w:hAnsi="Times New Roman" w:cs="Times New Roman"/>
          <w:sz w:val="28"/>
          <w:szCs w:val="28"/>
        </w:rPr>
        <w:t>Маркетингова діяльність є головною складовою успішного функціонування будь-якої організації, бо вона визначає, як компанія адаптується до умов на ринку, задов</w:t>
      </w:r>
      <w:r w:rsidR="00197565">
        <w:rPr>
          <w:rFonts w:ascii="Times New Roman" w:eastAsia="Times New Roman" w:hAnsi="Times New Roman" w:cs="Times New Roman"/>
          <w:sz w:val="28"/>
          <w:szCs w:val="28"/>
        </w:rPr>
        <w:t>о</w:t>
      </w:r>
      <w:r w:rsidRPr="00C5139F">
        <w:rPr>
          <w:rFonts w:ascii="Times New Roman" w:eastAsia="Times New Roman" w:hAnsi="Times New Roman" w:cs="Times New Roman"/>
          <w:sz w:val="28"/>
          <w:szCs w:val="28"/>
        </w:rPr>
        <w:t xml:space="preserve">льняє потреби споживачів та утримує конкурентні позиції. У сучасному середовищі, яке характеризується високою динамікою та мінливістю споживчих уподобань, а саме якісний аналіз маркетингової діяльності дозволяє компаніям своєчасно реагувати на виклики та використовувати ринкові можливості.  Аналіз маркетингової діяльності є комплексним процесом, що включає оцінку поточного стану використання маркетингових інструментів, дослідження ефективності стратегій, аналіз поведінки клієнтів, вивчення конкурентного середовища, а також оцінку ефективності інвестицій </w:t>
      </w:r>
      <w:r w:rsidR="009118D4">
        <w:rPr>
          <w:rFonts w:ascii="Times New Roman" w:eastAsia="Times New Roman" w:hAnsi="Times New Roman" w:cs="Times New Roman"/>
          <w:sz w:val="28"/>
          <w:szCs w:val="28"/>
        </w:rPr>
        <w:t>в управління</w:t>
      </w:r>
      <w:r w:rsidRPr="00C5139F">
        <w:rPr>
          <w:rFonts w:ascii="Times New Roman" w:eastAsia="Times New Roman" w:hAnsi="Times New Roman" w:cs="Times New Roman"/>
          <w:sz w:val="28"/>
          <w:szCs w:val="28"/>
        </w:rPr>
        <w:t xml:space="preserve"> маркетинг</w:t>
      </w:r>
      <w:r w:rsidR="009118D4">
        <w:rPr>
          <w:rFonts w:ascii="Times New Roman" w:eastAsia="Times New Roman" w:hAnsi="Times New Roman" w:cs="Times New Roman"/>
          <w:sz w:val="28"/>
          <w:szCs w:val="28"/>
        </w:rPr>
        <w:t>ом</w:t>
      </w:r>
      <w:r w:rsidRPr="00C5139F">
        <w:rPr>
          <w:rFonts w:ascii="Times New Roman" w:eastAsia="Times New Roman" w:hAnsi="Times New Roman" w:cs="Times New Roman"/>
          <w:sz w:val="28"/>
          <w:szCs w:val="28"/>
        </w:rPr>
        <w:t>. Ці аспекти допомагають визначити сильні та слабкі сторони маркетингової стратегії підприємства, а також виявити потенційні напрямки для її вдосконалення, маркетингова діяльність ТОВ «Сільпо-</w:t>
      </w:r>
      <w:proofErr w:type="spellStart"/>
      <w:r w:rsidRPr="00C5139F">
        <w:rPr>
          <w:rFonts w:ascii="Times New Roman" w:eastAsia="Times New Roman" w:hAnsi="Times New Roman" w:cs="Times New Roman"/>
          <w:sz w:val="28"/>
          <w:szCs w:val="28"/>
        </w:rPr>
        <w:t>Фуд</w:t>
      </w:r>
      <w:proofErr w:type="spellEnd"/>
      <w:r w:rsidRPr="00C5139F">
        <w:rPr>
          <w:rFonts w:ascii="Times New Roman" w:eastAsia="Times New Roman" w:hAnsi="Times New Roman" w:cs="Times New Roman"/>
          <w:sz w:val="28"/>
          <w:szCs w:val="28"/>
        </w:rPr>
        <w:t>» — одн</w:t>
      </w:r>
      <w:r w:rsidR="009118D4">
        <w:rPr>
          <w:rFonts w:ascii="Times New Roman" w:eastAsia="Times New Roman" w:hAnsi="Times New Roman" w:cs="Times New Roman"/>
          <w:sz w:val="28"/>
          <w:szCs w:val="28"/>
        </w:rPr>
        <w:t>а</w:t>
      </w:r>
      <w:r w:rsidRPr="00C5139F">
        <w:rPr>
          <w:rFonts w:ascii="Times New Roman" w:eastAsia="Times New Roman" w:hAnsi="Times New Roman" w:cs="Times New Roman"/>
          <w:sz w:val="28"/>
          <w:szCs w:val="28"/>
        </w:rPr>
        <w:t xml:space="preserve"> з найбільших представників роздрібної торгівлі в Україні. </w:t>
      </w:r>
    </w:p>
    <w:p w14:paraId="2E212421" w14:textId="00DB8F3E" w:rsidR="00C5139F" w:rsidRPr="00041EB3" w:rsidRDefault="00C5139F" w:rsidP="008415D0">
      <w:pPr>
        <w:spacing w:after="0" w:line="360" w:lineRule="auto"/>
        <w:ind w:firstLine="851"/>
        <w:contextualSpacing/>
        <w:jc w:val="both"/>
        <w:rPr>
          <w:rFonts w:ascii="Times New Roman" w:eastAsia="Times New Roman" w:hAnsi="Times New Roman" w:cs="Times New Roman"/>
          <w:sz w:val="28"/>
          <w:szCs w:val="28"/>
        </w:rPr>
      </w:pPr>
      <w:r w:rsidRPr="00C5139F">
        <w:rPr>
          <w:rFonts w:ascii="Times New Roman" w:eastAsia="Times New Roman" w:hAnsi="Times New Roman" w:cs="Times New Roman"/>
          <w:sz w:val="28"/>
          <w:szCs w:val="28"/>
        </w:rPr>
        <w:t xml:space="preserve">Завдяки аналізу ключових показників та підходів компанії до реалізації своїх маркетингових стратегій, буде визначено, наскільки ефективно вона працює з цільовою аудиторією, наскільки успішно використовує </w:t>
      </w:r>
      <w:r w:rsidR="009118D4">
        <w:rPr>
          <w:rFonts w:ascii="Times New Roman" w:eastAsia="Times New Roman" w:hAnsi="Times New Roman" w:cs="Times New Roman"/>
          <w:sz w:val="28"/>
          <w:szCs w:val="28"/>
        </w:rPr>
        <w:t>новітні</w:t>
      </w:r>
      <w:r w:rsidRPr="00C5139F">
        <w:rPr>
          <w:rFonts w:ascii="Times New Roman" w:eastAsia="Times New Roman" w:hAnsi="Times New Roman" w:cs="Times New Roman"/>
          <w:sz w:val="28"/>
          <w:szCs w:val="28"/>
        </w:rPr>
        <w:t xml:space="preserve"> інструменти та технології, а також як забезпечує </w:t>
      </w:r>
      <w:r w:rsidRPr="00C5139F">
        <w:rPr>
          <w:rFonts w:ascii="Times New Roman" w:eastAsia="Times New Roman" w:hAnsi="Times New Roman" w:cs="Times New Roman"/>
          <w:sz w:val="28"/>
          <w:szCs w:val="28"/>
        </w:rPr>
        <w:lastRenderedPageBreak/>
        <w:t xml:space="preserve">лояльність споживачів. Особливий акцент зроблено на оцінці того, як </w:t>
      </w:r>
      <w:r w:rsidR="000515C5">
        <w:rPr>
          <w:rFonts w:ascii="Times New Roman" w:eastAsia="Times New Roman" w:hAnsi="Times New Roman" w:cs="Times New Roman"/>
          <w:sz w:val="28"/>
          <w:szCs w:val="28"/>
        </w:rPr>
        <w:t>організація</w:t>
      </w:r>
      <w:r w:rsidRPr="00C5139F">
        <w:rPr>
          <w:rFonts w:ascii="Times New Roman" w:eastAsia="Times New Roman" w:hAnsi="Times New Roman" w:cs="Times New Roman"/>
          <w:sz w:val="28"/>
          <w:szCs w:val="28"/>
        </w:rPr>
        <w:t xml:space="preserve"> відповідає на зміни у ринковому середовищі, і які заходи вживає для збереження своїх конкурентних переваг, цей аналіз не лише дозволяє оцінити поточний стан маркетингової діяльності компанії, але й закладає основу для розробки рекомендацій, спрямованих на посилення її ринкових позицій у майбутньому</w:t>
      </w:r>
      <w:r w:rsidR="000C54ED">
        <w:rPr>
          <w:rFonts w:ascii="Times New Roman" w:eastAsia="Times New Roman" w:hAnsi="Times New Roman" w:cs="Times New Roman"/>
          <w:sz w:val="28"/>
          <w:szCs w:val="28"/>
        </w:rPr>
        <w:t xml:space="preserve"> </w:t>
      </w:r>
      <w:r w:rsidR="00CF218D">
        <w:rPr>
          <w:rFonts w:ascii="Times New Roman" w:hAnsi="Times New Roman" w:cs="Times New Roman"/>
          <w:sz w:val="28"/>
          <w:szCs w:val="28"/>
        </w:rPr>
        <w:t>«</w:t>
      </w:r>
      <w:r w:rsidR="00CF218D" w:rsidRPr="00352D0A">
        <w:rPr>
          <w:rFonts w:ascii="Times New Roman" w:hAnsi="Times New Roman" w:cs="Times New Roman"/>
          <w:sz w:val="28"/>
          <w:szCs w:val="28"/>
        </w:rPr>
        <w:t>[12]»</w:t>
      </w:r>
      <w:r w:rsidR="008B748B" w:rsidRPr="00352D0A">
        <w:rPr>
          <w:rFonts w:ascii="Times New Roman" w:hAnsi="Times New Roman" w:cs="Times New Roman"/>
          <w:sz w:val="28"/>
          <w:szCs w:val="28"/>
        </w:rPr>
        <w:t>.</w:t>
      </w:r>
    </w:p>
    <w:p w14:paraId="2A55B677" w14:textId="555FBFF6" w:rsidR="004F7054" w:rsidRDefault="00F378A1" w:rsidP="008415D0">
      <w:pPr>
        <w:spacing w:after="0"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Основним видом діяльності відповідно до КВЕД є роздрібна торгівля у неспеціалізованих магазинах переважно продуктами харчування, напоями та тютюновими виробами. Додатковими видами здійснюваної економічної діяльності є: виробництво м’ясних продуктів, переробка та консервування риби, ракоподібних і молюсків, виробництво хліба та хлібобулочних виробів; виробництво борошняних кондитерських виробів, тортів і тістечок нетривалого зберігання, виробництво готової їжі та страв, а також діяльність посередників у сфері торгівлі продуктами харчування, напоями, тютюновими виробами та інші </w:t>
      </w:r>
      <w:r w:rsidR="008B748B">
        <w:rPr>
          <w:rFonts w:ascii="Times New Roman" w:hAnsi="Times New Roman" w:cs="Times New Roman"/>
          <w:sz w:val="28"/>
          <w:szCs w:val="28"/>
        </w:rPr>
        <w:t>«</w:t>
      </w:r>
      <w:r w:rsidR="008B748B" w:rsidRPr="00352D0A">
        <w:rPr>
          <w:rFonts w:ascii="Times New Roman" w:hAnsi="Times New Roman" w:cs="Times New Roman"/>
          <w:sz w:val="28"/>
          <w:szCs w:val="28"/>
        </w:rPr>
        <w:t xml:space="preserve">[12]». </w:t>
      </w:r>
    </w:p>
    <w:p w14:paraId="3545CF2B" w14:textId="185B4D73" w:rsidR="004F7054" w:rsidRDefault="00F378A1" w:rsidP="008415D0">
      <w:pPr>
        <w:spacing w:after="0"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Управління товариством здійснюють вищий орган управління товариством – загальні збори учасників та виконавчий орган товариства – директор. Загальні збори складаються із учасників або призначених ними представників. Представники учасників можуть бути постійними або призначатися на певний термін. Учасник має право в будь-який час замінити свого представника, сповістивши про це інших учасників. Кількість голосів кожного з учасників на загальних зборах визначається </w:t>
      </w:r>
      <w:r w:rsidR="005E13D2">
        <w:rPr>
          <w:rFonts w:ascii="Times New Roman" w:eastAsia="Times New Roman" w:hAnsi="Times New Roman" w:cs="Times New Roman"/>
          <w:sz w:val="28"/>
          <w:szCs w:val="28"/>
        </w:rPr>
        <w:t>пропорційної</w:t>
      </w:r>
      <w:r>
        <w:rPr>
          <w:rFonts w:ascii="Times New Roman" w:eastAsia="Times New Roman" w:hAnsi="Times New Roman" w:cs="Times New Roman"/>
          <w:sz w:val="28"/>
          <w:szCs w:val="28"/>
        </w:rPr>
        <w:t xml:space="preserve"> частці учасника у статутному капіталі товариства </w:t>
      </w:r>
      <w:r w:rsidR="008B748B">
        <w:rPr>
          <w:rFonts w:ascii="Times New Roman" w:hAnsi="Times New Roman" w:cs="Times New Roman"/>
          <w:sz w:val="28"/>
          <w:szCs w:val="28"/>
        </w:rPr>
        <w:t>«</w:t>
      </w:r>
      <w:r w:rsidR="008B748B" w:rsidRPr="00041EB3">
        <w:rPr>
          <w:rFonts w:ascii="Times New Roman" w:hAnsi="Times New Roman" w:cs="Times New Roman"/>
          <w:sz w:val="28"/>
          <w:szCs w:val="28"/>
          <w:lang w:val="ru-RU"/>
        </w:rPr>
        <w:t>[</w:t>
      </w:r>
      <w:r w:rsidR="008B748B">
        <w:rPr>
          <w:rFonts w:ascii="Times New Roman" w:hAnsi="Times New Roman" w:cs="Times New Roman"/>
          <w:sz w:val="28"/>
          <w:szCs w:val="28"/>
          <w:lang w:val="ru-RU"/>
        </w:rPr>
        <w:t>12</w:t>
      </w:r>
      <w:r w:rsidR="008B748B" w:rsidRPr="00041EB3">
        <w:rPr>
          <w:rFonts w:ascii="Times New Roman" w:hAnsi="Times New Roman" w:cs="Times New Roman"/>
          <w:sz w:val="28"/>
          <w:szCs w:val="28"/>
          <w:lang w:val="ru-RU"/>
        </w:rPr>
        <w:t>]</w:t>
      </w:r>
      <w:r w:rsidR="008B748B">
        <w:rPr>
          <w:rFonts w:ascii="Times New Roman" w:hAnsi="Times New Roman" w:cs="Times New Roman"/>
          <w:sz w:val="28"/>
          <w:szCs w:val="28"/>
          <w:lang w:val="ru-RU"/>
        </w:rPr>
        <w:t>».</w:t>
      </w:r>
    </w:p>
    <w:p w14:paraId="52297997" w14:textId="29072DF4" w:rsidR="004F7054" w:rsidRDefault="00F378A1" w:rsidP="008415D0">
      <w:pPr>
        <w:spacing w:after="0"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Місія </w:t>
      </w:r>
      <w:r w:rsidR="009118D4">
        <w:rPr>
          <w:rFonts w:ascii="Times New Roman" w:eastAsia="Times New Roman" w:hAnsi="Times New Roman" w:cs="Times New Roman"/>
          <w:sz w:val="28"/>
          <w:szCs w:val="28"/>
        </w:rPr>
        <w:t>організації</w:t>
      </w:r>
      <w:r>
        <w:rPr>
          <w:rFonts w:ascii="Times New Roman" w:eastAsia="Times New Roman" w:hAnsi="Times New Roman" w:cs="Times New Roman"/>
          <w:sz w:val="28"/>
          <w:szCs w:val="28"/>
        </w:rPr>
        <w:t xml:space="preserve"> виражається у задоволенні клієнтів, відтак, цінностями, яких дотримуються співробітники, є: інновації, орієнтованість на гостей, чесність і довіра, згуртована команда, мотивація, нульові відходи та постійний розвиток.</w:t>
      </w:r>
    </w:p>
    <w:p w14:paraId="3BF170A8" w14:textId="77777777" w:rsidR="008B748B" w:rsidRDefault="00F378A1" w:rsidP="008415D0">
      <w:pPr>
        <w:spacing w:after="0"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Основні цінності компанії визначаються як: </w:t>
      </w:r>
    </w:p>
    <w:p w14:paraId="69AC22A6" w14:textId="77777777" w:rsidR="0040200B" w:rsidRDefault="00F378A1" w:rsidP="0040200B">
      <w:pPr>
        <w:pStyle w:val="a4"/>
        <w:numPr>
          <w:ilvl w:val="1"/>
          <w:numId w:val="45"/>
        </w:numPr>
        <w:spacing w:after="0" w:line="360" w:lineRule="auto"/>
        <w:ind w:left="0" w:firstLine="851"/>
        <w:jc w:val="both"/>
        <w:rPr>
          <w:rFonts w:ascii="Times New Roman" w:eastAsia="Times New Roman" w:hAnsi="Times New Roman" w:cs="Times New Roman"/>
          <w:sz w:val="28"/>
          <w:szCs w:val="28"/>
        </w:rPr>
      </w:pPr>
      <w:r w:rsidRPr="0040200B">
        <w:rPr>
          <w:rFonts w:ascii="Times New Roman" w:eastAsia="Times New Roman" w:hAnsi="Times New Roman" w:cs="Times New Roman"/>
          <w:sz w:val="28"/>
          <w:szCs w:val="28"/>
        </w:rPr>
        <w:t>турбота про співробітників</w:t>
      </w:r>
      <w:r w:rsidR="000F0787" w:rsidRPr="0040200B">
        <w:rPr>
          <w:rFonts w:ascii="Times New Roman" w:eastAsia="Times New Roman" w:hAnsi="Times New Roman" w:cs="Times New Roman"/>
          <w:sz w:val="28"/>
          <w:szCs w:val="28"/>
        </w:rPr>
        <w:t>;</w:t>
      </w:r>
    </w:p>
    <w:p w14:paraId="1EE538FC" w14:textId="77777777" w:rsidR="0040200B" w:rsidRDefault="00F378A1" w:rsidP="0040200B">
      <w:pPr>
        <w:pStyle w:val="a4"/>
        <w:numPr>
          <w:ilvl w:val="1"/>
          <w:numId w:val="45"/>
        </w:numPr>
        <w:spacing w:after="0" w:line="360" w:lineRule="auto"/>
        <w:ind w:left="0" w:firstLine="851"/>
        <w:jc w:val="both"/>
        <w:rPr>
          <w:rFonts w:ascii="Times New Roman" w:eastAsia="Times New Roman" w:hAnsi="Times New Roman" w:cs="Times New Roman"/>
          <w:sz w:val="28"/>
          <w:szCs w:val="28"/>
        </w:rPr>
      </w:pPr>
      <w:r w:rsidRPr="0040200B">
        <w:rPr>
          <w:rFonts w:ascii="Times New Roman" w:eastAsia="Times New Roman" w:hAnsi="Times New Roman" w:cs="Times New Roman"/>
          <w:sz w:val="28"/>
          <w:szCs w:val="28"/>
        </w:rPr>
        <w:t>чесність, відкритість та співпраця</w:t>
      </w:r>
      <w:r w:rsidR="000F0787" w:rsidRPr="0040200B">
        <w:rPr>
          <w:rFonts w:ascii="Times New Roman" w:eastAsia="Times New Roman" w:hAnsi="Times New Roman" w:cs="Times New Roman"/>
          <w:sz w:val="28"/>
          <w:szCs w:val="28"/>
        </w:rPr>
        <w:t>;</w:t>
      </w:r>
    </w:p>
    <w:p w14:paraId="113BCA31" w14:textId="77777777" w:rsidR="0040200B" w:rsidRDefault="00F378A1" w:rsidP="0040200B">
      <w:pPr>
        <w:pStyle w:val="a4"/>
        <w:numPr>
          <w:ilvl w:val="1"/>
          <w:numId w:val="45"/>
        </w:numPr>
        <w:spacing w:after="0" w:line="360" w:lineRule="auto"/>
        <w:ind w:left="0" w:firstLine="851"/>
        <w:jc w:val="both"/>
        <w:rPr>
          <w:rFonts w:ascii="Times New Roman" w:eastAsia="Times New Roman" w:hAnsi="Times New Roman" w:cs="Times New Roman"/>
          <w:sz w:val="28"/>
          <w:szCs w:val="28"/>
        </w:rPr>
      </w:pPr>
      <w:r w:rsidRPr="0040200B">
        <w:rPr>
          <w:rFonts w:ascii="Times New Roman" w:eastAsia="Times New Roman" w:hAnsi="Times New Roman" w:cs="Times New Roman"/>
          <w:sz w:val="28"/>
          <w:szCs w:val="28"/>
        </w:rPr>
        <w:lastRenderedPageBreak/>
        <w:t>невпинне прагнення до досконалості</w:t>
      </w:r>
      <w:r w:rsidR="000F0787" w:rsidRPr="0040200B">
        <w:rPr>
          <w:rFonts w:ascii="Times New Roman" w:eastAsia="Times New Roman" w:hAnsi="Times New Roman" w:cs="Times New Roman"/>
          <w:sz w:val="28"/>
          <w:szCs w:val="28"/>
        </w:rPr>
        <w:t>;</w:t>
      </w:r>
    </w:p>
    <w:p w14:paraId="772DEDB0" w14:textId="77777777" w:rsidR="0040200B" w:rsidRDefault="00F378A1" w:rsidP="0040200B">
      <w:pPr>
        <w:pStyle w:val="a4"/>
        <w:numPr>
          <w:ilvl w:val="1"/>
          <w:numId w:val="45"/>
        </w:numPr>
        <w:spacing w:after="0" w:line="360" w:lineRule="auto"/>
        <w:ind w:left="0" w:firstLine="851"/>
        <w:jc w:val="both"/>
        <w:rPr>
          <w:rFonts w:ascii="Times New Roman" w:eastAsia="Times New Roman" w:hAnsi="Times New Roman" w:cs="Times New Roman"/>
          <w:sz w:val="28"/>
          <w:szCs w:val="28"/>
        </w:rPr>
      </w:pPr>
      <w:r w:rsidRPr="0040200B">
        <w:rPr>
          <w:rFonts w:ascii="Times New Roman" w:eastAsia="Times New Roman" w:hAnsi="Times New Roman" w:cs="Times New Roman"/>
          <w:sz w:val="28"/>
          <w:szCs w:val="28"/>
        </w:rPr>
        <w:t>гостинність, інновації</w:t>
      </w:r>
      <w:r w:rsidR="000F0787" w:rsidRPr="0040200B">
        <w:rPr>
          <w:rFonts w:ascii="Times New Roman" w:eastAsia="Times New Roman" w:hAnsi="Times New Roman" w:cs="Times New Roman"/>
          <w:sz w:val="28"/>
          <w:szCs w:val="28"/>
        </w:rPr>
        <w:t>;</w:t>
      </w:r>
    </w:p>
    <w:p w14:paraId="1C2A6EF3" w14:textId="65833FA8" w:rsidR="004F7054" w:rsidRPr="0040200B" w:rsidRDefault="00F378A1" w:rsidP="0040200B">
      <w:pPr>
        <w:pStyle w:val="a4"/>
        <w:numPr>
          <w:ilvl w:val="1"/>
          <w:numId w:val="45"/>
        </w:numPr>
        <w:spacing w:after="0" w:line="360" w:lineRule="auto"/>
        <w:ind w:left="0" w:firstLine="851"/>
        <w:jc w:val="both"/>
        <w:rPr>
          <w:rFonts w:ascii="Times New Roman" w:eastAsia="Times New Roman" w:hAnsi="Times New Roman" w:cs="Times New Roman"/>
          <w:sz w:val="28"/>
          <w:szCs w:val="28"/>
        </w:rPr>
      </w:pPr>
      <w:r w:rsidRPr="0040200B">
        <w:rPr>
          <w:rFonts w:ascii="Times New Roman" w:eastAsia="Times New Roman" w:hAnsi="Times New Roman" w:cs="Times New Roman"/>
          <w:sz w:val="28"/>
          <w:szCs w:val="28"/>
        </w:rPr>
        <w:t>мінімізація відходів та експериментування</w:t>
      </w:r>
      <w:r w:rsidR="000C54ED" w:rsidRPr="0040200B">
        <w:rPr>
          <w:rFonts w:ascii="Times New Roman" w:eastAsia="Times New Roman" w:hAnsi="Times New Roman" w:cs="Times New Roman"/>
          <w:sz w:val="28"/>
          <w:szCs w:val="28"/>
        </w:rPr>
        <w:t xml:space="preserve"> </w:t>
      </w:r>
      <w:r w:rsidR="008B748B" w:rsidRPr="0040200B">
        <w:rPr>
          <w:rFonts w:ascii="Times New Roman" w:hAnsi="Times New Roman" w:cs="Times New Roman"/>
          <w:sz w:val="28"/>
          <w:szCs w:val="28"/>
        </w:rPr>
        <w:t>«</w:t>
      </w:r>
      <w:r w:rsidR="008B748B" w:rsidRPr="0040200B">
        <w:rPr>
          <w:rFonts w:ascii="Times New Roman" w:hAnsi="Times New Roman" w:cs="Times New Roman"/>
          <w:sz w:val="28"/>
          <w:szCs w:val="28"/>
          <w:lang w:val="ru-RU"/>
        </w:rPr>
        <w:t>[12]»</w:t>
      </w:r>
      <w:r w:rsidR="0040200B" w:rsidRPr="0040200B">
        <w:rPr>
          <w:rFonts w:ascii="Times New Roman" w:hAnsi="Times New Roman" w:cs="Times New Roman"/>
          <w:sz w:val="28"/>
          <w:szCs w:val="28"/>
          <w:lang w:val="ru-RU"/>
        </w:rPr>
        <w:t>.</w:t>
      </w:r>
    </w:p>
    <w:p w14:paraId="22EF12A2" w14:textId="4F073708" w:rsidR="004F7054" w:rsidRDefault="00F378A1" w:rsidP="008415D0">
      <w:pPr>
        <w:spacing w:after="0"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Маркетингова діяльність ТОВ «Сільпо-</w:t>
      </w:r>
      <w:proofErr w:type="spellStart"/>
      <w:r>
        <w:rPr>
          <w:rFonts w:ascii="Times New Roman" w:eastAsia="Times New Roman" w:hAnsi="Times New Roman" w:cs="Times New Roman"/>
          <w:sz w:val="28"/>
          <w:szCs w:val="28"/>
        </w:rPr>
        <w:t>Фуд</w:t>
      </w:r>
      <w:proofErr w:type="spellEnd"/>
      <w:r>
        <w:rPr>
          <w:rFonts w:ascii="Times New Roman" w:eastAsia="Times New Roman" w:hAnsi="Times New Roman" w:cs="Times New Roman"/>
          <w:sz w:val="28"/>
          <w:szCs w:val="28"/>
        </w:rPr>
        <w:t xml:space="preserve">» </w:t>
      </w:r>
      <w:r w:rsidR="00DA4057" w:rsidRPr="00DA4057">
        <w:rPr>
          <w:rFonts w:ascii="Times New Roman" w:eastAsia="Times New Roman" w:hAnsi="Times New Roman" w:cs="Times New Roman"/>
          <w:sz w:val="28"/>
          <w:szCs w:val="28"/>
        </w:rPr>
        <w:t>ґ</w:t>
      </w:r>
      <w:r w:rsidRPr="00DA4057">
        <w:rPr>
          <w:rFonts w:ascii="Times New Roman" w:eastAsia="Times New Roman" w:hAnsi="Times New Roman" w:cs="Times New Roman"/>
          <w:sz w:val="28"/>
          <w:szCs w:val="28"/>
        </w:rPr>
        <w:t>рунтується</w:t>
      </w:r>
      <w:r>
        <w:rPr>
          <w:rFonts w:ascii="Times New Roman" w:eastAsia="Times New Roman" w:hAnsi="Times New Roman" w:cs="Times New Roman"/>
          <w:sz w:val="28"/>
          <w:szCs w:val="28"/>
        </w:rPr>
        <w:t xml:space="preserve"> на розробці та впровадженні стратегій, які спрямовані на довгострокове збереження конкурентоспроможності та задоволення потреб цільової аудиторії. Основні цілі маркетингової діяльності компанії охоплюють такі ключові напрями:</w:t>
      </w:r>
    </w:p>
    <w:p w14:paraId="48AA86BA" w14:textId="3D7CBC3D" w:rsidR="004F7054" w:rsidRPr="0040200B" w:rsidRDefault="00F378A1" w:rsidP="0040200B">
      <w:pPr>
        <w:pStyle w:val="a4"/>
        <w:numPr>
          <w:ilvl w:val="1"/>
          <w:numId w:val="45"/>
        </w:numPr>
        <w:spacing w:after="0" w:line="360" w:lineRule="auto"/>
        <w:ind w:left="0" w:firstLine="851"/>
        <w:jc w:val="both"/>
        <w:rPr>
          <w:rFonts w:ascii="Times New Roman" w:eastAsia="Times New Roman" w:hAnsi="Times New Roman" w:cs="Times New Roman"/>
          <w:sz w:val="28"/>
          <w:szCs w:val="28"/>
        </w:rPr>
      </w:pPr>
      <w:r w:rsidRPr="0040200B">
        <w:rPr>
          <w:rFonts w:ascii="Times New Roman" w:eastAsia="Times New Roman" w:hAnsi="Times New Roman" w:cs="Times New Roman"/>
          <w:sz w:val="28"/>
          <w:szCs w:val="28"/>
        </w:rPr>
        <w:t>Задоволення потреб споживачів. Головною метою маркетингової діяльності є виявлення, задоволення та прогнозування потреб споживачів. ТОВ «Сільпо-</w:t>
      </w:r>
      <w:proofErr w:type="spellStart"/>
      <w:r w:rsidRPr="0040200B">
        <w:rPr>
          <w:rFonts w:ascii="Times New Roman" w:eastAsia="Times New Roman" w:hAnsi="Times New Roman" w:cs="Times New Roman"/>
          <w:sz w:val="28"/>
          <w:szCs w:val="28"/>
        </w:rPr>
        <w:t>Фуд</w:t>
      </w:r>
      <w:proofErr w:type="spellEnd"/>
      <w:r w:rsidRPr="0040200B">
        <w:rPr>
          <w:rFonts w:ascii="Times New Roman" w:eastAsia="Times New Roman" w:hAnsi="Times New Roman" w:cs="Times New Roman"/>
          <w:sz w:val="28"/>
          <w:szCs w:val="28"/>
        </w:rPr>
        <w:t>» прагне забезпечувати високу якість обслуговування та пропонувати широкий вибір товарів, який відповідає сучасним вимогам ринку.</w:t>
      </w:r>
      <w:r w:rsidR="008B748B" w:rsidRPr="0040200B">
        <w:rPr>
          <w:rFonts w:ascii="Times New Roman" w:eastAsia="Times New Roman" w:hAnsi="Times New Roman" w:cs="Times New Roman"/>
          <w:sz w:val="28"/>
          <w:szCs w:val="28"/>
        </w:rPr>
        <w:t xml:space="preserve"> </w:t>
      </w:r>
      <w:r w:rsidR="008B748B" w:rsidRPr="0040200B">
        <w:rPr>
          <w:rFonts w:ascii="Times New Roman" w:hAnsi="Times New Roman" w:cs="Times New Roman"/>
          <w:sz w:val="28"/>
          <w:szCs w:val="28"/>
        </w:rPr>
        <w:t>«</w:t>
      </w:r>
      <w:r w:rsidR="008B748B" w:rsidRPr="0040200B">
        <w:rPr>
          <w:rFonts w:ascii="Times New Roman" w:hAnsi="Times New Roman" w:cs="Times New Roman"/>
          <w:sz w:val="28"/>
          <w:szCs w:val="28"/>
          <w:lang w:val="ru-RU"/>
        </w:rPr>
        <w:t>[13]»</w:t>
      </w:r>
      <w:r w:rsidR="0040200B">
        <w:rPr>
          <w:rFonts w:ascii="Times New Roman" w:eastAsia="Times New Roman" w:hAnsi="Times New Roman" w:cs="Times New Roman"/>
          <w:sz w:val="28"/>
          <w:szCs w:val="28"/>
        </w:rPr>
        <w:t xml:space="preserve">. </w:t>
      </w:r>
      <w:r w:rsidRPr="0040200B">
        <w:rPr>
          <w:rFonts w:ascii="Times New Roman" w:eastAsia="Times New Roman" w:hAnsi="Times New Roman" w:cs="Times New Roman"/>
          <w:sz w:val="28"/>
          <w:szCs w:val="28"/>
        </w:rPr>
        <w:t xml:space="preserve">Це досягається шляхом: </w:t>
      </w:r>
    </w:p>
    <w:p w14:paraId="50FF580C" w14:textId="07957E47" w:rsidR="004F7054" w:rsidRDefault="000F0787" w:rsidP="00FD28CD">
      <w:pPr>
        <w:numPr>
          <w:ilvl w:val="0"/>
          <w:numId w:val="3"/>
        </w:numPr>
        <w:pBdr>
          <w:top w:val="nil"/>
          <w:left w:val="nil"/>
          <w:bottom w:val="nil"/>
          <w:right w:val="nil"/>
          <w:between w:val="nil"/>
        </w:pBdr>
        <w:spacing w:after="0" w:line="360" w:lineRule="auto"/>
        <w:ind w:left="0"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F378A1">
        <w:rPr>
          <w:rFonts w:ascii="Times New Roman" w:eastAsia="Times New Roman" w:hAnsi="Times New Roman" w:cs="Times New Roman"/>
          <w:color w:val="000000"/>
          <w:sz w:val="28"/>
          <w:szCs w:val="28"/>
        </w:rPr>
        <w:t xml:space="preserve">важного вивчення споживчих </w:t>
      </w:r>
      <w:r w:rsidR="00F378A1">
        <w:rPr>
          <w:rFonts w:ascii="Times New Roman" w:eastAsia="Times New Roman" w:hAnsi="Times New Roman" w:cs="Times New Roman"/>
          <w:sz w:val="28"/>
          <w:szCs w:val="28"/>
        </w:rPr>
        <w:t>уподобань</w:t>
      </w:r>
      <w:r w:rsidR="00F378A1">
        <w:rPr>
          <w:rFonts w:ascii="Times New Roman" w:eastAsia="Times New Roman" w:hAnsi="Times New Roman" w:cs="Times New Roman"/>
          <w:color w:val="000000"/>
          <w:sz w:val="28"/>
          <w:szCs w:val="28"/>
        </w:rPr>
        <w:t>, через маркетингові дослідження</w:t>
      </w:r>
      <w:r>
        <w:rPr>
          <w:rFonts w:ascii="Times New Roman" w:eastAsia="Times New Roman" w:hAnsi="Times New Roman" w:cs="Times New Roman"/>
          <w:color w:val="000000"/>
          <w:sz w:val="28"/>
          <w:szCs w:val="28"/>
        </w:rPr>
        <w:t>;</w:t>
      </w:r>
    </w:p>
    <w:p w14:paraId="6EE1B353" w14:textId="2C6B8BC6" w:rsidR="004F7054" w:rsidRDefault="000F0787" w:rsidP="00FD28CD">
      <w:pPr>
        <w:numPr>
          <w:ilvl w:val="0"/>
          <w:numId w:val="3"/>
        </w:numPr>
        <w:pBdr>
          <w:top w:val="nil"/>
          <w:left w:val="nil"/>
          <w:bottom w:val="nil"/>
          <w:right w:val="nil"/>
          <w:between w:val="nil"/>
        </w:pBdr>
        <w:spacing w:after="0" w:line="360" w:lineRule="auto"/>
        <w:ind w:left="0"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F378A1">
        <w:rPr>
          <w:rFonts w:ascii="Times New Roman" w:eastAsia="Times New Roman" w:hAnsi="Times New Roman" w:cs="Times New Roman"/>
          <w:color w:val="000000"/>
          <w:sz w:val="28"/>
          <w:szCs w:val="28"/>
        </w:rPr>
        <w:t>творення асортименту, який включає як базові продукти, так і ексклюзивні товари преміум-класу</w:t>
      </w:r>
      <w:r>
        <w:rPr>
          <w:rFonts w:ascii="Times New Roman" w:eastAsia="Times New Roman" w:hAnsi="Times New Roman" w:cs="Times New Roman"/>
          <w:color w:val="000000"/>
          <w:sz w:val="28"/>
          <w:szCs w:val="28"/>
        </w:rPr>
        <w:t>;</w:t>
      </w:r>
      <w:r w:rsidR="00F378A1">
        <w:rPr>
          <w:rFonts w:ascii="Times New Roman" w:eastAsia="Times New Roman" w:hAnsi="Times New Roman" w:cs="Times New Roman"/>
          <w:color w:val="000000"/>
          <w:sz w:val="28"/>
          <w:szCs w:val="28"/>
        </w:rPr>
        <w:t xml:space="preserve"> </w:t>
      </w:r>
    </w:p>
    <w:p w14:paraId="63A977BA" w14:textId="1FBB1CEE" w:rsidR="004F7054" w:rsidRDefault="000F0787" w:rsidP="00FD28CD">
      <w:pPr>
        <w:numPr>
          <w:ilvl w:val="0"/>
          <w:numId w:val="3"/>
        </w:numPr>
        <w:pBdr>
          <w:top w:val="nil"/>
          <w:left w:val="nil"/>
          <w:bottom w:val="nil"/>
          <w:right w:val="nil"/>
          <w:between w:val="nil"/>
        </w:pBdr>
        <w:spacing w:after="0" w:line="360" w:lineRule="auto"/>
        <w:ind w:left="0"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sidR="00F378A1">
        <w:rPr>
          <w:rFonts w:ascii="Times New Roman" w:eastAsia="Times New Roman" w:hAnsi="Times New Roman" w:cs="Times New Roman"/>
          <w:color w:val="000000"/>
          <w:sz w:val="28"/>
          <w:szCs w:val="28"/>
        </w:rPr>
        <w:t xml:space="preserve">астосування високого рівня обслуговування та оперативного реагування на звернення </w:t>
      </w:r>
      <w:r w:rsidR="009118D4">
        <w:rPr>
          <w:rFonts w:ascii="Times New Roman" w:eastAsia="Times New Roman" w:hAnsi="Times New Roman" w:cs="Times New Roman"/>
          <w:color w:val="000000"/>
          <w:sz w:val="28"/>
          <w:szCs w:val="28"/>
        </w:rPr>
        <w:t>покупців</w:t>
      </w:r>
      <w:r w:rsidR="00F378A1">
        <w:rPr>
          <w:rFonts w:ascii="Times New Roman" w:eastAsia="Times New Roman" w:hAnsi="Times New Roman" w:cs="Times New Roman"/>
          <w:color w:val="000000"/>
          <w:sz w:val="28"/>
          <w:szCs w:val="28"/>
        </w:rPr>
        <w:t>.</w:t>
      </w:r>
    </w:p>
    <w:p w14:paraId="77630F15" w14:textId="77777777" w:rsidR="004F7054" w:rsidRPr="0040200B" w:rsidRDefault="00F378A1" w:rsidP="0040200B">
      <w:pPr>
        <w:pStyle w:val="a4"/>
        <w:numPr>
          <w:ilvl w:val="1"/>
          <w:numId w:val="45"/>
        </w:numPr>
        <w:spacing w:after="0" w:line="360" w:lineRule="auto"/>
        <w:ind w:left="0" w:firstLine="851"/>
        <w:jc w:val="both"/>
        <w:rPr>
          <w:rFonts w:ascii="Times New Roman" w:eastAsia="Times New Roman" w:hAnsi="Times New Roman" w:cs="Times New Roman"/>
          <w:sz w:val="28"/>
          <w:szCs w:val="28"/>
        </w:rPr>
      </w:pPr>
      <w:r w:rsidRPr="0040200B">
        <w:rPr>
          <w:rFonts w:ascii="Times New Roman" w:eastAsia="Times New Roman" w:hAnsi="Times New Roman" w:cs="Times New Roman"/>
          <w:sz w:val="28"/>
          <w:szCs w:val="28"/>
        </w:rPr>
        <w:t>Збільшення ринкової частки: Розширення частки споживчого ринку є однією з пріоритетних цілей компанії. Це досягається за допомогою:</w:t>
      </w:r>
    </w:p>
    <w:p w14:paraId="7B1E499F" w14:textId="60F76EB7" w:rsidR="00587405" w:rsidRDefault="000F0787" w:rsidP="00FD28CD">
      <w:pPr>
        <w:pStyle w:val="a4"/>
        <w:numPr>
          <w:ilvl w:val="0"/>
          <w:numId w:val="46"/>
        </w:numPr>
        <w:pBdr>
          <w:top w:val="nil"/>
          <w:left w:val="nil"/>
          <w:bottom w:val="nil"/>
          <w:right w:val="nil"/>
          <w:between w:val="nil"/>
        </w:pBdr>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00F378A1" w:rsidRPr="00587405">
        <w:rPr>
          <w:rFonts w:ascii="Times New Roman" w:eastAsia="Times New Roman" w:hAnsi="Times New Roman" w:cs="Times New Roman"/>
          <w:color w:val="000000"/>
          <w:sz w:val="28"/>
          <w:szCs w:val="28"/>
        </w:rPr>
        <w:t>еографічного розширення мережі магазинів у різних регіонах України</w:t>
      </w:r>
      <w:r>
        <w:rPr>
          <w:rFonts w:ascii="Times New Roman" w:eastAsia="Times New Roman" w:hAnsi="Times New Roman" w:cs="Times New Roman"/>
          <w:color w:val="000000"/>
          <w:sz w:val="28"/>
          <w:szCs w:val="28"/>
        </w:rPr>
        <w:t>;</w:t>
      </w:r>
    </w:p>
    <w:p w14:paraId="267C28DB" w14:textId="543AE038" w:rsidR="00587405" w:rsidRDefault="000F0787" w:rsidP="00FD28CD">
      <w:pPr>
        <w:pStyle w:val="a4"/>
        <w:numPr>
          <w:ilvl w:val="0"/>
          <w:numId w:val="46"/>
        </w:numPr>
        <w:pBdr>
          <w:top w:val="nil"/>
          <w:left w:val="nil"/>
          <w:bottom w:val="nil"/>
          <w:right w:val="nil"/>
          <w:between w:val="nil"/>
        </w:pBdr>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sidR="00F378A1" w:rsidRPr="00587405">
        <w:rPr>
          <w:rFonts w:ascii="Times New Roman" w:eastAsia="Times New Roman" w:hAnsi="Times New Roman" w:cs="Times New Roman"/>
          <w:color w:val="000000"/>
          <w:sz w:val="28"/>
          <w:szCs w:val="28"/>
        </w:rPr>
        <w:t>астосування новітніх систем та технологій програм лояльності, які сприяють утриманню існуючих споживачів і залученню нових</w:t>
      </w:r>
      <w:r>
        <w:rPr>
          <w:rFonts w:ascii="Times New Roman" w:eastAsia="Times New Roman" w:hAnsi="Times New Roman" w:cs="Times New Roman"/>
          <w:color w:val="000000"/>
          <w:sz w:val="28"/>
          <w:szCs w:val="28"/>
        </w:rPr>
        <w:t>;</w:t>
      </w:r>
    </w:p>
    <w:p w14:paraId="6EBE5193" w14:textId="614ED130" w:rsidR="004F7054" w:rsidRPr="00587405" w:rsidRDefault="000F0787" w:rsidP="00FD28CD">
      <w:pPr>
        <w:pStyle w:val="a4"/>
        <w:numPr>
          <w:ilvl w:val="0"/>
          <w:numId w:val="46"/>
        </w:numPr>
        <w:pBdr>
          <w:top w:val="nil"/>
          <w:left w:val="nil"/>
          <w:bottom w:val="nil"/>
          <w:right w:val="nil"/>
          <w:between w:val="nil"/>
        </w:pBdr>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F378A1" w:rsidRPr="00587405">
        <w:rPr>
          <w:rFonts w:ascii="Times New Roman" w:eastAsia="Times New Roman" w:hAnsi="Times New Roman" w:cs="Times New Roman"/>
          <w:color w:val="000000"/>
          <w:sz w:val="28"/>
          <w:szCs w:val="28"/>
        </w:rPr>
        <w:t>ропозиції ексклюзивних товарів власних торгових марок, які є доступними лише у мережі «Сільпо»</w:t>
      </w:r>
      <w:r w:rsidR="00FD28CD">
        <w:rPr>
          <w:rFonts w:ascii="Times New Roman" w:eastAsia="Times New Roman" w:hAnsi="Times New Roman" w:cs="Times New Roman"/>
          <w:color w:val="000000"/>
          <w:sz w:val="28"/>
          <w:szCs w:val="28"/>
        </w:rPr>
        <w:t>.</w:t>
      </w:r>
    </w:p>
    <w:p w14:paraId="164C6A91" w14:textId="788FB342" w:rsidR="004F7054" w:rsidRPr="00FD28CD" w:rsidRDefault="00F378A1" w:rsidP="00FD28CD">
      <w:pPr>
        <w:pStyle w:val="a4"/>
        <w:numPr>
          <w:ilvl w:val="0"/>
          <w:numId w:val="45"/>
        </w:numPr>
        <w:spacing w:after="0" w:line="360" w:lineRule="auto"/>
        <w:ind w:left="0" w:firstLine="851"/>
        <w:jc w:val="both"/>
        <w:rPr>
          <w:rFonts w:ascii="Times New Roman" w:eastAsia="Times New Roman" w:hAnsi="Times New Roman" w:cs="Times New Roman"/>
          <w:sz w:val="28"/>
          <w:szCs w:val="28"/>
        </w:rPr>
      </w:pPr>
      <w:r w:rsidRPr="00FD28CD">
        <w:rPr>
          <w:rFonts w:ascii="Times New Roman" w:eastAsia="Times New Roman" w:hAnsi="Times New Roman" w:cs="Times New Roman"/>
          <w:sz w:val="28"/>
          <w:szCs w:val="28"/>
        </w:rPr>
        <w:t>Максимізація прибутковості. Ефективне управління маркетингом сприяє зростанню фінансових результатів компанії. Для досягнення цієї мети «Сільпо-</w:t>
      </w:r>
      <w:proofErr w:type="spellStart"/>
      <w:r w:rsidRPr="00FD28CD">
        <w:rPr>
          <w:rFonts w:ascii="Times New Roman" w:eastAsia="Times New Roman" w:hAnsi="Times New Roman" w:cs="Times New Roman"/>
          <w:sz w:val="28"/>
          <w:szCs w:val="28"/>
        </w:rPr>
        <w:t>Фуд</w:t>
      </w:r>
      <w:proofErr w:type="spellEnd"/>
      <w:r w:rsidRPr="00FD28CD">
        <w:rPr>
          <w:rFonts w:ascii="Times New Roman" w:eastAsia="Times New Roman" w:hAnsi="Times New Roman" w:cs="Times New Roman"/>
          <w:sz w:val="28"/>
          <w:szCs w:val="28"/>
        </w:rPr>
        <w:t>» використовує:</w:t>
      </w:r>
    </w:p>
    <w:p w14:paraId="6C23E8B5" w14:textId="30EDA7AE" w:rsidR="00587405" w:rsidRDefault="000F0787" w:rsidP="00FD28CD">
      <w:pPr>
        <w:pStyle w:val="a4"/>
        <w:numPr>
          <w:ilvl w:val="0"/>
          <w:numId w:val="47"/>
        </w:numPr>
        <w:pBdr>
          <w:top w:val="nil"/>
          <w:left w:val="nil"/>
          <w:bottom w:val="nil"/>
          <w:right w:val="nil"/>
          <w:between w:val="nil"/>
        </w:pBdr>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w:t>
      </w:r>
      <w:r w:rsidR="00F378A1" w:rsidRPr="00587405">
        <w:rPr>
          <w:rFonts w:ascii="Times New Roman" w:eastAsia="Times New Roman" w:hAnsi="Times New Roman" w:cs="Times New Roman"/>
          <w:color w:val="000000"/>
          <w:sz w:val="28"/>
          <w:szCs w:val="28"/>
        </w:rPr>
        <w:t>птимізацію цінової політики, що дозволяє досягати балансу між доступністю продукції для клієнтів і рентабельністю</w:t>
      </w:r>
      <w:r>
        <w:rPr>
          <w:rFonts w:ascii="Times New Roman" w:eastAsia="Times New Roman" w:hAnsi="Times New Roman" w:cs="Times New Roman"/>
          <w:color w:val="000000"/>
          <w:sz w:val="28"/>
          <w:szCs w:val="28"/>
        </w:rPr>
        <w:t>;</w:t>
      </w:r>
    </w:p>
    <w:p w14:paraId="5988A70A" w14:textId="2A8A3357" w:rsidR="00587405" w:rsidRDefault="000F0787" w:rsidP="00FD28CD">
      <w:pPr>
        <w:pStyle w:val="a4"/>
        <w:numPr>
          <w:ilvl w:val="0"/>
          <w:numId w:val="47"/>
        </w:numPr>
        <w:pBdr>
          <w:top w:val="nil"/>
          <w:left w:val="nil"/>
          <w:bottom w:val="nil"/>
          <w:right w:val="nil"/>
          <w:between w:val="nil"/>
        </w:pBdr>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F378A1" w:rsidRPr="00587405">
        <w:rPr>
          <w:rFonts w:ascii="Times New Roman" w:eastAsia="Times New Roman" w:hAnsi="Times New Roman" w:cs="Times New Roman"/>
          <w:color w:val="000000"/>
          <w:sz w:val="28"/>
          <w:szCs w:val="28"/>
        </w:rPr>
        <w:t>ідвищення ефективності рекламних кампаній через персоналізований підхід до споживачів</w:t>
      </w:r>
      <w:r>
        <w:rPr>
          <w:rFonts w:ascii="Times New Roman" w:eastAsia="Times New Roman" w:hAnsi="Times New Roman" w:cs="Times New Roman"/>
          <w:color w:val="000000"/>
          <w:sz w:val="28"/>
          <w:szCs w:val="28"/>
        </w:rPr>
        <w:t>;</w:t>
      </w:r>
    </w:p>
    <w:p w14:paraId="0B3786A5" w14:textId="3B944AB4" w:rsidR="00587405" w:rsidRDefault="000F0787" w:rsidP="00FD28CD">
      <w:pPr>
        <w:pStyle w:val="a4"/>
        <w:numPr>
          <w:ilvl w:val="0"/>
          <w:numId w:val="47"/>
        </w:numPr>
        <w:pBdr>
          <w:top w:val="nil"/>
          <w:left w:val="nil"/>
          <w:bottom w:val="nil"/>
          <w:right w:val="nil"/>
          <w:between w:val="nil"/>
        </w:pBdr>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sidR="00F378A1" w:rsidRPr="00587405">
        <w:rPr>
          <w:rFonts w:ascii="Times New Roman" w:eastAsia="Times New Roman" w:hAnsi="Times New Roman" w:cs="Times New Roman"/>
          <w:color w:val="000000"/>
          <w:sz w:val="28"/>
          <w:szCs w:val="28"/>
        </w:rPr>
        <w:t>більшення продажів завдяки акціям, знижкам та спеціальним пропозиціям, які стимулюють купівельну активність</w:t>
      </w:r>
      <w:r>
        <w:rPr>
          <w:rFonts w:ascii="Times New Roman" w:eastAsia="Times New Roman" w:hAnsi="Times New Roman" w:cs="Times New Roman"/>
          <w:color w:val="000000"/>
          <w:sz w:val="28"/>
          <w:szCs w:val="28"/>
        </w:rPr>
        <w:t>;</w:t>
      </w:r>
    </w:p>
    <w:p w14:paraId="0BA57300" w14:textId="33B9DF47" w:rsidR="004F7054" w:rsidRPr="00587405" w:rsidRDefault="000F0787" w:rsidP="00FD28CD">
      <w:pPr>
        <w:pStyle w:val="a4"/>
        <w:numPr>
          <w:ilvl w:val="0"/>
          <w:numId w:val="47"/>
        </w:numPr>
        <w:pBdr>
          <w:top w:val="nil"/>
          <w:left w:val="nil"/>
          <w:bottom w:val="nil"/>
          <w:right w:val="nil"/>
          <w:between w:val="nil"/>
        </w:pBdr>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F378A1" w:rsidRPr="00587405">
        <w:rPr>
          <w:rFonts w:ascii="Times New Roman" w:eastAsia="Times New Roman" w:hAnsi="Times New Roman" w:cs="Times New Roman"/>
          <w:color w:val="000000"/>
          <w:sz w:val="28"/>
          <w:szCs w:val="28"/>
        </w:rPr>
        <w:t>остійне вдосконалення асортименту з урахуванням змін на ринку</w:t>
      </w:r>
      <w:r w:rsidR="00FD28CD">
        <w:rPr>
          <w:rFonts w:ascii="Times New Roman" w:eastAsia="Times New Roman" w:hAnsi="Times New Roman" w:cs="Times New Roman"/>
          <w:color w:val="000000"/>
          <w:sz w:val="28"/>
          <w:szCs w:val="28"/>
        </w:rPr>
        <w:t>.</w:t>
      </w:r>
    </w:p>
    <w:p w14:paraId="65398E68" w14:textId="23DB10F5" w:rsidR="004F7054" w:rsidRDefault="00F378A1" w:rsidP="008415D0">
      <w:pPr>
        <w:spacing w:after="0"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цілі та завдання маркетингової діяльності</w:t>
      </w:r>
      <w:r w:rsidR="008B748B">
        <w:rPr>
          <w:rFonts w:ascii="Times New Roman" w:eastAsia="Times New Roman" w:hAnsi="Times New Roman" w:cs="Times New Roman"/>
          <w:sz w:val="28"/>
          <w:szCs w:val="28"/>
        </w:rPr>
        <w:t xml:space="preserve">, в першу чергу, </w:t>
      </w:r>
      <w:r>
        <w:rPr>
          <w:rFonts w:ascii="Times New Roman" w:eastAsia="Times New Roman" w:hAnsi="Times New Roman" w:cs="Times New Roman"/>
          <w:sz w:val="28"/>
          <w:szCs w:val="28"/>
        </w:rPr>
        <w:t xml:space="preserve">орієнтовані на створення додаткової цінності для покупців, що водночас забезпечує стабільний розвиток компанії. Забезпечуючи якісну продукцію та обслуговування, </w:t>
      </w:r>
      <w:r w:rsidR="000515C5">
        <w:rPr>
          <w:rFonts w:ascii="Times New Roman" w:eastAsia="Times New Roman" w:hAnsi="Times New Roman" w:cs="Times New Roman"/>
          <w:sz w:val="28"/>
          <w:szCs w:val="28"/>
        </w:rPr>
        <w:t>організація</w:t>
      </w:r>
      <w:r>
        <w:rPr>
          <w:rFonts w:ascii="Times New Roman" w:eastAsia="Times New Roman" w:hAnsi="Times New Roman" w:cs="Times New Roman"/>
          <w:sz w:val="28"/>
          <w:szCs w:val="28"/>
        </w:rPr>
        <w:t xml:space="preserve"> не лише задовольняє потреби споживачів, але й формує довгострокову конкурентну перевагу, яка дозволяє залишатися лідером у сфері роздрібної торгівлі.</w:t>
      </w:r>
    </w:p>
    <w:p w14:paraId="6C190997" w14:textId="77777777" w:rsidR="004F7054" w:rsidRDefault="004F7054" w:rsidP="008415D0">
      <w:pPr>
        <w:spacing w:after="0" w:line="360" w:lineRule="auto"/>
        <w:ind w:firstLine="851"/>
        <w:contextualSpacing/>
        <w:jc w:val="both"/>
        <w:rPr>
          <w:rFonts w:ascii="Times New Roman" w:eastAsia="Times New Roman" w:hAnsi="Times New Roman" w:cs="Times New Roman"/>
          <w:sz w:val="28"/>
          <w:szCs w:val="28"/>
        </w:rPr>
      </w:pPr>
    </w:p>
    <w:p w14:paraId="1791CF95" w14:textId="504E7D62" w:rsidR="004F7054" w:rsidRDefault="00F378A1" w:rsidP="008415D0">
      <w:pPr>
        <w:spacing w:after="0"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Аналіз фінансово–економічних показників </w:t>
      </w:r>
      <w:r w:rsidR="009001B6">
        <w:rPr>
          <w:rFonts w:ascii="Times New Roman" w:eastAsia="Times New Roman" w:hAnsi="Times New Roman" w:cs="Times New Roman"/>
          <w:sz w:val="28"/>
          <w:szCs w:val="28"/>
        </w:rPr>
        <w:t>організації</w:t>
      </w:r>
    </w:p>
    <w:p w14:paraId="4FD545FE" w14:textId="77777777" w:rsidR="004F7054" w:rsidRDefault="004F7054" w:rsidP="008415D0">
      <w:pPr>
        <w:spacing w:after="0" w:line="360" w:lineRule="auto"/>
        <w:ind w:firstLine="851"/>
        <w:contextualSpacing/>
        <w:jc w:val="both"/>
        <w:rPr>
          <w:rFonts w:ascii="Times New Roman" w:eastAsia="Times New Roman" w:hAnsi="Times New Roman" w:cs="Times New Roman"/>
          <w:sz w:val="28"/>
          <w:szCs w:val="28"/>
        </w:rPr>
      </w:pPr>
    </w:p>
    <w:p w14:paraId="43EB0A53" w14:textId="4083BB21" w:rsidR="004F7054" w:rsidRPr="00352D0A" w:rsidRDefault="00F378A1" w:rsidP="008415D0">
      <w:pPr>
        <w:spacing w:after="0"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Важливим аспектом маркетингової діяльності у сучасних реаліях в ТОВ «Сільпо-</w:t>
      </w:r>
      <w:proofErr w:type="spellStart"/>
      <w:r>
        <w:rPr>
          <w:rFonts w:ascii="Times New Roman" w:eastAsia="Times New Roman" w:hAnsi="Times New Roman" w:cs="Times New Roman"/>
          <w:sz w:val="28"/>
          <w:szCs w:val="28"/>
        </w:rPr>
        <w:t>Фуд</w:t>
      </w:r>
      <w:proofErr w:type="spellEnd"/>
      <w:r>
        <w:rPr>
          <w:rFonts w:ascii="Times New Roman" w:eastAsia="Times New Roman" w:hAnsi="Times New Roman" w:cs="Times New Roman"/>
          <w:sz w:val="28"/>
          <w:szCs w:val="28"/>
        </w:rPr>
        <w:t xml:space="preserve">» є інтеграція електронної комерції, що дозволяє компанії залишатися конкурентоспроможною та відповідати сучасним очікуванням споживачів. Розвиток онлайн-торгівлі відкриває нові можливості для розширення аудиторії, забезпечення зручності покупок та підвищення лояльності клієнтів. Окрім цього, </w:t>
      </w:r>
      <w:r w:rsidR="009118D4">
        <w:rPr>
          <w:rFonts w:ascii="Times New Roman" w:eastAsia="Times New Roman" w:hAnsi="Times New Roman" w:cs="Times New Roman"/>
          <w:sz w:val="28"/>
          <w:szCs w:val="28"/>
        </w:rPr>
        <w:t xml:space="preserve">організація </w:t>
      </w:r>
      <w:r>
        <w:rPr>
          <w:rFonts w:ascii="Times New Roman" w:eastAsia="Times New Roman" w:hAnsi="Times New Roman" w:cs="Times New Roman"/>
          <w:sz w:val="28"/>
          <w:szCs w:val="28"/>
        </w:rPr>
        <w:t>демонструє високу соціальну відповідальність, не лише орієнтуючись на задоволення потреб клієнтів і забезпечення гідних умов праці для співробітників, а й активно враховуючи інтереси суспільства та екології</w:t>
      </w:r>
      <w:r w:rsidR="000C54ED">
        <w:rPr>
          <w:rFonts w:ascii="Times New Roman" w:eastAsia="Times New Roman" w:hAnsi="Times New Roman" w:cs="Times New Roman"/>
          <w:sz w:val="28"/>
          <w:szCs w:val="28"/>
        </w:rPr>
        <w:t xml:space="preserve"> </w:t>
      </w:r>
      <w:r w:rsidR="008B748B">
        <w:rPr>
          <w:rFonts w:ascii="Times New Roman" w:hAnsi="Times New Roman" w:cs="Times New Roman"/>
          <w:sz w:val="28"/>
          <w:szCs w:val="28"/>
        </w:rPr>
        <w:t>«</w:t>
      </w:r>
      <w:r w:rsidR="008B748B" w:rsidRPr="00352D0A">
        <w:rPr>
          <w:rFonts w:ascii="Times New Roman" w:hAnsi="Times New Roman" w:cs="Times New Roman"/>
          <w:sz w:val="28"/>
          <w:szCs w:val="28"/>
        </w:rPr>
        <w:t>[14]».</w:t>
      </w:r>
    </w:p>
    <w:p w14:paraId="2AF7DEF5" w14:textId="3ED1C188" w:rsidR="004F7054" w:rsidRDefault="00F378A1" w:rsidP="008415D0">
      <w:pPr>
        <w:spacing w:after="0"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сфері охорони довкілля стратегічною метою компанії є розвиток </w:t>
      </w:r>
      <w:proofErr w:type="spellStart"/>
      <w:r>
        <w:rPr>
          <w:rFonts w:ascii="Times New Roman" w:eastAsia="Times New Roman" w:hAnsi="Times New Roman" w:cs="Times New Roman"/>
          <w:sz w:val="28"/>
          <w:szCs w:val="28"/>
        </w:rPr>
        <w:t>рітейлу</w:t>
      </w:r>
      <w:proofErr w:type="spellEnd"/>
      <w:r>
        <w:rPr>
          <w:rFonts w:ascii="Times New Roman" w:eastAsia="Times New Roman" w:hAnsi="Times New Roman" w:cs="Times New Roman"/>
          <w:sz w:val="28"/>
          <w:szCs w:val="28"/>
        </w:rPr>
        <w:t xml:space="preserve"> з високим рівнем соціальної відповідальності, що базується на принципах сталого розвитку. ТОВ «Сільпо-</w:t>
      </w:r>
      <w:proofErr w:type="spellStart"/>
      <w:r>
        <w:rPr>
          <w:rFonts w:ascii="Times New Roman" w:eastAsia="Times New Roman" w:hAnsi="Times New Roman" w:cs="Times New Roman"/>
          <w:sz w:val="28"/>
          <w:szCs w:val="28"/>
        </w:rPr>
        <w:t>Фуд</w:t>
      </w:r>
      <w:proofErr w:type="spellEnd"/>
      <w:r>
        <w:rPr>
          <w:rFonts w:ascii="Times New Roman" w:eastAsia="Times New Roman" w:hAnsi="Times New Roman" w:cs="Times New Roman"/>
          <w:sz w:val="28"/>
          <w:szCs w:val="28"/>
        </w:rPr>
        <w:t xml:space="preserve">» прагне до впровадження інноваційних та ефективних рішень у галузі ресурсозбереження, зокрема </w:t>
      </w:r>
      <w:r>
        <w:rPr>
          <w:rFonts w:ascii="Times New Roman" w:eastAsia="Times New Roman" w:hAnsi="Times New Roman" w:cs="Times New Roman"/>
          <w:sz w:val="28"/>
          <w:szCs w:val="28"/>
        </w:rPr>
        <w:lastRenderedPageBreak/>
        <w:t>мінімізації відходів, зменшення використання пластику та оптимізації енергоспоживання. Такий підхід не лише підсилює позитивний імідж компанії, а й сприяє довготривалій стабільності її позицій на ринку[</w:t>
      </w:r>
      <w:r w:rsidR="00F46ED0" w:rsidRPr="00041EB3">
        <w:rPr>
          <w:rFonts w:ascii="Times New Roman" w:eastAsia="Times New Roman" w:hAnsi="Times New Roman" w:cs="Times New Roman"/>
          <w:sz w:val="28"/>
          <w:szCs w:val="28"/>
        </w:rPr>
        <w:t>13</w:t>
      </w:r>
      <w:r>
        <w:rPr>
          <w:rFonts w:ascii="Times New Roman" w:eastAsia="Times New Roman" w:hAnsi="Times New Roman" w:cs="Times New Roman"/>
          <w:sz w:val="28"/>
          <w:szCs w:val="28"/>
        </w:rPr>
        <w:t>].</w:t>
      </w:r>
    </w:p>
    <w:p w14:paraId="02311774" w14:textId="4F25BC6E" w:rsidR="004F7054" w:rsidRDefault="00F378A1" w:rsidP="008415D0">
      <w:pPr>
        <w:spacing w:after="0"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Маркетингова діяльність ТОВ «Сільпо–</w:t>
      </w:r>
      <w:proofErr w:type="spellStart"/>
      <w:r>
        <w:rPr>
          <w:rFonts w:ascii="Times New Roman" w:eastAsia="Times New Roman" w:hAnsi="Times New Roman" w:cs="Times New Roman"/>
          <w:sz w:val="28"/>
          <w:szCs w:val="28"/>
        </w:rPr>
        <w:t>Фуд</w:t>
      </w:r>
      <w:proofErr w:type="spellEnd"/>
      <w:r>
        <w:rPr>
          <w:rFonts w:ascii="Times New Roman" w:eastAsia="Times New Roman" w:hAnsi="Times New Roman" w:cs="Times New Roman"/>
          <w:sz w:val="28"/>
          <w:szCs w:val="28"/>
        </w:rPr>
        <w:t xml:space="preserve">» спрямована на вирішення наступних завдань </w:t>
      </w:r>
      <w:r w:rsidR="008B748B">
        <w:rPr>
          <w:rFonts w:ascii="Times New Roman" w:hAnsi="Times New Roman" w:cs="Times New Roman"/>
          <w:sz w:val="28"/>
          <w:szCs w:val="28"/>
        </w:rPr>
        <w:t>«</w:t>
      </w:r>
      <w:r w:rsidR="008B748B" w:rsidRPr="00041EB3">
        <w:rPr>
          <w:rFonts w:ascii="Times New Roman" w:hAnsi="Times New Roman" w:cs="Times New Roman"/>
          <w:sz w:val="28"/>
          <w:szCs w:val="28"/>
          <w:lang w:val="ru-RU"/>
        </w:rPr>
        <w:t>[</w:t>
      </w:r>
      <w:r w:rsidR="008B748B">
        <w:rPr>
          <w:rFonts w:ascii="Times New Roman" w:hAnsi="Times New Roman" w:cs="Times New Roman"/>
          <w:sz w:val="28"/>
          <w:szCs w:val="28"/>
          <w:lang w:val="ru-RU"/>
        </w:rPr>
        <w:t>14</w:t>
      </w:r>
      <w:r w:rsidR="008B748B" w:rsidRPr="00041EB3">
        <w:rPr>
          <w:rFonts w:ascii="Times New Roman" w:hAnsi="Times New Roman" w:cs="Times New Roman"/>
          <w:sz w:val="28"/>
          <w:szCs w:val="28"/>
          <w:lang w:val="ru-RU"/>
        </w:rPr>
        <w:t>]</w:t>
      </w:r>
      <w:r w:rsidR="008B748B">
        <w:rPr>
          <w:rFonts w:ascii="Times New Roman" w:hAnsi="Times New Roman" w:cs="Times New Roman"/>
          <w:sz w:val="28"/>
          <w:szCs w:val="28"/>
          <w:lang w:val="ru-RU"/>
        </w:rPr>
        <w:t>»</w:t>
      </w:r>
      <w:r>
        <w:rPr>
          <w:rFonts w:ascii="Times New Roman" w:eastAsia="Times New Roman" w:hAnsi="Times New Roman" w:cs="Times New Roman"/>
          <w:sz w:val="28"/>
          <w:szCs w:val="28"/>
        </w:rPr>
        <w:t>:</w:t>
      </w:r>
    </w:p>
    <w:p w14:paraId="305D6454" w14:textId="078CB718" w:rsidR="004F7054" w:rsidRDefault="000F0787" w:rsidP="005E13D2">
      <w:pPr>
        <w:numPr>
          <w:ilvl w:val="0"/>
          <w:numId w:val="4"/>
        </w:numPr>
        <w:pBdr>
          <w:top w:val="nil"/>
          <w:left w:val="nil"/>
          <w:bottom w:val="nil"/>
          <w:right w:val="nil"/>
          <w:between w:val="nil"/>
        </w:pBdr>
        <w:spacing w:after="0" w:line="360" w:lineRule="auto"/>
        <w:ind w:left="0"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sidR="00F378A1">
        <w:rPr>
          <w:rFonts w:ascii="Times New Roman" w:eastAsia="Times New Roman" w:hAnsi="Times New Roman" w:cs="Times New Roman"/>
          <w:color w:val="000000"/>
          <w:sz w:val="28"/>
          <w:szCs w:val="28"/>
        </w:rPr>
        <w:t>азначення оптимальної цінової політики для супермаркетів;</w:t>
      </w:r>
    </w:p>
    <w:p w14:paraId="09DEC449" w14:textId="32DC11FD" w:rsidR="004F7054" w:rsidRDefault="000F0787" w:rsidP="005E13D2">
      <w:pPr>
        <w:numPr>
          <w:ilvl w:val="0"/>
          <w:numId w:val="4"/>
        </w:numPr>
        <w:pBdr>
          <w:top w:val="nil"/>
          <w:left w:val="nil"/>
          <w:bottom w:val="nil"/>
          <w:right w:val="nil"/>
          <w:between w:val="nil"/>
        </w:pBdr>
        <w:spacing w:after="0" w:line="360" w:lineRule="auto"/>
        <w:ind w:left="0"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w:t>
      </w:r>
      <w:r w:rsidR="00F378A1">
        <w:rPr>
          <w:rFonts w:ascii="Times New Roman" w:eastAsia="Times New Roman" w:hAnsi="Times New Roman" w:cs="Times New Roman"/>
          <w:color w:val="000000"/>
          <w:sz w:val="28"/>
          <w:szCs w:val="28"/>
        </w:rPr>
        <w:t>ітке вивчення потреб покупців супермаркету;</w:t>
      </w:r>
    </w:p>
    <w:p w14:paraId="421CDFDD" w14:textId="17621B49" w:rsidR="004F7054" w:rsidRDefault="000F0787" w:rsidP="005E13D2">
      <w:pPr>
        <w:numPr>
          <w:ilvl w:val="0"/>
          <w:numId w:val="4"/>
        </w:numPr>
        <w:pBdr>
          <w:top w:val="nil"/>
          <w:left w:val="nil"/>
          <w:bottom w:val="nil"/>
          <w:right w:val="nil"/>
          <w:between w:val="nil"/>
        </w:pBdr>
        <w:spacing w:after="0" w:line="360" w:lineRule="auto"/>
        <w:ind w:left="0"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F378A1">
        <w:rPr>
          <w:rFonts w:ascii="Times New Roman" w:eastAsia="Times New Roman" w:hAnsi="Times New Roman" w:cs="Times New Roman"/>
          <w:color w:val="000000"/>
          <w:sz w:val="28"/>
          <w:szCs w:val="28"/>
        </w:rPr>
        <w:t>ланування максимально повних товарних категорій для супермаркетів;</w:t>
      </w:r>
    </w:p>
    <w:p w14:paraId="68C4F5BA" w14:textId="0F5F8D23" w:rsidR="004F7054" w:rsidRDefault="000F0787" w:rsidP="005E13D2">
      <w:pPr>
        <w:numPr>
          <w:ilvl w:val="0"/>
          <w:numId w:val="4"/>
        </w:numPr>
        <w:pBdr>
          <w:top w:val="nil"/>
          <w:left w:val="nil"/>
          <w:bottom w:val="nil"/>
          <w:right w:val="nil"/>
          <w:between w:val="nil"/>
        </w:pBdr>
        <w:spacing w:after="0" w:line="360" w:lineRule="auto"/>
        <w:ind w:left="0"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F378A1">
        <w:rPr>
          <w:rFonts w:ascii="Times New Roman" w:eastAsia="Times New Roman" w:hAnsi="Times New Roman" w:cs="Times New Roman"/>
          <w:color w:val="000000"/>
          <w:sz w:val="28"/>
          <w:szCs w:val="28"/>
        </w:rPr>
        <w:t>ідвищення обізнаності потенційних клієнтів про асортименту та реклами;</w:t>
      </w:r>
    </w:p>
    <w:p w14:paraId="6713D59B" w14:textId="6B30A222" w:rsidR="004F7054" w:rsidRDefault="000F0787" w:rsidP="005E13D2">
      <w:pPr>
        <w:numPr>
          <w:ilvl w:val="0"/>
          <w:numId w:val="4"/>
        </w:numPr>
        <w:pBdr>
          <w:top w:val="nil"/>
          <w:left w:val="nil"/>
          <w:bottom w:val="nil"/>
          <w:right w:val="nil"/>
          <w:between w:val="nil"/>
        </w:pBdr>
        <w:spacing w:after="0" w:line="360" w:lineRule="auto"/>
        <w:ind w:left="0"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F378A1">
        <w:rPr>
          <w:rFonts w:ascii="Times New Roman" w:eastAsia="Times New Roman" w:hAnsi="Times New Roman" w:cs="Times New Roman"/>
          <w:color w:val="000000"/>
          <w:sz w:val="28"/>
          <w:szCs w:val="28"/>
        </w:rPr>
        <w:t>озробка та оцінка планів продажів продовольчих і непродовольчих товарів;</w:t>
      </w:r>
    </w:p>
    <w:p w14:paraId="7EF690DE" w14:textId="0D78B5A5" w:rsidR="004F7054" w:rsidRDefault="000F0787" w:rsidP="005E13D2">
      <w:pPr>
        <w:numPr>
          <w:ilvl w:val="0"/>
          <w:numId w:val="4"/>
        </w:numPr>
        <w:pBdr>
          <w:top w:val="nil"/>
          <w:left w:val="nil"/>
          <w:bottom w:val="nil"/>
          <w:right w:val="nil"/>
          <w:between w:val="nil"/>
        </w:pBdr>
        <w:spacing w:after="0" w:line="360" w:lineRule="auto"/>
        <w:ind w:left="0"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F378A1">
        <w:rPr>
          <w:rFonts w:ascii="Times New Roman" w:eastAsia="Times New Roman" w:hAnsi="Times New Roman" w:cs="Times New Roman"/>
          <w:color w:val="000000"/>
          <w:sz w:val="28"/>
          <w:szCs w:val="28"/>
        </w:rPr>
        <w:t>озробка та реалізація маркетингових заходів, спрямованих на стимулювання збуту продукції в супермаркетах;</w:t>
      </w:r>
    </w:p>
    <w:p w14:paraId="542094A0" w14:textId="45278F91" w:rsidR="004F7054" w:rsidRDefault="000F0787" w:rsidP="005E13D2">
      <w:pPr>
        <w:numPr>
          <w:ilvl w:val="0"/>
          <w:numId w:val="4"/>
        </w:numPr>
        <w:pBdr>
          <w:top w:val="nil"/>
          <w:left w:val="nil"/>
          <w:bottom w:val="nil"/>
          <w:right w:val="nil"/>
          <w:between w:val="nil"/>
        </w:pBdr>
        <w:spacing w:after="0" w:line="360" w:lineRule="auto"/>
        <w:ind w:left="0"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F378A1">
        <w:rPr>
          <w:rFonts w:ascii="Times New Roman" w:eastAsia="Times New Roman" w:hAnsi="Times New Roman" w:cs="Times New Roman"/>
          <w:color w:val="000000"/>
          <w:sz w:val="28"/>
          <w:szCs w:val="28"/>
        </w:rPr>
        <w:t>озробка корпоративних стратегічних напрямів розвитку супермаркетів;</w:t>
      </w:r>
    </w:p>
    <w:p w14:paraId="00F2A142" w14:textId="47FA7F44" w:rsidR="004F7054" w:rsidRDefault="000F0787" w:rsidP="005E13D2">
      <w:pPr>
        <w:numPr>
          <w:ilvl w:val="0"/>
          <w:numId w:val="4"/>
        </w:numPr>
        <w:pBdr>
          <w:top w:val="nil"/>
          <w:left w:val="nil"/>
          <w:bottom w:val="nil"/>
          <w:right w:val="nil"/>
          <w:between w:val="nil"/>
        </w:pBdr>
        <w:spacing w:after="0" w:line="360" w:lineRule="auto"/>
        <w:ind w:left="0"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F378A1">
        <w:rPr>
          <w:rFonts w:ascii="Times New Roman" w:eastAsia="Times New Roman" w:hAnsi="Times New Roman" w:cs="Times New Roman"/>
          <w:color w:val="000000"/>
          <w:sz w:val="28"/>
          <w:szCs w:val="28"/>
        </w:rPr>
        <w:t xml:space="preserve">досконалення маркетингу існуючого супермаркету, організація та система управління. </w:t>
      </w:r>
    </w:p>
    <w:p w14:paraId="7721205D" w14:textId="77777777" w:rsidR="004F7054" w:rsidRDefault="00F378A1" w:rsidP="008415D0">
      <w:pPr>
        <w:spacing w:after="0"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думку автора, перш за все, ТОВ «Сільпо–</w:t>
      </w:r>
      <w:proofErr w:type="spellStart"/>
      <w:r>
        <w:rPr>
          <w:rFonts w:ascii="Times New Roman" w:eastAsia="Times New Roman" w:hAnsi="Times New Roman" w:cs="Times New Roman"/>
          <w:sz w:val="28"/>
          <w:szCs w:val="28"/>
        </w:rPr>
        <w:t>Фуд</w:t>
      </w:r>
      <w:proofErr w:type="spellEnd"/>
      <w:r>
        <w:rPr>
          <w:rFonts w:ascii="Times New Roman" w:eastAsia="Times New Roman" w:hAnsi="Times New Roman" w:cs="Times New Roman"/>
          <w:sz w:val="28"/>
          <w:szCs w:val="28"/>
        </w:rPr>
        <w:t xml:space="preserve">» позиціонує себе як </w:t>
      </w:r>
      <w:proofErr w:type="spellStart"/>
      <w:r>
        <w:rPr>
          <w:rFonts w:ascii="Times New Roman" w:eastAsia="Times New Roman" w:hAnsi="Times New Roman" w:cs="Times New Roman"/>
          <w:sz w:val="28"/>
          <w:szCs w:val="28"/>
        </w:rPr>
        <w:t>дискаунтер</w:t>
      </w:r>
      <w:proofErr w:type="spellEnd"/>
      <w:r>
        <w:rPr>
          <w:rFonts w:ascii="Times New Roman" w:eastAsia="Times New Roman" w:hAnsi="Times New Roman" w:cs="Times New Roman"/>
          <w:sz w:val="28"/>
          <w:szCs w:val="28"/>
        </w:rPr>
        <w:t xml:space="preserve"> і як компанію, орієнтовану на підтримку політики низьких цін з мінімальними торговими націнками, що дозволяє підтримувати ціни на товари доступними для кожного.</w:t>
      </w:r>
    </w:p>
    <w:p w14:paraId="4CE38340" w14:textId="1EA88E4C" w:rsidR="004F7054" w:rsidRPr="00041EB3" w:rsidRDefault="00F378A1" w:rsidP="008415D0">
      <w:pPr>
        <w:spacing w:after="0"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Маркетингова діяльність є однією з ключових складових стратегічного розвитку ТОВ «Сільпо-</w:t>
      </w:r>
      <w:proofErr w:type="spellStart"/>
      <w:r>
        <w:rPr>
          <w:rFonts w:ascii="Times New Roman" w:eastAsia="Times New Roman" w:hAnsi="Times New Roman" w:cs="Times New Roman"/>
          <w:sz w:val="28"/>
          <w:szCs w:val="28"/>
        </w:rPr>
        <w:t>Фуд</w:t>
      </w:r>
      <w:proofErr w:type="spellEnd"/>
      <w:r>
        <w:rPr>
          <w:rFonts w:ascii="Times New Roman" w:eastAsia="Times New Roman" w:hAnsi="Times New Roman" w:cs="Times New Roman"/>
          <w:sz w:val="28"/>
          <w:szCs w:val="28"/>
        </w:rPr>
        <w:t xml:space="preserve">», що сприяє зміцненню конкурентних позицій на споживчому ринку, забезпеченню стійкого зростання та досягненню високих фінансових результатів. Успішна реалізація маркетингових стратегій безпосередньо залежить від ефективного управління ресурсами та їх спрямування на задоволення потреб споживачів, підвищення лояльності клієнтів і розвитку бренду. З </w:t>
      </w:r>
      <w:r>
        <w:rPr>
          <w:rFonts w:ascii="Times New Roman" w:eastAsia="Times New Roman" w:hAnsi="Times New Roman" w:cs="Times New Roman"/>
          <w:sz w:val="28"/>
          <w:szCs w:val="28"/>
        </w:rPr>
        <w:lastRenderedPageBreak/>
        <w:t>метою оцінки ефективності маркетингової діяльності компанії, було здійснено аналіз ключових показників за період 2022–2024 років</w:t>
      </w:r>
      <w:r w:rsidR="005E13D2">
        <w:rPr>
          <w:rFonts w:ascii="Times New Roman" w:eastAsia="Times New Roman" w:hAnsi="Times New Roman" w:cs="Times New Roman"/>
          <w:sz w:val="28"/>
          <w:szCs w:val="28"/>
        </w:rPr>
        <w:t>,</w:t>
      </w:r>
      <w:r w:rsidR="008B74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таблиця 2.</w:t>
      </w:r>
      <w:r w:rsidR="008B748B">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У таблиці, що нижче, представлені дані про витрати на маркетинг, зміни у ринковій частці, ефективність маркетингових кампаній, інвестиції в цифровий маркетинг та рівень лояльності споживачів. Ці показники дозволяють оцінити, наскільки успішно компанія реалізує свої маркетингові стратегії, адаптується до змін у ринку та забезпечує стабільний фінансовий результат</w:t>
      </w:r>
      <w:r w:rsidR="008B748B">
        <w:rPr>
          <w:rFonts w:ascii="Times New Roman" w:eastAsia="Times New Roman" w:hAnsi="Times New Roman" w:cs="Times New Roman"/>
          <w:sz w:val="28"/>
          <w:szCs w:val="28"/>
        </w:rPr>
        <w:t xml:space="preserve"> </w:t>
      </w:r>
      <w:r w:rsidR="008B748B">
        <w:rPr>
          <w:rFonts w:ascii="Times New Roman" w:hAnsi="Times New Roman" w:cs="Times New Roman"/>
          <w:sz w:val="28"/>
          <w:szCs w:val="28"/>
        </w:rPr>
        <w:t>«</w:t>
      </w:r>
      <w:r w:rsidR="008B748B" w:rsidRPr="00352D0A">
        <w:rPr>
          <w:rFonts w:ascii="Times New Roman" w:hAnsi="Times New Roman" w:cs="Times New Roman"/>
          <w:sz w:val="28"/>
          <w:szCs w:val="28"/>
        </w:rPr>
        <w:t>[15]».</w:t>
      </w:r>
    </w:p>
    <w:p w14:paraId="489F793D" w14:textId="77777777" w:rsidR="00587405" w:rsidRDefault="00F378A1" w:rsidP="00587405">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Таблиця 2.1. </w:t>
      </w:r>
    </w:p>
    <w:p w14:paraId="4F2F102E" w14:textId="35B3AA77" w:rsidR="004F7054" w:rsidRDefault="00F378A1" w:rsidP="00551D1B">
      <w:pPr>
        <w:spacing w:line="360" w:lineRule="auto"/>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Ключові показники маркетингової діяльності</w:t>
      </w:r>
    </w:p>
    <w:tbl>
      <w:tblPr>
        <w:tblStyle w:val="af"/>
        <w:tblW w:w="878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1133"/>
        <w:gridCol w:w="1134"/>
        <w:gridCol w:w="1134"/>
        <w:gridCol w:w="1270"/>
      </w:tblGrid>
      <w:tr w:rsidR="004F7054" w14:paraId="12B1932D" w14:textId="77777777" w:rsidTr="007670C7">
        <w:tc>
          <w:tcPr>
            <w:tcW w:w="4111" w:type="dxa"/>
          </w:tcPr>
          <w:p w14:paraId="5B8C9E0F" w14:textId="77777777" w:rsidR="004F7054" w:rsidRDefault="00F378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Показник</w:t>
            </w:r>
          </w:p>
        </w:tc>
        <w:tc>
          <w:tcPr>
            <w:tcW w:w="1133" w:type="dxa"/>
          </w:tcPr>
          <w:p w14:paraId="3C988E20" w14:textId="77777777" w:rsidR="004F7054" w:rsidRDefault="00F378A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 рік</w:t>
            </w:r>
          </w:p>
        </w:tc>
        <w:tc>
          <w:tcPr>
            <w:tcW w:w="1134" w:type="dxa"/>
          </w:tcPr>
          <w:p w14:paraId="439131F3" w14:textId="77777777" w:rsidR="004F7054" w:rsidRDefault="00F378A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 рік</w:t>
            </w:r>
          </w:p>
        </w:tc>
        <w:tc>
          <w:tcPr>
            <w:tcW w:w="1134" w:type="dxa"/>
          </w:tcPr>
          <w:p w14:paraId="34360654" w14:textId="77777777" w:rsidR="004F7054" w:rsidRDefault="00F378A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 рік</w:t>
            </w:r>
          </w:p>
        </w:tc>
        <w:tc>
          <w:tcPr>
            <w:tcW w:w="1270" w:type="dxa"/>
          </w:tcPr>
          <w:p w14:paraId="179D9032" w14:textId="77777777" w:rsidR="004F7054" w:rsidRDefault="00F378A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Динаміка</w:t>
            </w:r>
          </w:p>
        </w:tc>
      </w:tr>
      <w:tr w:rsidR="004F7054" w14:paraId="43AC7546" w14:textId="77777777" w:rsidTr="007670C7">
        <w:tc>
          <w:tcPr>
            <w:tcW w:w="4111" w:type="dxa"/>
          </w:tcPr>
          <w:p w14:paraId="4167E3FD" w14:textId="77777777" w:rsidR="004F7054" w:rsidRDefault="00F378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Обсяг витрат на маркетинг (</w:t>
            </w:r>
            <w:proofErr w:type="spellStart"/>
            <w:r>
              <w:rPr>
                <w:rFonts w:ascii="Times New Roman" w:eastAsia="Times New Roman" w:hAnsi="Times New Roman" w:cs="Times New Roman"/>
                <w:sz w:val="24"/>
                <w:szCs w:val="24"/>
              </w:rPr>
              <w:t>млн,грн</w:t>
            </w:r>
            <w:proofErr w:type="spellEnd"/>
            <w:r>
              <w:rPr>
                <w:rFonts w:ascii="Times New Roman" w:eastAsia="Times New Roman" w:hAnsi="Times New Roman" w:cs="Times New Roman"/>
                <w:sz w:val="24"/>
                <w:szCs w:val="24"/>
              </w:rPr>
              <w:t>)</w:t>
            </w:r>
          </w:p>
        </w:tc>
        <w:tc>
          <w:tcPr>
            <w:tcW w:w="1133" w:type="dxa"/>
          </w:tcPr>
          <w:p w14:paraId="49A2350E" w14:textId="77777777" w:rsidR="004F7054" w:rsidRDefault="00F378A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700</w:t>
            </w:r>
          </w:p>
        </w:tc>
        <w:tc>
          <w:tcPr>
            <w:tcW w:w="1134" w:type="dxa"/>
          </w:tcPr>
          <w:p w14:paraId="6EDA3340" w14:textId="77777777" w:rsidR="004F7054" w:rsidRDefault="00F378A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800</w:t>
            </w:r>
          </w:p>
        </w:tc>
        <w:tc>
          <w:tcPr>
            <w:tcW w:w="1134" w:type="dxa"/>
          </w:tcPr>
          <w:p w14:paraId="43ECFDEF" w14:textId="77777777" w:rsidR="004F7054" w:rsidRDefault="00F378A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900</w:t>
            </w:r>
          </w:p>
        </w:tc>
        <w:tc>
          <w:tcPr>
            <w:tcW w:w="1270" w:type="dxa"/>
          </w:tcPr>
          <w:p w14:paraId="75D69203" w14:textId="77777777" w:rsidR="004F7054" w:rsidRDefault="00F378A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+28.57%</w:t>
            </w:r>
          </w:p>
        </w:tc>
      </w:tr>
      <w:tr w:rsidR="004F7054" w14:paraId="57C2E40B" w14:textId="77777777" w:rsidTr="007670C7">
        <w:tc>
          <w:tcPr>
            <w:tcW w:w="4111" w:type="dxa"/>
          </w:tcPr>
          <w:p w14:paraId="4A1BE5C1" w14:textId="77777777" w:rsidR="004F7054" w:rsidRDefault="00F378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Збільшення ринкової частки(%)</w:t>
            </w:r>
          </w:p>
        </w:tc>
        <w:tc>
          <w:tcPr>
            <w:tcW w:w="1133" w:type="dxa"/>
          </w:tcPr>
          <w:p w14:paraId="2B4A0976" w14:textId="4367BF11" w:rsidR="004F7054" w:rsidRDefault="00F378A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134" w:type="dxa"/>
          </w:tcPr>
          <w:p w14:paraId="5259C05E" w14:textId="7E19D79F" w:rsidR="004F7054" w:rsidRDefault="00F378A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134" w:type="dxa"/>
          </w:tcPr>
          <w:p w14:paraId="5835C172" w14:textId="4071F6E8" w:rsidR="004F7054" w:rsidRDefault="00F378A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270" w:type="dxa"/>
          </w:tcPr>
          <w:p w14:paraId="214B1074" w14:textId="77777777" w:rsidR="004F7054" w:rsidRDefault="00F378A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4F7054" w14:paraId="21147B79" w14:textId="77777777" w:rsidTr="007670C7">
        <w:tc>
          <w:tcPr>
            <w:tcW w:w="4111" w:type="dxa"/>
          </w:tcPr>
          <w:p w14:paraId="6AB352C9" w14:textId="77777777" w:rsidR="004F7054" w:rsidRDefault="00F378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ROI маркетингових кампаній(%)</w:t>
            </w:r>
          </w:p>
        </w:tc>
        <w:tc>
          <w:tcPr>
            <w:tcW w:w="1133" w:type="dxa"/>
          </w:tcPr>
          <w:p w14:paraId="7C7BCC39" w14:textId="708C7DCE" w:rsidR="004F7054" w:rsidRDefault="00F378A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180</w:t>
            </w:r>
          </w:p>
        </w:tc>
        <w:tc>
          <w:tcPr>
            <w:tcW w:w="1134" w:type="dxa"/>
          </w:tcPr>
          <w:p w14:paraId="3456936E" w14:textId="53294016" w:rsidR="004F7054" w:rsidRDefault="00F378A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190</w:t>
            </w:r>
          </w:p>
        </w:tc>
        <w:tc>
          <w:tcPr>
            <w:tcW w:w="1134" w:type="dxa"/>
          </w:tcPr>
          <w:p w14:paraId="7862AC03" w14:textId="6F19FDC4" w:rsidR="004F7054" w:rsidRDefault="00F378A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w:t>
            </w:r>
          </w:p>
        </w:tc>
        <w:tc>
          <w:tcPr>
            <w:tcW w:w="1270" w:type="dxa"/>
          </w:tcPr>
          <w:p w14:paraId="7C6DF31C" w14:textId="77777777" w:rsidR="004F7054" w:rsidRDefault="00F378A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Зростає</w:t>
            </w:r>
          </w:p>
        </w:tc>
      </w:tr>
      <w:tr w:rsidR="004F7054" w14:paraId="454293BE" w14:textId="77777777" w:rsidTr="007670C7">
        <w:tc>
          <w:tcPr>
            <w:tcW w:w="4111" w:type="dxa"/>
          </w:tcPr>
          <w:p w14:paraId="29D1A601" w14:textId="77777777" w:rsidR="004F7054" w:rsidRDefault="00F378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Інвестиції </w:t>
            </w:r>
            <w:r w:rsidRPr="0025539F">
              <w:rPr>
                <w:rFonts w:ascii="Times New Roman" w:eastAsia="Times New Roman" w:hAnsi="Times New Roman" w:cs="Times New Roman"/>
                <w:sz w:val="24"/>
                <w:szCs w:val="24"/>
                <w:lang w:val="en-US"/>
              </w:rPr>
              <w:t>в digital marketing</w:t>
            </w:r>
            <w:r>
              <w:rPr>
                <w:rFonts w:ascii="Times New Roman" w:eastAsia="Times New Roman" w:hAnsi="Times New Roman" w:cs="Times New Roman"/>
                <w:sz w:val="24"/>
                <w:szCs w:val="24"/>
              </w:rPr>
              <w:t xml:space="preserve"> (млн грн</w:t>
            </w:r>
          </w:p>
        </w:tc>
        <w:tc>
          <w:tcPr>
            <w:tcW w:w="1133" w:type="dxa"/>
          </w:tcPr>
          <w:p w14:paraId="6ADA2E0E" w14:textId="77777777" w:rsidR="004F7054" w:rsidRDefault="00F378A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250</w:t>
            </w:r>
          </w:p>
        </w:tc>
        <w:tc>
          <w:tcPr>
            <w:tcW w:w="1134" w:type="dxa"/>
          </w:tcPr>
          <w:p w14:paraId="4F25CA0B" w14:textId="77777777" w:rsidR="004F7054" w:rsidRDefault="00F378A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300</w:t>
            </w:r>
          </w:p>
        </w:tc>
        <w:tc>
          <w:tcPr>
            <w:tcW w:w="1134" w:type="dxa"/>
          </w:tcPr>
          <w:p w14:paraId="77C4E4AE" w14:textId="77777777" w:rsidR="004F7054" w:rsidRDefault="00F378A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350</w:t>
            </w:r>
          </w:p>
        </w:tc>
        <w:tc>
          <w:tcPr>
            <w:tcW w:w="1270" w:type="dxa"/>
          </w:tcPr>
          <w:p w14:paraId="5785DB80" w14:textId="77777777" w:rsidR="004F7054" w:rsidRDefault="00F378A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r>
      <w:tr w:rsidR="004F7054" w14:paraId="6A99787A" w14:textId="77777777" w:rsidTr="007670C7">
        <w:tc>
          <w:tcPr>
            <w:tcW w:w="4111" w:type="dxa"/>
          </w:tcPr>
          <w:p w14:paraId="262ABC7D" w14:textId="77777777" w:rsidR="004F7054" w:rsidRDefault="00F378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Лояльність споживачів (NPS)</w:t>
            </w:r>
          </w:p>
        </w:tc>
        <w:tc>
          <w:tcPr>
            <w:tcW w:w="1133" w:type="dxa"/>
          </w:tcPr>
          <w:p w14:paraId="508DC06E" w14:textId="77777777" w:rsidR="004F7054" w:rsidRDefault="00F378A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134" w:type="dxa"/>
          </w:tcPr>
          <w:p w14:paraId="691C1E90" w14:textId="77777777" w:rsidR="004F7054" w:rsidRDefault="00F378A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1134" w:type="dxa"/>
          </w:tcPr>
          <w:p w14:paraId="76CD7C03" w14:textId="77777777" w:rsidR="004F7054" w:rsidRDefault="00F378A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1270" w:type="dxa"/>
          </w:tcPr>
          <w:p w14:paraId="441B690A" w14:textId="77777777" w:rsidR="004F7054" w:rsidRDefault="00F378A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Зростає</w:t>
            </w:r>
          </w:p>
        </w:tc>
      </w:tr>
    </w:tbl>
    <w:p w14:paraId="1CAFC3FA" w14:textId="025BE801" w:rsidR="004F7054" w:rsidRPr="00587405" w:rsidRDefault="00587405" w:rsidP="00551D1B">
      <w:pPr>
        <w:spacing w:after="0" w:line="360" w:lineRule="auto"/>
        <w:ind w:firstLine="851"/>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Складено автором за </w:t>
      </w:r>
      <w:r>
        <w:rPr>
          <w:rFonts w:ascii="Times New Roman" w:eastAsia="Times New Roman" w:hAnsi="Times New Roman" w:cs="Times New Roman"/>
          <w:sz w:val="28"/>
          <w:szCs w:val="28"/>
          <w:lang w:val="en-US"/>
        </w:rPr>
        <w:t>[1</w:t>
      </w:r>
      <w:r w:rsidR="008B748B">
        <w:rPr>
          <w:rFonts w:ascii="Times New Roman" w:eastAsia="Times New Roman" w:hAnsi="Times New Roman" w:cs="Times New Roman"/>
          <w:sz w:val="28"/>
          <w:szCs w:val="28"/>
        </w:rPr>
        <w:t>5</w:t>
      </w:r>
      <w:r>
        <w:rPr>
          <w:rFonts w:ascii="Times New Roman" w:eastAsia="Times New Roman" w:hAnsi="Times New Roman" w:cs="Times New Roman"/>
          <w:sz w:val="28"/>
          <w:szCs w:val="28"/>
          <w:lang w:val="en-US"/>
        </w:rPr>
        <w:t>]</w:t>
      </w:r>
    </w:p>
    <w:p w14:paraId="01989052" w14:textId="77777777" w:rsidR="009118D4" w:rsidRDefault="00F378A1" w:rsidP="004C5CDA">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виходячи з таблиці</w:t>
      </w:r>
      <w:r w:rsidR="00B655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аналіз фінансово-маркетингових показників ТОВ «Сільпо-</w:t>
      </w:r>
      <w:proofErr w:type="spellStart"/>
      <w:r>
        <w:rPr>
          <w:rFonts w:ascii="Times New Roman" w:eastAsia="Times New Roman" w:hAnsi="Times New Roman" w:cs="Times New Roman"/>
          <w:sz w:val="28"/>
          <w:szCs w:val="28"/>
        </w:rPr>
        <w:t>Фуд</w:t>
      </w:r>
      <w:proofErr w:type="spellEnd"/>
      <w:r>
        <w:rPr>
          <w:rFonts w:ascii="Times New Roman" w:eastAsia="Times New Roman" w:hAnsi="Times New Roman" w:cs="Times New Roman"/>
          <w:sz w:val="28"/>
          <w:szCs w:val="28"/>
        </w:rPr>
        <w:t xml:space="preserve">» за останні три роки дає змогу зробити кілька важливих висновків, які підтверджують успішність і ефективність реалізованих маркетингових стратегій компанії. По-перше, збільшення ринкової частки </w:t>
      </w:r>
      <w:r w:rsidR="00B65596">
        <w:rPr>
          <w:rFonts w:ascii="Times New Roman" w:eastAsia="Times New Roman" w:hAnsi="Times New Roman" w:cs="Times New Roman"/>
          <w:sz w:val="28"/>
          <w:szCs w:val="28"/>
        </w:rPr>
        <w:t>організації</w:t>
      </w:r>
      <w:r>
        <w:rPr>
          <w:rFonts w:ascii="Times New Roman" w:eastAsia="Times New Roman" w:hAnsi="Times New Roman" w:cs="Times New Roman"/>
          <w:sz w:val="28"/>
          <w:szCs w:val="28"/>
        </w:rPr>
        <w:t xml:space="preserve"> є важливим індикатором того, що компанія вдало позиціонує свій бренд та адаптує пропозицію до постійно змінюваних вимог ринку. Це свідчить про </w:t>
      </w:r>
      <w:r w:rsidR="00B65596">
        <w:rPr>
          <w:rFonts w:ascii="Times New Roman" w:eastAsia="Times New Roman" w:hAnsi="Times New Roman" w:cs="Times New Roman"/>
          <w:sz w:val="28"/>
          <w:szCs w:val="28"/>
        </w:rPr>
        <w:t>достовірність</w:t>
      </w:r>
      <w:r>
        <w:rPr>
          <w:rFonts w:ascii="Times New Roman" w:eastAsia="Times New Roman" w:hAnsi="Times New Roman" w:cs="Times New Roman"/>
          <w:sz w:val="28"/>
          <w:szCs w:val="28"/>
        </w:rPr>
        <w:t xml:space="preserve"> стратегічного підходу та здатність реагувати на зміни в уподобаннях споживачів,</w:t>
      </w:r>
      <w:r w:rsidR="00B65596">
        <w:rPr>
          <w:rFonts w:ascii="Times New Roman" w:eastAsia="Times New Roman" w:hAnsi="Times New Roman" w:cs="Times New Roman"/>
          <w:sz w:val="28"/>
          <w:szCs w:val="28"/>
        </w:rPr>
        <w:t xml:space="preserve"> їх потреб, </w:t>
      </w:r>
      <w:r>
        <w:rPr>
          <w:rFonts w:ascii="Times New Roman" w:eastAsia="Times New Roman" w:hAnsi="Times New Roman" w:cs="Times New Roman"/>
          <w:sz w:val="28"/>
          <w:szCs w:val="28"/>
        </w:rPr>
        <w:t xml:space="preserve">а також успішну конкуренцію з іншими </w:t>
      </w:r>
      <w:r w:rsidR="00B65596">
        <w:rPr>
          <w:rFonts w:ascii="Times New Roman" w:eastAsia="Times New Roman" w:hAnsi="Times New Roman" w:cs="Times New Roman"/>
          <w:sz w:val="28"/>
          <w:szCs w:val="28"/>
        </w:rPr>
        <w:t>компаніями</w:t>
      </w:r>
      <w:r>
        <w:rPr>
          <w:rFonts w:ascii="Times New Roman" w:eastAsia="Times New Roman" w:hAnsi="Times New Roman" w:cs="Times New Roman"/>
          <w:sz w:val="28"/>
          <w:szCs w:val="28"/>
        </w:rPr>
        <w:t xml:space="preserve"> на ринку. Збільшення витрат на маркетинг є ще одним важливим </w:t>
      </w:r>
      <w:r w:rsidR="00B65596">
        <w:rPr>
          <w:rFonts w:ascii="Times New Roman" w:eastAsia="Times New Roman" w:hAnsi="Times New Roman" w:cs="Times New Roman"/>
          <w:sz w:val="28"/>
          <w:szCs w:val="28"/>
        </w:rPr>
        <w:t>рішенням</w:t>
      </w:r>
      <w:r>
        <w:rPr>
          <w:rFonts w:ascii="Times New Roman" w:eastAsia="Times New Roman" w:hAnsi="Times New Roman" w:cs="Times New Roman"/>
          <w:sz w:val="28"/>
          <w:szCs w:val="28"/>
        </w:rPr>
        <w:t xml:space="preserve">. </w:t>
      </w:r>
      <w:r w:rsidR="00B65596">
        <w:rPr>
          <w:rFonts w:ascii="Times New Roman" w:eastAsia="Times New Roman" w:hAnsi="Times New Roman" w:cs="Times New Roman"/>
          <w:sz w:val="28"/>
          <w:szCs w:val="28"/>
        </w:rPr>
        <w:t>Це показує те, що</w:t>
      </w:r>
      <w:r>
        <w:rPr>
          <w:rFonts w:ascii="Times New Roman" w:eastAsia="Times New Roman" w:hAnsi="Times New Roman" w:cs="Times New Roman"/>
          <w:sz w:val="28"/>
          <w:szCs w:val="28"/>
        </w:rPr>
        <w:t xml:space="preserve"> </w:t>
      </w:r>
      <w:r w:rsidR="00B65596">
        <w:rPr>
          <w:rFonts w:ascii="Times New Roman" w:eastAsia="Times New Roman" w:hAnsi="Times New Roman" w:cs="Times New Roman"/>
          <w:sz w:val="28"/>
          <w:szCs w:val="28"/>
        </w:rPr>
        <w:t xml:space="preserve">є </w:t>
      </w:r>
      <w:r>
        <w:rPr>
          <w:rFonts w:ascii="Times New Roman" w:eastAsia="Times New Roman" w:hAnsi="Times New Roman" w:cs="Times New Roman"/>
          <w:sz w:val="28"/>
          <w:szCs w:val="28"/>
        </w:rPr>
        <w:t xml:space="preserve">активні інвестиції у розвиток бренду, вдосконалення товарних пропозицій та </w:t>
      </w:r>
      <w:r>
        <w:rPr>
          <w:rFonts w:ascii="Times New Roman" w:eastAsia="Times New Roman" w:hAnsi="Times New Roman" w:cs="Times New Roman"/>
          <w:sz w:val="28"/>
          <w:szCs w:val="28"/>
        </w:rPr>
        <w:lastRenderedPageBreak/>
        <w:t>підтримк</w:t>
      </w:r>
      <w:r w:rsidR="00B65596">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маркетингових кампаній, що, </w:t>
      </w:r>
      <w:r w:rsidR="00B65596">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свою черг</w:t>
      </w:r>
      <w:r w:rsidR="00B65596">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дозволяє залучати нових </w:t>
      </w:r>
      <w:r w:rsidR="00B65596">
        <w:rPr>
          <w:rFonts w:ascii="Times New Roman" w:eastAsia="Times New Roman" w:hAnsi="Times New Roman" w:cs="Times New Roman"/>
          <w:sz w:val="28"/>
          <w:szCs w:val="28"/>
        </w:rPr>
        <w:t>покупців</w:t>
      </w:r>
      <w:r>
        <w:rPr>
          <w:rFonts w:ascii="Times New Roman" w:eastAsia="Times New Roman" w:hAnsi="Times New Roman" w:cs="Times New Roman"/>
          <w:sz w:val="28"/>
          <w:szCs w:val="28"/>
        </w:rPr>
        <w:t xml:space="preserve"> та утримувати постійних.</w:t>
      </w:r>
    </w:p>
    <w:p w14:paraId="285644D3" w14:textId="18AEB669" w:rsidR="004C5CDA" w:rsidRPr="004C5CDA" w:rsidRDefault="00F378A1" w:rsidP="004C5CDA">
      <w:pPr>
        <w:spacing w:line="360" w:lineRule="auto"/>
        <w:ind w:firstLine="851"/>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 Підвищення маркетингових витрат на фоні стабільного зростання ринкової частки та позитивних фінансових результатів вказує на ефективне використання ресурсів. Продовження зростання ефективності маркетингових кампаній, що відображається у високих показниках повернення інвестицій (ROI), підтверджує, що вибрані компанією методи й</w:t>
      </w:r>
      <w:r w:rsidR="00B65596">
        <w:rPr>
          <w:rFonts w:ascii="Times New Roman" w:eastAsia="Times New Roman" w:hAnsi="Times New Roman" w:cs="Times New Roman"/>
          <w:sz w:val="28"/>
          <w:szCs w:val="28"/>
        </w:rPr>
        <w:t xml:space="preserve"> комплекс</w:t>
      </w:r>
      <w:r>
        <w:rPr>
          <w:rFonts w:ascii="Times New Roman" w:eastAsia="Times New Roman" w:hAnsi="Times New Roman" w:cs="Times New Roman"/>
          <w:sz w:val="28"/>
          <w:szCs w:val="28"/>
        </w:rPr>
        <w:t xml:space="preserve"> інструмент</w:t>
      </w:r>
      <w:r w:rsidR="00B65596">
        <w:rPr>
          <w:rFonts w:ascii="Times New Roman" w:eastAsia="Times New Roman" w:hAnsi="Times New Roman" w:cs="Times New Roman"/>
          <w:sz w:val="28"/>
          <w:szCs w:val="28"/>
        </w:rPr>
        <w:t xml:space="preserve">ів </w:t>
      </w:r>
      <w:r>
        <w:rPr>
          <w:rFonts w:ascii="Times New Roman" w:eastAsia="Times New Roman" w:hAnsi="Times New Roman" w:cs="Times New Roman"/>
          <w:sz w:val="28"/>
          <w:szCs w:val="28"/>
        </w:rPr>
        <w:t>маркетингу працюють належним чином. Це також демонструє, що ТОВ «Сільпо-</w:t>
      </w:r>
      <w:proofErr w:type="spellStart"/>
      <w:r>
        <w:rPr>
          <w:rFonts w:ascii="Times New Roman" w:eastAsia="Times New Roman" w:hAnsi="Times New Roman" w:cs="Times New Roman"/>
          <w:sz w:val="28"/>
          <w:szCs w:val="28"/>
        </w:rPr>
        <w:t>Фуд</w:t>
      </w:r>
      <w:proofErr w:type="spellEnd"/>
      <w:r>
        <w:rPr>
          <w:rFonts w:ascii="Times New Roman" w:eastAsia="Times New Roman" w:hAnsi="Times New Roman" w:cs="Times New Roman"/>
          <w:sz w:val="28"/>
          <w:szCs w:val="28"/>
        </w:rPr>
        <w:t xml:space="preserve">» робить акцент на точне і ефективне використання своїх фінансових та людських ресурсів для максимізації результату. Підвищені інвестиції в онлайн-рекламу та інші цифрові інструменти дозволяють компанії ефективно взаємодіяти з сучасною, все більш </w:t>
      </w:r>
      <w:r w:rsidR="00B65596">
        <w:rPr>
          <w:rFonts w:ascii="Times New Roman" w:eastAsia="Times New Roman" w:hAnsi="Times New Roman" w:cs="Times New Roman"/>
          <w:sz w:val="28"/>
          <w:szCs w:val="28"/>
        </w:rPr>
        <w:t>науково-технічною</w:t>
      </w:r>
      <w:r>
        <w:rPr>
          <w:rFonts w:ascii="Times New Roman" w:eastAsia="Times New Roman" w:hAnsi="Times New Roman" w:cs="Times New Roman"/>
          <w:sz w:val="28"/>
          <w:szCs w:val="28"/>
        </w:rPr>
        <w:t xml:space="preserve"> підкованою аудиторією. Використання інтернет-платформ, соціальних мереж та інших цифрових каналів дозволяє не лише залучати нових клієнтів, а й створювати персоналізовані пропозиції для постійних покупців, підвищуючи їхній рівень лояльності. Зміцнення лояльності </w:t>
      </w:r>
      <w:r w:rsidR="00B65596">
        <w:rPr>
          <w:rFonts w:ascii="Times New Roman" w:eastAsia="Times New Roman" w:hAnsi="Times New Roman" w:cs="Times New Roman"/>
          <w:sz w:val="28"/>
          <w:szCs w:val="28"/>
        </w:rPr>
        <w:t>покупців</w:t>
      </w:r>
      <w:r>
        <w:rPr>
          <w:rFonts w:ascii="Times New Roman" w:eastAsia="Times New Roman" w:hAnsi="Times New Roman" w:cs="Times New Roman"/>
          <w:sz w:val="28"/>
          <w:szCs w:val="28"/>
        </w:rPr>
        <w:t xml:space="preserve"> є ще однією важливою частиною маркетингової стратегії ТОВ «Сільпо-</w:t>
      </w:r>
      <w:proofErr w:type="spellStart"/>
      <w:r>
        <w:rPr>
          <w:rFonts w:ascii="Times New Roman" w:eastAsia="Times New Roman" w:hAnsi="Times New Roman" w:cs="Times New Roman"/>
          <w:sz w:val="28"/>
          <w:szCs w:val="28"/>
        </w:rPr>
        <w:t>Фуд</w:t>
      </w:r>
      <w:proofErr w:type="spellEnd"/>
      <w:r>
        <w:rPr>
          <w:rFonts w:ascii="Times New Roman" w:eastAsia="Times New Roman" w:hAnsi="Times New Roman" w:cs="Times New Roman"/>
          <w:sz w:val="28"/>
          <w:szCs w:val="28"/>
        </w:rPr>
        <w:t xml:space="preserve">». Показники лояльності споживачів свідчать про те, що компанія успішно працює над утриманням своїх </w:t>
      </w:r>
      <w:r w:rsidR="00B65596">
        <w:rPr>
          <w:rFonts w:ascii="Times New Roman" w:eastAsia="Times New Roman" w:hAnsi="Times New Roman" w:cs="Times New Roman"/>
          <w:sz w:val="28"/>
          <w:szCs w:val="28"/>
        </w:rPr>
        <w:t>постійних споживачів</w:t>
      </w:r>
      <w:r>
        <w:rPr>
          <w:rFonts w:ascii="Times New Roman" w:eastAsia="Times New Roman" w:hAnsi="Times New Roman" w:cs="Times New Roman"/>
          <w:sz w:val="28"/>
          <w:szCs w:val="28"/>
        </w:rPr>
        <w:t xml:space="preserve"> та підвищенням їхньої задоволеності. Лояльність споживачів безпосередньо впливає на стабільн</w:t>
      </w:r>
      <w:r w:rsidR="004C5CDA">
        <w:rPr>
          <w:rFonts w:ascii="Times New Roman" w:eastAsia="Times New Roman" w:hAnsi="Times New Roman" w:cs="Times New Roman"/>
          <w:sz w:val="28"/>
          <w:szCs w:val="28"/>
        </w:rPr>
        <w:t>ий</w:t>
      </w:r>
      <w:r>
        <w:rPr>
          <w:rFonts w:ascii="Times New Roman" w:eastAsia="Times New Roman" w:hAnsi="Times New Roman" w:cs="Times New Roman"/>
          <w:sz w:val="28"/>
          <w:szCs w:val="28"/>
        </w:rPr>
        <w:t xml:space="preserve"> попит</w:t>
      </w:r>
      <w:r w:rsidR="004C5C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продукці</w:t>
      </w:r>
      <w:r w:rsidR="004C5CDA">
        <w:rPr>
          <w:rFonts w:ascii="Times New Roman" w:eastAsia="Times New Roman" w:hAnsi="Times New Roman" w:cs="Times New Roman"/>
          <w:sz w:val="28"/>
          <w:szCs w:val="28"/>
        </w:rPr>
        <w:t>ї</w:t>
      </w:r>
      <w:r>
        <w:rPr>
          <w:rFonts w:ascii="Times New Roman" w:eastAsia="Times New Roman" w:hAnsi="Times New Roman" w:cs="Times New Roman"/>
          <w:sz w:val="28"/>
          <w:szCs w:val="28"/>
        </w:rPr>
        <w:t xml:space="preserve">, що є важливим фактором для забезпечення довгострокової конкурентоспроможності. </w:t>
      </w:r>
      <w:r w:rsidR="004C5CDA">
        <w:rPr>
          <w:rFonts w:ascii="Times New Roman" w:hAnsi="Times New Roman" w:cs="Times New Roman"/>
          <w:sz w:val="28"/>
          <w:szCs w:val="28"/>
        </w:rPr>
        <w:t>«</w:t>
      </w:r>
      <w:r w:rsidR="004C5CDA" w:rsidRPr="00041EB3">
        <w:rPr>
          <w:rFonts w:ascii="Times New Roman" w:hAnsi="Times New Roman" w:cs="Times New Roman"/>
          <w:sz w:val="28"/>
          <w:szCs w:val="28"/>
          <w:lang w:val="ru-RU"/>
        </w:rPr>
        <w:t>[</w:t>
      </w:r>
      <w:r w:rsidR="004C5CDA">
        <w:rPr>
          <w:rFonts w:ascii="Times New Roman" w:hAnsi="Times New Roman" w:cs="Times New Roman"/>
          <w:sz w:val="28"/>
          <w:szCs w:val="28"/>
          <w:lang w:val="ru-RU"/>
        </w:rPr>
        <w:t>15</w:t>
      </w:r>
      <w:r w:rsidR="004C5CDA" w:rsidRPr="00041EB3">
        <w:rPr>
          <w:rFonts w:ascii="Times New Roman" w:hAnsi="Times New Roman" w:cs="Times New Roman"/>
          <w:sz w:val="28"/>
          <w:szCs w:val="28"/>
          <w:lang w:val="ru-RU"/>
        </w:rPr>
        <w:t>]</w:t>
      </w:r>
      <w:r w:rsidR="004C5CDA">
        <w:rPr>
          <w:rFonts w:ascii="Times New Roman" w:hAnsi="Times New Roman" w:cs="Times New Roman"/>
          <w:sz w:val="28"/>
          <w:szCs w:val="28"/>
          <w:lang w:val="ru-RU"/>
        </w:rPr>
        <w:t>»</w:t>
      </w:r>
    </w:p>
    <w:p w14:paraId="3EB98F9D" w14:textId="3DE1F513" w:rsidR="00587405" w:rsidRDefault="00F378A1" w:rsidP="00551D1B">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нашому </w:t>
      </w:r>
      <w:r w:rsidRPr="00551D1B">
        <w:rPr>
          <w:rFonts w:ascii="Times New Roman" w:eastAsia="Times New Roman" w:hAnsi="Times New Roman" w:cs="Times New Roman"/>
          <w:sz w:val="28"/>
          <w:szCs w:val="28"/>
        </w:rPr>
        <w:t>підсумку,</w:t>
      </w:r>
      <w:r w:rsidR="004C5CDA" w:rsidRPr="00551D1B">
        <w:rPr>
          <w:rFonts w:ascii="Times New Roman" w:eastAsia="Times New Roman" w:hAnsi="Times New Roman" w:cs="Times New Roman"/>
          <w:sz w:val="28"/>
          <w:szCs w:val="28"/>
        </w:rPr>
        <w:t xml:space="preserve"> </w:t>
      </w:r>
      <w:r w:rsidRPr="00551D1B">
        <w:rPr>
          <w:rFonts w:ascii="Times New Roman" w:eastAsia="Times New Roman" w:hAnsi="Times New Roman" w:cs="Times New Roman"/>
          <w:sz w:val="28"/>
          <w:szCs w:val="28"/>
        </w:rPr>
        <w:t xml:space="preserve"> ТОВ «Сільпо-</w:t>
      </w:r>
      <w:proofErr w:type="spellStart"/>
      <w:r w:rsidRPr="00551D1B">
        <w:rPr>
          <w:rFonts w:ascii="Times New Roman" w:eastAsia="Times New Roman" w:hAnsi="Times New Roman" w:cs="Times New Roman"/>
          <w:sz w:val="28"/>
          <w:szCs w:val="28"/>
        </w:rPr>
        <w:t>Фуд</w:t>
      </w:r>
      <w:proofErr w:type="spellEnd"/>
      <w:r w:rsidRPr="00551D1B">
        <w:rPr>
          <w:rFonts w:ascii="Times New Roman" w:eastAsia="Times New Roman" w:hAnsi="Times New Roman" w:cs="Times New Roman"/>
          <w:sz w:val="28"/>
          <w:szCs w:val="28"/>
        </w:rPr>
        <w:t>» продемонструвало відмінні результати в реалізації сво</w:t>
      </w:r>
      <w:r w:rsidR="004C5CDA" w:rsidRPr="00551D1B">
        <w:rPr>
          <w:rFonts w:ascii="Times New Roman" w:eastAsia="Times New Roman" w:hAnsi="Times New Roman" w:cs="Times New Roman"/>
          <w:sz w:val="28"/>
          <w:szCs w:val="28"/>
        </w:rPr>
        <w:t>єї</w:t>
      </w:r>
      <w:r w:rsidRPr="00551D1B">
        <w:rPr>
          <w:rFonts w:ascii="Times New Roman" w:eastAsia="Times New Roman" w:hAnsi="Times New Roman" w:cs="Times New Roman"/>
          <w:sz w:val="28"/>
          <w:szCs w:val="28"/>
        </w:rPr>
        <w:t xml:space="preserve"> маркетингової діяльності. Це дозволяє компанії не тільки досягти значного зростання на ринку, але й закріпити свою позицію як один із лідерів у сфері роздрібної торгівлі. Всі ці фактори свідчать про ефективне використання маркетингових ресурсів, оптимізацію </w:t>
      </w:r>
      <w:r w:rsidR="004C5CDA" w:rsidRPr="00551D1B">
        <w:rPr>
          <w:rFonts w:ascii="Times New Roman" w:eastAsia="Times New Roman" w:hAnsi="Times New Roman" w:cs="Times New Roman"/>
          <w:sz w:val="28"/>
          <w:szCs w:val="28"/>
        </w:rPr>
        <w:t>та вдосконалення</w:t>
      </w:r>
      <w:r w:rsidR="004C5C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стратегій та високий рівень взаємодії з цільовою </w:t>
      </w:r>
      <w:r>
        <w:rPr>
          <w:rFonts w:ascii="Times New Roman" w:eastAsia="Times New Roman" w:hAnsi="Times New Roman" w:cs="Times New Roman"/>
          <w:sz w:val="28"/>
          <w:szCs w:val="28"/>
        </w:rPr>
        <w:lastRenderedPageBreak/>
        <w:t>аудиторією, що сприяє досягненню стратегічних цілей та підвищенню конкурентоспроможності компанії</w:t>
      </w:r>
      <w:r w:rsidR="004C5CDA">
        <w:rPr>
          <w:rFonts w:ascii="Times New Roman" w:eastAsia="Times New Roman" w:hAnsi="Times New Roman" w:cs="Times New Roman"/>
          <w:sz w:val="28"/>
          <w:szCs w:val="28"/>
        </w:rPr>
        <w:t xml:space="preserve"> на ринку</w:t>
      </w:r>
      <w:r>
        <w:rPr>
          <w:rFonts w:ascii="Times New Roman" w:eastAsia="Times New Roman" w:hAnsi="Times New Roman" w:cs="Times New Roman"/>
          <w:sz w:val="28"/>
          <w:szCs w:val="28"/>
        </w:rPr>
        <w:t>.</w:t>
      </w:r>
    </w:p>
    <w:p w14:paraId="2083AD73" w14:textId="77777777" w:rsidR="00C46F71" w:rsidRDefault="00C46F71" w:rsidP="00551D1B">
      <w:pPr>
        <w:spacing w:line="360" w:lineRule="auto"/>
        <w:ind w:firstLine="851"/>
        <w:contextualSpacing/>
        <w:jc w:val="both"/>
        <w:rPr>
          <w:rFonts w:ascii="Times New Roman" w:eastAsia="Times New Roman" w:hAnsi="Times New Roman" w:cs="Times New Roman"/>
          <w:sz w:val="28"/>
          <w:szCs w:val="28"/>
        </w:rPr>
      </w:pPr>
    </w:p>
    <w:p w14:paraId="3AE3F0F7" w14:textId="42F4A70E" w:rsidR="004F7054" w:rsidRDefault="00F378A1" w:rsidP="00E86BAB">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Характеристика комплексу маркетингу ТОВ Сільпо-</w:t>
      </w:r>
      <w:proofErr w:type="spellStart"/>
      <w:r>
        <w:rPr>
          <w:rFonts w:ascii="Times New Roman" w:eastAsia="Times New Roman" w:hAnsi="Times New Roman" w:cs="Times New Roman"/>
          <w:sz w:val="28"/>
          <w:szCs w:val="28"/>
        </w:rPr>
        <w:t>Фуд</w:t>
      </w:r>
      <w:proofErr w:type="spellEnd"/>
      <w:r>
        <w:rPr>
          <w:rFonts w:ascii="Times New Roman" w:eastAsia="Times New Roman" w:hAnsi="Times New Roman" w:cs="Times New Roman"/>
          <w:sz w:val="28"/>
          <w:szCs w:val="28"/>
        </w:rPr>
        <w:t xml:space="preserve"> </w:t>
      </w:r>
    </w:p>
    <w:p w14:paraId="559FFE82" w14:textId="77777777" w:rsidR="004F7054" w:rsidRDefault="004F7054" w:rsidP="00E86BAB">
      <w:pPr>
        <w:spacing w:after="0" w:line="360" w:lineRule="auto"/>
        <w:ind w:firstLine="851"/>
        <w:jc w:val="both"/>
        <w:rPr>
          <w:rFonts w:ascii="Times New Roman" w:eastAsia="Times New Roman" w:hAnsi="Times New Roman" w:cs="Times New Roman"/>
          <w:sz w:val="28"/>
          <w:szCs w:val="28"/>
        </w:rPr>
      </w:pPr>
    </w:p>
    <w:p w14:paraId="75F3A5B4" w14:textId="38D4E7F3" w:rsidR="004F7054" w:rsidRDefault="00F378A1" w:rsidP="00E86BAB">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Характеристика комплексу маркетингового середовища є ключовим і важливим фактором для оцінки внутрішніх та зовнішніх чинників організації, що впливають на її діяльність. Для досліджувано</w:t>
      </w:r>
      <w:r w:rsidR="004C5CDA">
        <w:rPr>
          <w:rFonts w:ascii="Times New Roman" w:eastAsia="Times New Roman" w:hAnsi="Times New Roman" w:cs="Times New Roman"/>
          <w:sz w:val="28"/>
          <w:szCs w:val="28"/>
        </w:rPr>
        <w:t>ї організації</w:t>
      </w:r>
      <w:r>
        <w:rPr>
          <w:rFonts w:ascii="Times New Roman" w:eastAsia="Times New Roman" w:hAnsi="Times New Roman" w:cs="Times New Roman"/>
          <w:sz w:val="28"/>
          <w:szCs w:val="28"/>
        </w:rPr>
        <w:t>, а саме ТОВ Сільпо-</w:t>
      </w:r>
      <w:proofErr w:type="spellStart"/>
      <w:r>
        <w:rPr>
          <w:rFonts w:ascii="Times New Roman" w:eastAsia="Times New Roman" w:hAnsi="Times New Roman" w:cs="Times New Roman"/>
          <w:sz w:val="28"/>
          <w:szCs w:val="28"/>
        </w:rPr>
        <w:t>Фуд</w:t>
      </w:r>
      <w:proofErr w:type="spellEnd"/>
      <w:r>
        <w:rPr>
          <w:rFonts w:ascii="Times New Roman" w:eastAsia="Times New Roman" w:hAnsi="Times New Roman" w:cs="Times New Roman"/>
          <w:sz w:val="28"/>
          <w:szCs w:val="28"/>
        </w:rPr>
        <w:t xml:space="preserve"> аналіз дозволить визначити сильні та слабкі сторони, а також виявити можливості та загрози, які можуть виникати в конкурентному середовищі. У таблиці 2.2 міститься структурний огляд основних аспектів внутрішнього та зовнішнього середовища, що враховується під час формування стратегічних планів для розвитку</w:t>
      </w:r>
      <w:r w:rsidR="00E86BAB">
        <w:rPr>
          <w:rFonts w:ascii="Times New Roman" w:eastAsia="Times New Roman" w:hAnsi="Times New Roman" w:cs="Times New Roman"/>
          <w:sz w:val="28"/>
          <w:szCs w:val="28"/>
        </w:rPr>
        <w:t>.</w:t>
      </w:r>
    </w:p>
    <w:p w14:paraId="5AD32C6B" w14:textId="05DEA7B8" w:rsidR="00E86BAB" w:rsidRDefault="00E86BAB" w:rsidP="00E86BAB">
      <w:pPr>
        <w:spacing w:after="0" w:line="360" w:lineRule="auto"/>
        <w:ind w:firstLine="85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2.2.</w:t>
      </w:r>
    </w:p>
    <w:p w14:paraId="1F28DA7C" w14:textId="49D4FF08" w:rsidR="004F7054" w:rsidRDefault="00F378A1" w:rsidP="00E86BAB">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Структурний аналіз  внутрішнього та зовнішнього середовища</w:t>
      </w:r>
    </w:p>
    <w:tbl>
      <w:tblPr>
        <w:tblStyle w:val="af0"/>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3259"/>
        <w:gridCol w:w="2552"/>
      </w:tblGrid>
      <w:tr w:rsidR="004F7054" w14:paraId="550FDC33" w14:textId="77777777" w:rsidTr="00E86BAB">
        <w:tc>
          <w:tcPr>
            <w:tcW w:w="2836" w:type="dxa"/>
          </w:tcPr>
          <w:p w14:paraId="7D5296B1" w14:textId="77777777" w:rsidR="004F7054" w:rsidRDefault="00F378A1">
            <w:pPr>
              <w:spacing w:line="360" w:lineRule="auto"/>
              <w:jc w:val="center"/>
              <w:rPr>
                <w:rFonts w:ascii="Times New Roman" w:eastAsia="Times New Roman" w:hAnsi="Times New Roman" w:cs="Times New Roman"/>
              </w:rPr>
            </w:pPr>
            <w:r>
              <w:rPr>
                <w:rFonts w:ascii="Times New Roman" w:eastAsia="Times New Roman" w:hAnsi="Times New Roman" w:cs="Times New Roman"/>
              </w:rPr>
              <w:t>Фактори</w:t>
            </w:r>
          </w:p>
        </w:tc>
        <w:tc>
          <w:tcPr>
            <w:tcW w:w="3259" w:type="dxa"/>
          </w:tcPr>
          <w:p w14:paraId="646C07B9" w14:textId="77777777" w:rsidR="004F7054" w:rsidRDefault="00F378A1">
            <w:pPr>
              <w:spacing w:line="360" w:lineRule="auto"/>
              <w:jc w:val="center"/>
              <w:rPr>
                <w:rFonts w:ascii="Times New Roman" w:eastAsia="Times New Roman" w:hAnsi="Times New Roman" w:cs="Times New Roman"/>
              </w:rPr>
            </w:pPr>
            <w:r>
              <w:rPr>
                <w:rFonts w:ascii="Times New Roman" w:eastAsia="Times New Roman" w:hAnsi="Times New Roman" w:cs="Times New Roman"/>
              </w:rPr>
              <w:t>Зовнішнє середовище</w:t>
            </w:r>
          </w:p>
        </w:tc>
        <w:tc>
          <w:tcPr>
            <w:tcW w:w="2552" w:type="dxa"/>
          </w:tcPr>
          <w:p w14:paraId="1F713520" w14:textId="77777777" w:rsidR="004F7054" w:rsidRDefault="00F378A1">
            <w:pPr>
              <w:spacing w:line="360" w:lineRule="auto"/>
              <w:jc w:val="center"/>
              <w:rPr>
                <w:rFonts w:ascii="Times New Roman" w:eastAsia="Times New Roman" w:hAnsi="Times New Roman" w:cs="Times New Roman"/>
              </w:rPr>
            </w:pPr>
            <w:r>
              <w:rPr>
                <w:rFonts w:ascii="Times New Roman" w:eastAsia="Times New Roman" w:hAnsi="Times New Roman" w:cs="Times New Roman"/>
              </w:rPr>
              <w:t>Внутрішнє середовище</w:t>
            </w:r>
          </w:p>
        </w:tc>
      </w:tr>
      <w:tr w:rsidR="004F7054" w14:paraId="677BE6FD" w14:textId="77777777" w:rsidTr="00E86BAB">
        <w:tc>
          <w:tcPr>
            <w:tcW w:w="2836" w:type="dxa"/>
          </w:tcPr>
          <w:p w14:paraId="5C7F669E" w14:textId="77777777" w:rsidR="004F7054" w:rsidRDefault="00F378A1">
            <w:pPr>
              <w:spacing w:line="360" w:lineRule="auto"/>
              <w:jc w:val="center"/>
              <w:rPr>
                <w:rFonts w:ascii="Times New Roman" w:eastAsia="Times New Roman" w:hAnsi="Times New Roman" w:cs="Times New Roman"/>
              </w:rPr>
            </w:pPr>
            <w:r>
              <w:rPr>
                <w:rFonts w:ascii="Times New Roman" w:eastAsia="Times New Roman" w:hAnsi="Times New Roman" w:cs="Times New Roman"/>
              </w:rPr>
              <w:t>Економічні фактори</w:t>
            </w:r>
          </w:p>
        </w:tc>
        <w:tc>
          <w:tcPr>
            <w:tcW w:w="3259" w:type="dxa"/>
          </w:tcPr>
          <w:p w14:paraId="1E90B04A" w14:textId="77777777" w:rsidR="004F7054" w:rsidRDefault="00F378A1">
            <w:pPr>
              <w:spacing w:line="360" w:lineRule="auto"/>
              <w:rPr>
                <w:rFonts w:ascii="Times New Roman" w:eastAsia="Times New Roman" w:hAnsi="Times New Roman" w:cs="Times New Roman"/>
              </w:rPr>
            </w:pPr>
            <w:r>
              <w:rPr>
                <w:rFonts w:ascii="Times New Roman" w:eastAsia="Times New Roman" w:hAnsi="Times New Roman" w:cs="Times New Roman"/>
              </w:rPr>
              <w:t>Рівень купівельної спроможності жителів Дніпра.</w:t>
            </w:r>
          </w:p>
          <w:p w14:paraId="2FC7C826" w14:textId="77777777" w:rsidR="004F7054" w:rsidRDefault="00F378A1">
            <w:pPr>
              <w:spacing w:line="360" w:lineRule="auto"/>
              <w:rPr>
                <w:rFonts w:ascii="Times New Roman" w:eastAsia="Times New Roman" w:hAnsi="Times New Roman" w:cs="Times New Roman"/>
              </w:rPr>
            </w:pPr>
            <w:r>
              <w:rPr>
                <w:rFonts w:ascii="Times New Roman" w:eastAsia="Times New Roman" w:hAnsi="Times New Roman" w:cs="Times New Roman"/>
              </w:rPr>
              <w:t>Ціна конкурентів у місті</w:t>
            </w:r>
          </w:p>
        </w:tc>
        <w:tc>
          <w:tcPr>
            <w:tcW w:w="2552" w:type="dxa"/>
          </w:tcPr>
          <w:p w14:paraId="1E56154D" w14:textId="77777777" w:rsidR="004F7054" w:rsidRDefault="00F378A1">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Рівень </w:t>
            </w:r>
            <w:proofErr w:type="spellStart"/>
            <w:r>
              <w:rPr>
                <w:rFonts w:ascii="Times New Roman" w:eastAsia="Times New Roman" w:hAnsi="Times New Roman" w:cs="Times New Roman"/>
              </w:rPr>
              <w:t>маржинальності</w:t>
            </w:r>
            <w:proofErr w:type="spellEnd"/>
            <w:r>
              <w:rPr>
                <w:rFonts w:ascii="Times New Roman" w:eastAsia="Times New Roman" w:hAnsi="Times New Roman" w:cs="Times New Roman"/>
              </w:rPr>
              <w:t xml:space="preserve"> продуктів локального типу</w:t>
            </w:r>
          </w:p>
        </w:tc>
      </w:tr>
      <w:tr w:rsidR="004F7054" w14:paraId="367517A7" w14:textId="77777777" w:rsidTr="00E86BAB">
        <w:tc>
          <w:tcPr>
            <w:tcW w:w="2836" w:type="dxa"/>
          </w:tcPr>
          <w:p w14:paraId="175964B5" w14:textId="77777777" w:rsidR="004F7054" w:rsidRDefault="00F378A1">
            <w:pPr>
              <w:spacing w:line="360" w:lineRule="auto"/>
              <w:jc w:val="center"/>
              <w:rPr>
                <w:rFonts w:ascii="Times New Roman" w:eastAsia="Times New Roman" w:hAnsi="Times New Roman" w:cs="Times New Roman"/>
              </w:rPr>
            </w:pPr>
            <w:r>
              <w:rPr>
                <w:rFonts w:ascii="Times New Roman" w:eastAsia="Times New Roman" w:hAnsi="Times New Roman" w:cs="Times New Roman"/>
              </w:rPr>
              <w:t>Соціокультурні</w:t>
            </w:r>
          </w:p>
        </w:tc>
        <w:tc>
          <w:tcPr>
            <w:tcW w:w="3259" w:type="dxa"/>
          </w:tcPr>
          <w:p w14:paraId="5B7943B3" w14:textId="77777777" w:rsidR="004F7054" w:rsidRDefault="00F378A1">
            <w:pPr>
              <w:spacing w:line="360" w:lineRule="auto"/>
              <w:jc w:val="center"/>
              <w:rPr>
                <w:rFonts w:ascii="Times New Roman" w:eastAsia="Times New Roman" w:hAnsi="Times New Roman" w:cs="Times New Roman"/>
              </w:rPr>
            </w:pPr>
            <w:r>
              <w:rPr>
                <w:rFonts w:ascii="Times New Roman" w:eastAsia="Times New Roman" w:hAnsi="Times New Roman" w:cs="Times New Roman"/>
              </w:rPr>
              <w:t>Вподобання мешканців району</w:t>
            </w:r>
          </w:p>
        </w:tc>
        <w:tc>
          <w:tcPr>
            <w:tcW w:w="2552" w:type="dxa"/>
          </w:tcPr>
          <w:p w14:paraId="562722F6" w14:textId="77777777" w:rsidR="004F7054" w:rsidRDefault="00F378A1">
            <w:pPr>
              <w:spacing w:line="360" w:lineRule="auto"/>
              <w:jc w:val="center"/>
              <w:rPr>
                <w:rFonts w:ascii="Times New Roman" w:eastAsia="Times New Roman" w:hAnsi="Times New Roman" w:cs="Times New Roman"/>
              </w:rPr>
            </w:pPr>
            <w:r>
              <w:rPr>
                <w:rFonts w:ascii="Times New Roman" w:eastAsia="Times New Roman" w:hAnsi="Times New Roman" w:cs="Times New Roman"/>
              </w:rPr>
              <w:t>Програма лояльності</w:t>
            </w:r>
          </w:p>
        </w:tc>
      </w:tr>
      <w:tr w:rsidR="004F7054" w14:paraId="39C608C4" w14:textId="77777777" w:rsidTr="00E86BAB">
        <w:tc>
          <w:tcPr>
            <w:tcW w:w="2836" w:type="dxa"/>
          </w:tcPr>
          <w:p w14:paraId="451924CE" w14:textId="77777777" w:rsidR="004F7054" w:rsidRDefault="00F378A1">
            <w:pPr>
              <w:spacing w:line="360" w:lineRule="auto"/>
              <w:jc w:val="center"/>
              <w:rPr>
                <w:rFonts w:ascii="Times New Roman" w:eastAsia="Times New Roman" w:hAnsi="Times New Roman" w:cs="Times New Roman"/>
              </w:rPr>
            </w:pPr>
            <w:r>
              <w:rPr>
                <w:rFonts w:ascii="Times New Roman" w:eastAsia="Times New Roman" w:hAnsi="Times New Roman" w:cs="Times New Roman"/>
              </w:rPr>
              <w:t>Конкурентне середовище</w:t>
            </w:r>
          </w:p>
        </w:tc>
        <w:tc>
          <w:tcPr>
            <w:tcW w:w="3259" w:type="dxa"/>
          </w:tcPr>
          <w:p w14:paraId="70A5C315" w14:textId="38746F49" w:rsidR="004F7054" w:rsidRDefault="00F378A1">
            <w:pPr>
              <w:spacing w:line="360" w:lineRule="auto"/>
              <w:jc w:val="center"/>
              <w:rPr>
                <w:rFonts w:ascii="Times New Roman" w:eastAsia="Times New Roman" w:hAnsi="Times New Roman" w:cs="Times New Roman"/>
              </w:rPr>
            </w:pPr>
            <w:r>
              <w:rPr>
                <w:rFonts w:ascii="Times New Roman" w:eastAsia="Times New Roman" w:hAnsi="Times New Roman" w:cs="Times New Roman"/>
              </w:rPr>
              <w:t>Присутність таких конкурентів, як «АТБ», «</w:t>
            </w:r>
            <w:r w:rsidRPr="001F1380">
              <w:rPr>
                <w:rFonts w:ascii="Times New Roman" w:eastAsia="Times New Roman" w:hAnsi="Times New Roman" w:cs="Times New Roman"/>
                <w:lang w:val="en-US"/>
              </w:rPr>
              <w:t>Varus</w:t>
            </w:r>
            <w:r>
              <w:rPr>
                <w:rFonts w:ascii="Times New Roman" w:eastAsia="Times New Roman" w:hAnsi="Times New Roman" w:cs="Times New Roman"/>
              </w:rPr>
              <w:t>» у районі магазину.</w:t>
            </w:r>
          </w:p>
        </w:tc>
        <w:tc>
          <w:tcPr>
            <w:tcW w:w="2552" w:type="dxa"/>
          </w:tcPr>
          <w:p w14:paraId="2239EB13" w14:textId="77777777" w:rsidR="004F7054" w:rsidRDefault="00F378A1">
            <w:pPr>
              <w:spacing w:line="360" w:lineRule="auto"/>
              <w:jc w:val="center"/>
              <w:rPr>
                <w:rFonts w:ascii="Times New Roman" w:eastAsia="Times New Roman" w:hAnsi="Times New Roman" w:cs="Times New Roman"/>
              </w:rPr>
            </w:pPr>
            <w:r>
              <w:rPr>
                <w:rFonts w:ascii="Times New Roman" w:eastAsia="Times New Roman" w:hAnsi="Times New Roman" w:cs="Times New Roman"/>
              </w:rPr>
              <w:t>Унікальні торгові марки</w:t>
            </w:r>
          </w:p>
          <w:p w14:paraId="22FC07DA" w14:textId="77777777" w:rsidR="004F7054" w:rsidRDefault="00F378A1">
            <w:pPr>
              <w:spacing w:line="360" w:lineRule="auto"/>
              <w:jc w:val="center"/>
              <w:rPr>
                <w:rFonts w:ascii="Times New Roman" w:eastAsia="Times New Roman" w:hAnsi="Times New Roman" w:cs="Times New Roman"/>
              </w:rPr>
            </w:pPr>
            <w:r>
              <w:rPr>
                <w:rFonts w:ascii="Times New Roman" w:eastAsia="Times New Roman" w:hAnsi="Times New Roman" w:cs="Times New Roman"/>
              </w:rPr>
              <w:t>Якість обслуговування</w:t>
            </w:r>
          </w:p>
        </w:tc>
      </w:tr>
      <w:tr w:rsidR="004F7054" w14:paraId="56296A40" w14:textId="77777777" w:rsidTr="00E86BAB">
        <w:tc>
          <w:tcPr>
            <w:tcW w:w="2836" w:type="dxa"/>
          </w:tcPr>
          <w:p w14:paraId="7D4B277C" w14:textId="77777777" w:rsidR="004F7054" w:rsidRDefault="00F378A1">
            <w:pPr>
              <w:spacing w:line="360" w:lineRule="auto"/>
              <w:jc w:val="center"/>
              <w:rPr>
                <w:rFonts w:ascii="Times New Roman" w:eastAsia="Times New Roman" w:hAnsi="Times New Roman" w:cs="Times New Roman"/>
              </w:rPr>
            </w:pPr>
            <w:r>
              <w:rPr>
                <w:rFonts w:ascii="Times New Roman" w:eastAsia="Times New Roman" w:hAnsi="Times New Roman" w:cs="Times New Roman"/>
              </w:rPr>
              <w:t>Сила бренду</w:t>
            </w:r>
          </w:p>
        </w:tc>
        <w:tc>
          <w:tcPr>
            <w:tcW w:w="3259" w:type="dxa"/>
          </w:tcPr>
          <w:p w14:paraId="4736A98C" w14:textId="77777777" w:rsidR="004F7054" w:rsidRDefault="00F378A1">
            <w:pPr>
              <w:spacing w:line="360" w:lineRule="auto"/>
              <w:jc w:val="center"/>
              <w:rPr>
                <w:rFonts w:ascii="Times New Roman" w:eastAsia="Times New Roman" w:hAnsi="Times New Roman" w:cs="Times New Roman"/>
              </w:rPr>
            </w:pPr>
            <w:r>
              <w:rPr>
                <w:rFonts w:ascii="Times New Roman" w:eastAsia="Times New Roman" w:hAnsi="Times New Roman" w:cs="Times New Roman"/>
              </w:rPr>
              <w:t>Позитивні відгуки про магазин</w:t>
            </w:r>
          </w:p>
        </w:tc>
        <w:tc>
          <w:tcPr>
            <w:tcW w:w="2552" w:type="dxa"/>
          </w:tcPr>
          <w:p w14:paraId="1713301C" w14:textId="77777777" w:rsidR="004F7054" w:rsidRDefault="00F378A1">
            <w:pPr>
              <w:spacing w:line="360" w:lineRule="auto"/>
              <w:jc w:val="center"/>
              <w:rPr>
                <w:rFonts w:ascii="Times New Roman" w:eastAsia="Times New Roman" w:hAnsi="Times New Roman" w:cs="Times New Roman"/>
              </w:rPr>
            </w:pPr>
            <w:r>
              <w:rPr>
                <w:rFonts w:ascii="Times New Roman" w:eastAsia="Times New Roman" w:hAnsi="Times New Roman" w:cs="Times New Roman"/>
              </w:rPr>
              <w:t>Локація магазину в зручному місті</w:t>
            </w:r>
          </w:p>
        </w:tc>
      </w:tr>
    </w:tbl>
    <w:p w14:paraId="0DDE0F6A" w14:textId="6F2267DC" w:rsidR="004F7054" w:rsidRPr="00587405" w:rsidRDefault="00587405">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Складено автором за </w:t>
      </w:r>
      <w:r w:rsidRPr="00352D0A">
        <w:rPr>
          <w:rFonts w:ascii="Times New Roman" w:eastAsia="Times New Roman" w:hAnsi="Times New Roman" w:cs="Times New Roman"/>
          <w:sz w:val="28"/>
          <w:szCs w:val="28"/>
          <w:lang w:val="ru-RU"/>
        </w:rPr>
        <w:t>[</w:t>
      </w:r>
      <w:r w:rsidR="004C5CDA">
        <w:rPr>
          <w:rFonts w:ascii="Times New Roman" w:eastAsia="Times New Roman" w:hAnsi="Times New Roman" w:cs="Times New Roman"/>
          <w:sz w:val="28"/>
          <w:szCs w:val="28"/>
        </w:rPr>
        <w:t>16</w:t>
      </w:r>
      <w:r w:rsidRPr="00352D0A">
        <w:rPr>
          <w:rFonts w:ascii="Times New Roman" w:eastAsia="Times New Roman" w:hAnsi="Times New Roman" w:cs="Times New Roman"/>
          <w:sz w:val="28"/>
          <w:szCs w:val="28"/>
          <w:lang w:val="ru-RU"/>
        </w:rPr>
        <w:t>]</w:t>
      </w:r>
    </w:p>
    <w:p w14:paraId="55BBDD5A" w14:textId="497FFACE" w:rsidR="00C46F71" w:rsidRDefault="00F378A1" w:rsidP="002126B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Магазин Сільпо №277 у </w:t>
      </w:r>
      <w:r w:rsidR="004C5CDA">
        <w:rPr>
          <w:rFonts w:ascii="Times New Roman" w:eastAsia="Times New Roman" w:hAnsi="Times New Roman" w:cs="Times New Roman"/>
          <w:sz w:val="28"/>
          <w:szCs w:val="28"/>
        </w:rPr>
        <w:t xml:space="preserve">місті </w:t>
      </w:r>
      <w:r>
        <w:rPr>
          <w:rFonts w:ascii="Times New Roman" w:eastAsia="Times New Roman" w:hAnsi="Times New Roman" w:cs="Times New Roman"/>
          <w:sz w:val="28"/>
          <w:szCs w:val="28"/>
        </w:rPr>
        <w:t>Дніпр</w:t>
      </w:r>
      <w:r w:rsidR="004C5CDA">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має значний потенціал для розвитку завдяки своїм перевагам, проте стикається з викликами у зовнішньому середовищі. Купівельна спроможність мешканців району та ціни конкурентів, таких як «АТБ» і «</w:t>
      </w:r>
      <w:r w:rsidRPr="001F0A8E">
        <w:rPr>
          <w:rFonts w:ascii="Times New Roman" w:eastAsia="Times New Roman" w:hAnsi="Times New Roman" w:cs="Times New Roman"/>
          <w:sz w:val="28"/>
          <w:szCs w:val="28"/>
          <w:lang w:val="en-US"/>
        </w:rPr>
        <w:t>Varus</w:t>
      </w:r>
      <w:r>
        <w:rPr>
          <w:rFonts w:ascii="Times New Roman" w:eastAsia="Times New Roman" w:hAnsi="Times New Roman" w:cs="Times New Roman"/>
          <w:sz w:val="28"/>
          <w:szCs w:val="28"/>
        </w:rPr>
        <w:t>», формують високий рівень конкуренції</w:t>
      </w:r>
      <w:r w:rsidR="004C5CDA">
        <w:rPr>
          <w:rFonts w:ascii="Times New Roman" w:eastAsia="Times New Roman" w:hAnsi="Times New Roman" w:cs="Times New Roman"/>
          <w:sz w:val="28"/>
          <w:szCs w:val="28"/>
        </w:rPr>
        <w:t xml:space="preserve"> на ринку</w:t>
      </w:r>
      <w:r>
        <w:rPr>
          <w:rFonts w:ascii="Times New Roman" w:eastAsia="Times New Roman" w:hAnsi="Times New Roman" w:cs="Times New Roman"/>
          <w:sz w:val="28"/>
          <w:szCs w:val="28"/>
        </w:rPr>
        <w:t xml:space="preserve">. Водночас магазин має внутрішні переваги у вигляді </w:t>
      </w:r>
      <w:r>
        <w:rPr>
          <w:rFonts w:ascii="Times New Roman" w:eastAsia="Times New Roman" w:hAnsi="Times New Roman" w:cs="Times New Roman"/>
          <w:sz w:val="28"/>
          <w:szCs w:val="28"/>
        </w:rPr>
        <w:lastRenderedPageBreak/>
        <w:t xml:space="preserve">якісного обслуговування, унікальних торгових марок та продуманої програми лояльності, які допомагають зберегти </w:t>
      </w:r>
      <w:r w:rsidR="002929A1">
        <w:rPr>
          <w:rFonts w:ascii="Times New Roman" w:eastAsia="Times New Roman" w:hAnsi="Times New Roman" w:cs="Times New Roman"/>
          <w:sz w:val="28"/>
          <w:szCs w:val="28"/>
        </w:rPr>
        <w:t>постійних покупців</w:t>
      </w:r>
      <w:r w:rsidR="00C46F71">
        <w:rPr>
          <w:rFonts w:ascii="Times New Roman" w:eastAsia="Times New Roman" w:hAnsi="Times New Roman" w:cs="Times New Roman"/>
          <w:sz w:val="28"/>
          <w:szCs w:val="28"/>
        </w:rPr>
        <w:t xml:space="preserve"> </w:t>
      </w:r>
      <w:r w:rsidR="00C46F71">
        <w:rPr>
          <w:rFonts w:ascii="Times New Roman" w:hAnsi="Times New Roman" w:cs="Times New Roman"/>
          <w:sz w:val="28"/>
          <w:szCs w:val="28"/>
        </w:rPr>
        <w:t>«</w:t>
      </w:r>
      <w:r w:rsidR="00C46F71" w:rsidRPr="00041EB3">
        <w:rPr>
          <w:rFonts w:ascii="Times New Roman" w:hAnsi="Times New Roman" w:cs="Times New Roman"/>
          <w:sz w:val="28"/>
          <w:szCs w:val="28"/>
          <w:lang w:val="ru-RU"/>
        </w:rPr>
        <w:t>[</w:t>
      </w:r>
      <w:r w:rsidR="00C46F71">
        <w:rPr>
          <w:rFonts w:ascii="Times New Roman" w:hAnsi="Times New Roman" w:cs="Times New Roman"/>
          <w:sz w:val="28"/>
          <w:szCs w:val="28"/>
          <w:lang w:val="ru-RU"/>
        </w:rPr>
        <w:t>16</w:t>
      </w:r>
      <w:r w:rsidR="00C46F71" w:rsidRPr="00041EB3">
        <w:rPr>
          <w:rFonts w:ascii="Times New Roman" w:hAnsi="Times New Roman" w:cs="Times New Roman"/>
          <w:sz w:val="28"/>
          <w:szCs w:val="28"/>
          <w:lang w:val="ru-RU"/>
        </w:rPr>
        <w:t>]</w:t>
      </w:r>
      <w:r w:rsidR="00C46F71">
        <w:rPr>
          <w:rFonts w:ascii="Times New Roman" w:hAnsi="Times New Roman" w:cs="Times New Roman"/>
          <w:sz w:val="28"/>
          <w:szCs w:val="28"/>
          <w:lang w:val="ru-RU"/>
        </w:rPr>
        <w:t>».</w:t>
      </w:r>
    </w:p>
    <w:p w14:paraId="1B021A25" w14:textId="3A97343D" w:rsidR="004F7054" w:rsidRPr="00041EB3" w:rsidRDefault="00F378A1" w:rsidP="002126BF">
      <w:pPr>
        <w:spacing w:after="0" w:line="360" w:lineRule="auto"/>
        <w:ind w:firstLine="851"/>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Соціокультурні особливості району визначають попит на певні категорії товарів. Програма лояльності сприяє залученню </w:t>
      </w:r>
      <w:r w:rsidR="002929A1">
        <w:rPr>
          <w:rFonts w:ascii="Times New Roman" w:eastAsia="Times New Roman" w:hAnsi="Times New Roman" w:cs="Times New Roman"/>
          <w:sz w:val="28"/>
          <w:szCs w:val="28"/>
        </w:rPr>
        <w:t>покупців</w:t>
      </w:r>
      <w:r>
        <w:rPr>
          <w:rFonts w:ascii="Times New Roman" w:eastAsia="Times New Roman" w:hAnsi="Times New Roman" w:cs="Times New Roman"/>
          <w:sz w:val="28"/>
          <w:szCs w:val="28"/>
        </w:rPr>
        <w:t>, але її можна вдосконалити, враховуючи вподобання конкретної аудиторії. Зручне розташування магазину дає йому перевагу в змаганні за клієнтів, але потрібно постійно підтримувати позитивний імідж бренду, працювати над асортиментом та якістю послуг. Особливо важливим є розвиток власних торгових марок, які забезпечують додаткову цінність для покупців. Для зміцнення позицій варто звернути увагу на впровадження нових технологій, наприклад, онлайн-замовлень і доставки, що відповідає сучасним потребам споживачів. Крім того, ефективна робота з відгуками клієнтів допоможе покращити репутацію магазину і стимулювати його розвиток</w:t>
      </w:r>
      <w:r w:rsidR="002929A1">
        <w:rPr>
          <w:rFonts w:ascii="Times New Roman" w:eastAsia="Times New Roman" w:hAnsi="Times New Roman" w:cs="Times New Roman"/>
          <w:sz w:val="28"/>
          <w:szCs w:val="28"/>
        </w:rPr>
        <w:t xml:space="preserve"> </w:t>
      </w:r>
      <w:r w:rsidR="002929A1">
        <w:rPr>
          <w:rFonts w:ascii="Times New Roman" w:hAnsi="Times New Roman" w:cs="Times New Roman"/>
          <w:sz w:val="28"/>
          <w:szCs w:val="28"/>
        </w:rPr>
        <w:t>«</w:t>
      </w:r>
      <w:r w:rsidR="002929A1" w:rsidRPr="00041EB3">
        <w:rPr>
          <w:rFonts w:ascii="Times New Roman" w:hAnsi="Times New Roman" w:cs="Times New Roman"/>
          <w:sz w:val="28"/>
          <w:szCs w:val="28"/>
          <w:lang w:val="ru-RU"/>
        </w:rPr>
        <w:t>[</w:t>
      </w:r>
      <w:r w:rsidR="002929A1">
        <w:rPr>
          <w:rFonts w:ascii="Times New Roman" w:hAnsi="Times New Roman" w:cs="Times New Roman"/>
          <w:sz w:val="28"/>
          <w:szCs w:val="28"/>
          <w:lang w:val="ru-RU"/>
        </w:rPr>
        <w:t>16</w:t>
      </w:r>
      <w:r w:rsidR="002929A1" w:rsidRPr="00041EB3">
        <w:rPr>
          <w:rFonts w:ascii="Times New Roman" w:hAnsi="Times New Roman" w:cs="Times New Roman"/>
          <w:sz w:val="28"/>
          <w:szCs w:val="28"/>
          <w:lang w:val="ru-RU"/>
        </w:rPr>
        <w:t>]</w:t>
      </w:r>
      <w:r w:rsidR="002929A1">
        <w:rPr>
          <w:rFonts w:ascii="Times New Roman" w:hAnsi="Times New Roman" w:cs="Times New Roman"/>
          <w:sz w:val="28"/>
          <w:szCs w:val="28"/>
          <w:lang w:val="ru-RU"/>
        </w:rPr>
        <w:t>».</w:t>
      </w:r>
    </w:p>
    <w:p w14:paraId="2E6D3D56" w14:textId="6EEDAD4A" w:rsidR="003F272D" w:rsidRDefault="00F378A1" w:rsidP="002126B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поєднання якісного обслуговування, ефективних маркетингових інструментів і адаптації до потреб локального ринку дозволить магазину успішно конкурувати та розвиватися</w:t>
      </w:r>
      <w:r w:rsidR="003F272D" w:rsidRPr="00041EB3">
        <w:rPr>
          <w:rFonts w:ascii="Times New Roman" w:eastAsia="Times New Roman" w:hAnsi="Times New Roman" w:cs="Times New Roman"/>
          <w:sz w:val="28"/>
          <w:szCs w:val="28"/>
          <w:lang w:val="ru-RU"/>
        </w:rPr>
        <w:t>.</w:t>
      </w:r>
    </w:p>
    <w:p w14:paraId="7A57EEBF" w14:textId="7146B7AC" w:rsidR="003F272D" w:rsidRDefault="003F272D" w:rsidP="002126BF">
      <w:pPr>
        <w:spacing w:after="0" w:line="360" w:lineRule="auto"/>
        <w:ind w:firstLine="851"/>
        <w:jc w:val="both"/>
        <w:rPr>
          <w:rFonts w:ascii="Times New Roman" w:hAnsi="Times New Roman" w:cs="Times New Roman"/>
          <w:sz w:val="28"/>
          <w:szCs w:val="28"/>
        </w:rPr>
      </w:pPr>
      <w:r w:rsidRPr="00382195">
        <w:rPr>
          <w:rFonts w:ascii="Times New Roman" w:hAnsi="Times New Roman" w:cs="Times New Roman"/>
          <w:sz w:val="28"/>
          <w:szCs w:val="28"/>
        </w:rPr>
        <w:t>Дослідження маркетингових стратегій та практик, застосовуваних у магазині «Сільпо» , дозволяє виявити ключові аспекти, що сприяють його успіху, а також визначити напрями для подальшого вдосконалення маркетингової діяльності. Зокрема, аналіз використання сучасних технологій, таких як інтерактивні термінали, та впровадження нових форматів взаємодії з клієнтами може надати цінну інформацію для розробки рекомендацій щодо підвищення ефективності маркетингових заходів. Таким чином, вивчення інструментів та методів управління маркетинговою діяльністю магазину «Сільпо» у місті Дніпро є актуальним та своєчасним завданням, що має практичне значення для покращення роботи не лише цього конкретного магазину, але й мережі «Сільпо» в цілому</w:t>
      </w:r>
      <w:r w:rsidRPr="00041EB3">
        <w:rPr>
          <w:rFonts w:ascii="Times New Roman" w:hAnsi="Times New Roman" w:cs="Times New Roman"/>
          <w:sz w:val="28"/>
          <w:szCs w:val="28"/>
        </w:rPr>
        <w:t xml:space="preserve"> </w:t>
      </w:r>
      <w:r w:rsidR="00A930A4">
        <w:rPr>
          <w:rFonts w:ascii="Times New Roman" w:hAnsi="Times New Roman" w:cs="Times New Roman"/>
          <w:sz w:val="28"/>
          <w:szCs w:val="28"/>
        </w:rPr>
        <w:t>«</w:t>
      </w:r>
      <w:r w:rsidR="00A930A4" w:rsidRPr="00352D0A">
        <w:rPr>
          <w:rFonts w:ascii="Times New Roman" w:hAnsi="Times New Roman" w:cs="Times New Roman"/>
          <w:sz w:val="28"/>
          <w:szCs w:val="28"/>
        </w:rPr>
        <w:t>[16]».</w:t>
      </w:r>
    </w:p>
    <w:p w14:paraId="1A6F094E" w14:textId="665C049D" w:rsidR="003F272D" w:rsidRPr="00520E92" w:rsidRDefault="003F272D" w:rsidP="002126BF">
      <w:pPr>
        <w:spacing w:after="0" w:line="360" w:lineRule="auto"/>
        <w:ind w:firstLine="851"/>
        <w:jc w:val="both"/>
        <w:rPr>
          <w:rFonts w:ascii="Times New Roman" w:hAnsi="Times New Roman" w:cs="Times New Roman"/>
          <w:sz w:val="28"/>
          <w:szCs w:val="28"/>
          <w:lang w:val="en-US"/>
        </w:rPr>
      </w:pPr>
      <w:r w:rsidRPr="00382195">
        <w:rPr>
          <w:rFonts w:ascii="Times New Roman" w:hAnsi="Times New Roman" w:cs="Times New Roman"/>
          <w:sz w:val="28"/>
          <w:szCs w:val="28"/>
        </w:rPr>
        <w:t>Інструменти та методи управління маркетинговою діяльністю</w:t>
      </w:r>
      <w:r w:rsidRPr="00041EB3">
        <w:rPr>
          <w:rFonts w:ascii="Times New Roman" w:hAnsi="Times New Roman" w:cs="Times New Roman"/>
          <w:sz w:val="28"/>
          <w:szCs w:val="28"/>
          <w:lang w:val="ru-RU"/>
        </w:rPr>
        <w:t xml:space="preserve"> </w:t>
      </w:r>
      <w:r w:rsidR="00A930A4">
        <w:rPr>
          <w:rFonts w:ascii="Times New Roman" w:hAnsi="Times New Roman" w:cs="Times New Roman"/>
          <w:sz w:val="28"/>
          <w:szCs w:val="28"/>
        </w:rPr>
        <w:t>«</w:t>
      </w:r>
      <w:r w:rsidR="00A930A4" w:rsidRPr="00041EB3">
        <w:rPr>
          <w:rFonts w:ascii="Times New Roman" w:hAnsi="Times New Roman" w:cs="Times New Roman"/>
          <w:sz w:val="28"/>
          <w:szCs w:val="28"/>
          <w:lang w:val="ru-RU"/>
        </w:rPr>
        <w:t>[</w:t>
      </w:r>
      <w:r w:rsidR="00A930A4">
        <w:rPr>
          <w:rFonts w:ascii="Times New Roman" w:hAnsi="Times New Roman" w:cs="Times New Roman"/>
          <w:sz w:val="28"/>
          <w:szCs w:val="28"/>
          <w:lang w:val="ru-RU"/>
        </w:rPr>
        <w:t>16</w:t>
      </w:r>
      <w:r w:rsidR="00A930A4" w:rsidRPr="00041EB3">
        <w:rPr>
          <w:rFonts w:ascii="Times New Roman" w:hAnsi="Times New Roman" w:cs="Times New Roman"/>
          <w:sz w:val="28"/>
          <w:szCs w:val="28"/>
          <w:lang w:val="ru-RU"/>
        </w:rPr>
        <w:t>]</w:t>
      </w:r>
      <w:r w:rsidR="00A930A4">
        <w:rPr>
          <w:rFonts w:ascii="Times New Roman" w:hAnsi="Times New Roman" w:cs="Times New Roman"/>
          <w:sz w:val="28"/>
          <w:szCs w:val="28"/>
          <w:lang w:val="ru-RU"/>
        </w:rPr>
        <w:t>».</w:t>
      </w:r>
    </w:p>
    <w:p w14:paraId="30C4A8D0" w14:textId="77777777" w:rsidR="003F272D" w:rsidRPr="00382195" w:rsidRDefault="003F272D" w:rsidP="002126BF">
      <w:pPr>
        <w:spacing w:after="0" w:line="360" w:lineRule="auto"/>
        <w:ind w:firstLine="851"/>
        <w:jc w:val="both"/>
        <w:rPr>
          <w:rFonts w:ascii="Times New Roman" w:hAnsi="Times New Roman" w:cs="Times New Roman"/>
          <w:sz w:val="28"/>
          <w:szCs w:val="28"/>
        </w:rPr>
      </w:pPr>
      <w:r w:rsidRPr="00382195">
        <w:rPr>
          <w:rFonts w:ascii="Times New Roman" w:hAnsi="Times New Roman" w:cs="Times New Roman"/>
          <w:sz w:val="28"/>
          <w:szCs w:val="28"/>
        </w:rPr>
        <w:t xml:space="preserve">Аналіз конкурентного середовища: Для оцінки позицій магазину на ринку проводиться стратегічний аналіз діяльності роздрібних торговельних </w:t>
      </w:r>
      <w:r w:rsidRPr="00382195">
        <w:rPr>
          <w:rFonts w:ascii="Times New Roman" w:hAnsi="Times New Roman" w:cs="Times New Roman"/>
          <w:sz w:val="28"/>
          <w:szCs w:val="28"/>
        </w:rPr>
        <w:lastRenderedPageBreak/>
        <w:t xml:space="preserve">мереж-конкурентів та окремих груп харчової продукції, представлених у супермаркеті. </w:t>
      </w:r>
    </w:p>
    <w:p w14:paraId="038D053D" w14:textId="77777777" w:rsidR="003F272D" w:rsidRPr="00382195" w:rsidRDefault="003F272D" w:rsidP="002126BF">
      <w:pPr>
        <w:spacing w:after="0" w:line="360" w:lineRule="auto"/>
        <w:ind w:firstLine="851"/>
        <w:jc w:val="both"/>
        <w:rPr>
          <w:rFonts w:ascii="Times New Roman" w:hAnsi="Times New Roman" w:cs="Times New Roman"/>
          <w:sz w:val="28"/>
          <w:szCs w:val="28"/>
        </w:rPr>
      </w:pPr>
      <w:r w:rsidRPr="00382195">
        <w:rPr>
          <w:rFonts w:ascii="Times New Roman" w:hAnsi="Times New Roman" w:cs="Times New Roman"/>
          <w:sz w:val="28"/>
          <w:szCs w:val="28"/>
        </w:rPr>
        <w:t xml:space="preserve">SWOT-аналіз: Оцінка сильних та слабких сторін, можливостей і загроз дозволяє визначити оптимальні маркетингові стратегії для підвищення конкурентоспроможності магазину. </w:t>
      </w:r>
    </w:p>
    <w:p w14:paraId="540EA82F" w14:textId="77777777" w:rsidR="003F272D" w:rsidRPr="00382195" w:rsidRDefault="003F272D" w:rsidP="002126BF">
      <w:pPr>
        <w:spacing w:after="0" w:line="360" w:lineRule="auto"/>
        <w:ind w:firstLine="851"/>
        <w:jc w:val="both"/>
        <w:rPr>
          <w:rFonts w:ascii="Times New Roman" w:hAnsi="Times New Roman" w:cs="Times New Roman"/>
          <w:sz w:val="28"/>
          <w:szCs w:val="28"/>
        </w:rPr>
      </w:pPr>
      <w:r w:rsidRPr="00382195">
        <w:rPr>
          <w:rFonts w:ascii="Times New Roman" w:hAnsi="Times New Roman" w:cs="Times New Roman"/>
          <w:sz w:val="28"/>
          <w:szCs w:val="28"/>
        </w:rPr>
        <w:t xml:space="preserve">Бренд-стратегія: Розробка та впровадження ефективної бренд-стратегії сприяє створенню унікального іміджу та позиціонування магазину на ринку, що забезпечує перевагу над конкурентами. </w:t>
      </w:r>
    </w:p>
    <w:p w14:paraId="515707A9" w14:textId="77777777" w:rsidR="003F272D" w:rsidRPr="00382195" w:rsidRDefault="003F272D" w:rsidP="002126BF">
      <w:pPr>
        <w:spacing w:after="0" w:line="360" w:lineRule="auto"/>
        <w:ind w:firstLine="851"/>
        <w:jc w:val="both"/>
        <w:rPr>
          <w:rFonts w:ascii="Times New Roman" w:hAnsi="Times New Roman" w:cs="Times New Roman"/>
          <w:sz w:val="28"/>
          <w:szCs w:val="28"/>
        </w:rPr>
      </w:pPr>
      <w:r w:rsidRPr="00382195">
        <w:rPr>
          <w:rFonts w:ascii="Times New Roman" w:hAnsi="Times New Roman" w:cs="Times New Roman"/>
          <w:sz w:val="28"/>
          <w:szCs w:val="28"/>
        </w:rPr>
        <w:t xml:space="preserve">Цифровий маркетинг: Використання сучасних цифрових технологій, зокрема інтернет-реклами та соціальних мереж, дозволяє залучити широку аудиторію та підвищити пізнаваність бренду. </w:t>
      </w:r>
    </w:p>
    <w:p w14:paraId="12CDD083" w14:textId="20FED9B2" w:rsidR="003F272D" w:rsidRDefault="003F272D" w:rsidP="002126BF">
      <w:pPr>
        <w:spacing w:after="0" w:line="360" w:lineRule="auto"/>
        <w:ind w:firstLine="851"/>
        <w:jc w:val="both"/>
        <w:rPr>
          <w:rFonts w:ascii="Times New Roman" w:hAnsi="Times New Roman" w:cs="Times New Roman"/>
          <w:sz w:val="28"/>
          <w:szCs w:val="28"/>
        </w:rPr>
      </w:pPr>
      <w:r w:rsidRPr="00382195">
        <w:rPr>
          <w:rFonts w:ascii="Times New Roman" w:hAnsi="Times New Roman" w:cs="Times New Roman"/>
          <w:sz w:val="28"/>
          <w:szCs w:val="28"/>
        </w:rPr>
        <w:t>Мерчандайзинг: Оптимальне розміщення товарів у торговому залі, враховуючи поведінку споживачів, сприяє збільшенню обсягів продажів та підвищенню задоволеності клієнтів</w:t>
      </w:r>
      <w:r w:rsidR="008C7249">
        <w:rPr>
          <w:rFonts w:ascii="Times New Roman" w:hAnsi="Times New Roman" w:cs="Times New Roman"/>
          <w:sz w:val="28"/>
          <w:szCs w:val="28"/>
        </w:rPr>
        <w:t xml:space="preserve"> рис 2.1</w:t>
      </w:r>
    </w:p>
    <w:p w14:paraId="164954BF" w14:textId="7F3E9D18" w:rsidR="002126BF" w:rsidRDefault="002126BF" w:rsidP="002126BF">
      <w:pPr>
        <w:spacing w:after="0" w:line="360" w:lineRule="auto"/>
        <w:ind w:firstLine="851"/>
        <w:rPr>
          <w:rFonts w:ascii="Times New Roman" w:hAnsi="Times New Roman" w:cs="Times New Roman"/>
          <w:sz w:val="28"/>
          <w:szCs w:val="28"/>
        </w:rPr>
      </w:pPr>
      <w:r>
        <w:rPr>
          <w:rFonts w:ascii="Times New Roman" w:hAnsi="Times New Roman" w:cs="Times New Roman"/>
          <w:noProof/>
          <w:sz w:val="28"/>
          <w:szCs w:val="28"/>
          <w:lang w:val="ru-RU"/>
        </w:rPr>
        <w:drawing>
          <wp:inline distT="0" distB="0" distL="0" distR="0" wp14:anchorId="6EB8080B" wp14:editId="7AEC6071">
            <wp:extent cx="5038725" cy="3200400"/>
            <wp:effectExtent l="0" t="0" r="9525" b="0"/>
            <wp:docPr id="725303115" name="Диаграмма 7253031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CC4FD90" w14:textId="7B3AA464" w:rsidR="003F272D" w:rsidRDefault="008C7249" w:rsidP="002126B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Рис.2.1. </w:t>
      </w:r>
      <w:r w:rsidRPr="00041EB3">
        <w:rPr>
          <w:rFonts w:ascii="Times New Roman" w:hAnsi="Times New Roman" w:cs="Times New Roman"/>
          <w:sz w:val="28"/>
          <w:szCs w:val="28"/>
        </w:rPr>
        <w:t>Розподіл ринку роздрібної торгівлі продуктами харчування в місті Дніпро</w:t>
      </w:r>
      <w:r w:rsidR="00105575">
        <w:rPr>
          <w:rFonts w:ascii="Times New Roman" w:hAnsi="Times New Roman" w:cs="Times New Roman"/>
          <w:sz w:val="28"/>
          <w:szCs w:val="28"/>
        </w:rPr>
        <w:t>.</w:t>
      </w:r>
    </w:p>
    <w:p w14:paraId="14D1D26A" w14:textId="2F4BD62D" w:rsidR="00021390" w:rsidRDefault="003F272D" w:rsidP="00C46F71">
      <w:pPr>
        <w:spacing w:line="360" w:lineRule="auto"/>
        <w:ind w:firstLine="851"/>
        <w:contextualSpacing/>
        <w:jc w:val="both"/>
        <w:rPr>
          <w:rFonts w:ascii="Times New Roman" w:hAnsi="Times New Roman" w:cs="Times New Roman"/>
          <w:sz w:val="28"/>
          <w:szCs w:val="28"/>
        </w:rPr>
      </w:pPr>
      <w:r w:rsidRPr="000E0D07">
        <w:rPr>
          <w:rFonts w:ascii="Times New Roman" w:hAnsi="Times New Roman" w:cs="Times New Roman"/>
          <w:sz w:val="28"/>
          <w:szCs w:val="28"/>
        </w:rPr>
        <w:t xml:space="preserve">Аналіз розподілу ринку роздрібної торгівлі продуктами харчування в місті Дніпро свідчить про наявність кількох ключових </w:t>
      </w:r>
      <w:r w:rsidR="00021390">
        <w:rPr>
          <w:rFonts w:ascii="Times New Roman" w:hAnsi="Times New Roman" w:cs="Times New Roman"/>
          <w:sz w:val="28"/>
          <w:szCs w:val="28"/>
        </w:rPr>
        <w:t>конкурентів</w:t>
      </w:r>
      <w:r w:rsidRPr="000E0D07">
        <w:rPr>
          <w:rFonts w:ascii="Times New Roman" w:hAnsi="Times New Roman" w:cs="Times New Roman"/>
          <w:sz w:val="28"/>
          <w:szCs w:val="28"/>
        </w:rPr>
        <w:t xml:space="preserve">, які займають значні частки ринку. Зокрема, мережа «Сільпо» утримує 35% </w:t>
      </w:r>
      <w:r w:rsidRPr="000E0D07">
        <w:rPr>
          <w:rFonts w:ascii="Times New Roman" w:hAnsi="Times New Roman" w:cs="Times New Roman"/>
          <w:sz w:val="28"/>
          <w:szCs w:val="28"/>
        </w:rPr>
        <w:lastRenderedPageBreak/>
        <w:t>ринку, «АТБ-Маркет» — 30%, «VARUS» — 20%, а інші учасники сукупно займають 15%.</w:t>
      </w:r>
      <w:r w:rsidR="00C46F71">
        <w:rPr>
          <w:rFonts w:ascii="Times New Roman" w:hAnsi="Times New Roman" w:cs="Times New Roman"/>
          <w:sz w:val="28"/>
          <w:szCs w:val="28"/>
        </w:rPr>
        <w:t xml:space="preserve"> </w:t>
      </w:r>
      <w:r w:rsidRPr="000E0D07">
        <w:rPr>
          <w:rFonts w:ascii="Times New Roman" w:hAnsi="Times New Roman" w:cs="Times New Roman"/>
          <w:sz w:val="28"/>
          <w:szCs w:val="28"/>
        </w:rPr>
        <w:t xml:space="preserve">Ці дані вказують на високу концентрацію ринку, де три провідні мережі контролюють 85% сегмента. </w:t>
      </w:r>
    </w:p>
    <w:p w14:paraId="422A368B" w14:textId="5F27CC34" w:rsidR="003F272D" w:rsidRDefault="003F272D" w:rsidP="00105575">
      <w:pPr>
        <w:spacing w:line="360" w:lineRule="auto"/>
        <w:ind w:firstLine="851"/>
        <w:contextualSpacing/>
        <w:jc w:val="both"/>
        <w:rPr>
          <w:rFonts w:ascii="Times New Roman" w:hAnsi="Times New Roman" w:cs="Times New Roman"/>
          <w:sz w:val="28"/>
          <w:szCs w:val="28"/>
        </w:rPr>
      </w:pPr>
      <w:r w:rsidRPr="000E0D07">
        <w:rPr>
          <w:rFonts w:ascii="Times New Roman" w:hAnsi="Times New Roman" w:cs="Times New Roman"/>
          <w:sz w:val="28"/>
          <w:szCs w:val="28"/>
        </w:rPr>
        <w:t>Така структура ринку може мати як позитивні, так і негативні наслідки. З одного боку, великі мережі здатні забезпечити споживачів широким асортиментом товарів за конкурентними цінами, завдяки ефективній логістиці та масштаб</w:t>
      </w:r>
      <w:r>
        <w:rPr>
          <w:rFonts w:ascii="Times New Roman" w:hAnsi="Times New Roman" w:cs="Times New Roman"/>
          <w:sz w:val="28"/>
          <w:szCs w:val="28"/>
        </w:rPr>
        <w:t>у</w:t>
      </w:r>
      <w:r w:rsidRPr="000E0D07">
        <w:rPr>
          <w:rFonts w:ascii="Times New Roman" w:hAnsi="Times New Roman" w:cs="Times New Roman"/>
          <w:sz w:val="28"/>
          <w:szCs w:val="28"/>
        </w:rPr>
        <w:t xml:space="preserve"> закупівл</w:t>
      </w:r>
      <w:r>
        <w:rPr>
          <w:rFonts w:ascii="Times New Roman" w:hAnsi="Times New Roman" w:cs="Times New Roman"/>
          <w:sz w:val="28"/>
          <w:szCs w:val="28"/>
        </w:rPr>
        <w:t>і</w:t>
      </w:r>
      <w:r w:rsidRPr="000E0D07">
        <w:rPr>
          <w:rFonts w:ascii="Times New Roman" w:hAnsi="Times New Roman" w:cs="Times New Roman"/>
          <w:sz w:val="28"/>
          <w:szCs w:val="28"/>
        </w:rPr>
        <w:t>. З іншого боку, домінування кількох гравців може обмежувати конкуренцію, що потенційно впливає на ціноутворення та вибір для споживачів. Для підтримки здорової конкуренції та забезпечення інтересів споживачів важливо сприяти розвитку середніх та малих роздрібних підприємств, а також забезпечувати рівні умови для всіх учасників ринку</w:t>
      </w:r>
      <w:r w:rsidR="000C54ED">
        <w:rPr>
          <w:rFonts w:ascii="Times New Roman" w:hAnsi="Times New Roman" w:cs="Times New Roman"/>
          <w:sz w:val="28"/>
          <w:szCs w:val="28"/>
        </w:rPr>
        <w:t xml:space="preserve"> </w:t>
      </w:r>
      <w:r w:rsidR="00021390">
        <w:rPr>
          <w:rFonts w:ascii="Times New Roman" w:hAnsi="Times New Roman" w:cs="Times New Roman"/>
          <w:sz w:val="28"/>
          <w:szCs w:val="28"/>
        </w:rPr>
        <w:t>«</w:t>
      </w:r>
      <w:r w:rsidR="00021390" w:rsidRPr="00352D0A">
        <w:rPr>
          <w:rFonts w:ascii="Times New Roman" w:hAnsi="Times New Roman" w:cs="Times New Roman"/>
          <w:sz w:val="28"/>
          <w:szCs w:val="28"/>
        </w:rPr>
        <w:t>[17]».</w:t>
      </w:r>
    </w:p>
    <w:p w14:paraId="687B4F1B" w14:textId="455A4F2A" w:rsidR="003F272D" w:rsidRPr="000E0D07" w:rsidRDefault="003F272D" w:rsidP="003F272D">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0E0D07">
        <w:rPr>
          <w:rFonts w:ascii="Times New Roman" w:eastAsia="Times New Roman" w:hAnsi="Times New Roman" w:cs="Times New Roman"/>
          <w:sz w:val="28"/>
          <w:szCs w:val="28"/>
        </w:rPr>
        <w:t xml:space="preserve">Оцінка ефективності рекламних кампаній є ключовим аспектом маркетингової діяльності, що дозволяє визначити, наскільки </w:t>
      </w:r>
      <w:r w:rsidR="00DC4911">
        <w:rPr>
          <w:rFonts w:ascii="Times New Roman" w:eastAsia="Times New Roman" w:hAnsi="Times New Roman" w:cs="Times New Roman"/>
          <w:sz w:val="28"/>
          <w:szCs w:val="28"/>
        </w:rPr>
        <w:t>ефективно</w:t>
      </w:r>
      <w:r w:rsidRPr="000E0D07">
        <w:rPr>
          <w:rFonts w:ascii="Times New Roman" w:eastAsia="Times New Roman" w:hAnsi="Times New Roman" w:cs="Times New Roman"/>
          <w:sz w:val="28"/>
          <w:szCs w:val="28"/>
        </w:rPr>
        <w:t xml:space="preserve"> витрачаються кошти на різні рекламні заходи. Одним із основних показників для цього є ROAS (</w:t>
      </w:r>
      <w:r w:rsidRPr="001325C1">
        <w:rPr>
          <w:rFonts w:ascii="Times New Roman" w:eastAsia="Times New Roman" w:hAnsi="Times New Roman" w:cs="Times New Roman"/>
          <w:sz w:val="28"/>
          <w:szCs w:val="28"/>
          <w:lang w:val="en-US"/>
        </w:rPr>
        <w:t>Return</w:t>
      </w:r>
      <w:r w:rsidRPr="00352D0A">
        <w:rPr>
          <w:rFonts w:ascii="Times New Roman" w:eastAsia="Times New Roman" w:hAnsi="Times New Roman" w:cs="Times New Roman"/>
          <w:sz w:val="28"/>
          <w:szCs w:val="28"/>
        </w:rPr>
        <w:t xml:space="preserve"> </w:t>
      </w:r>
      <w:r w:rsidRPr="001325C1">
        <w:rPr>
          <w:rFonts w:ascii="Times New Roman" w:eastAsia="Times New Roman" w:hAnsi="Times New Roman" w:cs="Times New Roman"/>
          <w:sz w:val="28"/>
          <w:szCs w:val="28"/>
          <w:lang w:val="en-US"/>
        </w:rPr>
        <w:t>on</w:t>
      </w:r>
      <w:r w:rsidRPr="00352D0A">
        <w:rPr>
          <w:rFonts w:ascii="Times New Roman" w:eastAsia="Times New Roman" w:hAnsi="Times New Roman" w:cs="Times New Roman"/>
          <w:sz w:val="28"/>
          <w:szCs w:val="28"/>
        </w:rPr>
        <w:t xml:space="preserve"> </w:t>
      </w:r>
      <w:r w:rsidRPr="001325C1">
        <w:rPr>
          <w:rFonts w:ascii="Times New Roman" w:eastAsia="Times New Roman" w:hAnsi="Times New Roman" w:cs="Times New Roman"/>
          <w:sz w:val="28"/>
          <w:szCs w:val="28"/>
          <w:lang w:val="en-US"/>
        </w:rPr>
        <w:t>Advertising</w:t>
      </w:r>
      <w:r w:rsidRPr="00352D0A">
        <w:rPr>
          <w:rFonts w:ascii="Times New Roman" w:eastAsia="Times New Roman" w:hAnsi="Times New Roman" w:cs="Times New Roman"/>
          <w:sz w:val="28"/>
          <w:szCs w:val="28"/>
        </w:rPr>
        <w:t xml:space="preserve"> </w:t>
      </w:r>
      <w:r w:rsidRPr="001325C1">
        <w:rPr>
          <w:rFonts w:ascii="Times New Roman" w:eastAsia="Times New Roman" w:hAnsi="Times New Roman" w:cs="Times New Roman"/>
          <w:sz w:val="28"/>
          <w:szCs w:val="28"/>
          <w:lang w:val="en-US"/>
        </w:rPr>
        <w:t>Spend</w:t>
      </w:r>
      <w:r w:rsidRPr="00352D0A">
        <w:rPr>
          <w:rFonts w:ascii="Times New Roman" w:eastAsia="Times New Roman" w:hAnsi="Times New Roman" w:cs="Times New Roman"/>
          <w:sz w:val="28"/>
          <w:szCs w:val="28"/>
        </w:rPr>
        <w:t>),</w:t>
      </w:r>
      <w:r w:rsidRPr="000E0D07">
        <w:rPr>
          <w:rFonts w:ascii="Times New Roman" w:eastAsia="Times New Roman" w:hAnsi="Times New Roman" w:cs="Times New Roman"/>
          <w:sz w:val="28"/>
          <w:szCs w:val="28"/>
        </w:rPr>
        <w:t xml:space="preserve"> який відображає дохід, отриманий на кожну витрачену гривню на рекламу</w:t>
      </w:r>
      <w:r w:rsidRPr="00C0506E">
        <w:rPr>
          <w:rFonts w:ascii="Times New Roman" w:eastAsia="Times New Roman" w:hAnsi="Times New Roman" w:cs="Times New Roman"/>
          <w:sz w:val="28"/>
          <w:szCs w:val="28"/>
        </w:rPr>
        <w:t xml:space="preserve"> </w:t>
      </w:r>
      <w:r w:rsidR="00021390">
        <w:rPr>
          <w:rFonts w:ascii="Times New Roman" w:hAnsi="Times New Roman" w:cs="Times New Roman"/>
          <w:sz w:val="28"/>
          <w:szCs w:val="28"/>
        </w:rPr>
        <w:t>«</w:t>
      </w:r>
      <w:r w:rsidR="00021390" w:rsidRPr="00352D0A">
        <w:rPr>
          <w:rFonts w:ascii="Times New Roman" w:hAnsi="Times New Roman" w:cs="Times New Roman"/>
          <w:sz w:val="28"/>
          <w:szCs w:val="28"/>
        </w:rPr>
        <w:t>[17]»</w:t>
      </w:r>
      <w:r w:rsidR="00C608FC" w:rsidRPr="00352D0A">
        <w:rPr>
          <w:rFonts w:ascii="Times New Roman" w:hAnsi="Times New Roman" w:cs="Times New Roman"/>
          <w:sz w:val="28"/>
          <w:szCs w:val="28"/>
        </w:rPr>
        <w:t xml:space="preserve"> </w:t>
      </w:r>
      <w:r w:rsidRPr="00C0506E">
        <w:rPr>
          <w:rFonts w:ascii="Times New Roman" w:eastAsia="Times New Roman" w:hAnsi="Times New Roman" w:cs="Times New Roman"/>
          <w:sz w:val="28"/>
          <w:szCs w:val="28"/>
        </w:rPr>
        <w:t>табл</w:t>
      </w:r>
      <w:r>
        <w:rPr>
          <w:rFonts w:ascii="Times New Roman" w:eastAsia="Times New Roman" w:hAnsi="Times New Roman" w:cs="Times New Roman"/>
          <w:sz w:val="28"/>
          <w:szCs w:val="28"/>
        </w:rPr>
        <w:t xml:space="preserve">иця </w:t>
      </w:r>
      <w:r w:rsidRPr="00C0506E">
        <w:rPr>
          <w:rFonts w:ascii="Times New Roman" w:eastAsia="Times New Roman" w:hAnsi="Times New Roman" w:cs="Times New Roman"/>
          <w:sz w:val="28"/>
          <w:szCs w:val="28"/>
        </w:rPr>
        <w:t>2.3</w:t>
      </w:r>
    </w:p>
    <w:p w14:paraId="5D96AC21" w14:textId="240397F6" w:rsidR="003F272D" w:rsidRDefault="003F272D" w:rsidP="009B1081">
      <w:pPr>
        <w:spacing w:before="100" w:beforeAutospacing="1" w:after="100" w:afterAutospacing="1" w:line="240" w:lineRule="auto"/>
        <w:jc w:val="right"/>
        <w:rPr>
          <w:rFonts w:ascii="Times New Roman" w:eastAsia="Times New Roman" w:hAnsi="Times New Roman" w:cs="Times New Roman"/>
          <w:sz w:val="28"/>
          <w:szCs w:val="28"/>
        </w:rPr>
      </w:pPr>
      <w:r w:rsidRPr="00C0506E">
        <w:rPr>
          <w:rFonts w:ascii="Times New Roman" w:eastAsia="Times New Roman" w:hAnsi="Times New Roman" w:cs="Times New Roman"/>
          <w:sz w:val="28"/>
          <w:szCs w:val="28"/>
        </w:rPr>
        <w:t>Табл</w:t>
      </w:r>
      <w:r>
        <w:rPr>
          <w:rFonts w:ascii="Times New Roman" w:eastAsia="Times New Roman" w:hAnsi="Times New Roman" w:cs="Times New Roman"/>
          <w:sz w:val="28"/>
          <w:szCs w:val="28"/>
        </w:rPr>
        <w:t>иця</w:t>
      </w:r>
      <w:r w:rsidRPr="00C0506E">
        <w:rPr>
          <w:rFonts w:ascii="Times New Roman" w:eastAsia="Times New Roman" w:hAnsi="Times New Roman" w:cs="Times New Roman"/>
          <w:sz w:val="28"/>
          <w:szCs w:val="28"/>
        </w:rPr>
        <w:t xml:space="preserve"> 2.3</w:t>
      </w:r>
    </w:p>
    <w:p w14:paraId="78564859" w14:textId="77777777" w:rsidR="003F272D" w:rsidRPr="00C0506E" w:rsidRDefault="003F272D" w:rsidP="003F272D">
      <w:pPr>
        <w:spacing w:before="100" w:beforeAutospacing="1" w:after="100" w:afterAutospacing="1" w:line="240" w:lineRule="auto"/>
        <w:jc w:val="center"/>
        <w:rPr>
          <w:rFonts w:ascii="Times New Roman" w:eastAsia="Times New Roman" w:hAnsi="Times New Roman" w:cs="Times New Roman"/>
          <w:sz w:val="28"/>
          <w:szCs w:val="28"/>
        </w:rPr>
      </w:pPr>
      <w:r w:rsidRPr="00C0506E">
        <w:rPr>
          <w:rFonts w:ascii="Times New Roman" w:eastAsia="Times New Roman" w:hAnsi="Times New Roman" w:cs="Times New Roman"/>
          <w:sz w:val="28"/>
          <w:szCs w:val="28"/>
        </w:rPr>
        <w:t xml:space="preserve">Знаходження показника </w:t>
      </w:r>
      <w:r w:rsidRPr="000E0D07">
        <w:rPr>
          <w:rFonts w:ascii="Times New Roman" w:eastAsia="Times New Roman" w:hAnsi="Times New Roman" w:cs="Times New Roman"/>
          <w:sz w:val="28"/>
          <w:szCs w:val="28"/>
        </w:rPr>
        <w:t>ROAS</w:t>
      </w:r>
    </w:p>
    <w:tbl>
      <w:tblPr>
        <w:tblStyle w:val="aa"/>
        <w:tblW w:w="0" w:type="auto"/>
        <w:tblInd w:w="829" w:type="dxa"/>
        <w:tblLook w:val="04A0" w:firstRow="1" w:lastRow="0" w:firstColumn="1" w:lastColumn="0" w:noHBand="0" w:noVBand="1"/>
      </w:tblPr>
      <w:tblGrid>
        <w:gridCol w:w="2568"/>
        <w:gridCol w:w="1779"/>
        <w:gridCol w:w="1985"/>
        <w:gridCol w:w="1623"/>
      </w:tblGrid>
      <w:tr w:rsidR="003F272D" w14:paraId="462C48D1" w14:textId="77777777" w:rsidTr="00EE06AD">
        <w:tc>
          <w:tcPr>
            <w:tcW w:w="2568" w:type="dxa"/>
          </w:tcPr>
          <w:p w14:paraId="212280C9" w14:textId="77777777" w:rsidR="003F272D" w:rsidRPr="0045353F" w:rsidRDefault="003F272D" w:rsidP="003F272D">
            <w:pPr>
              <w:spacing w:before="100" w:beforeAutospacing="1" w:after="100" w:afterAutospacing="1" w:line="360" w:lineRule="auto"/>
              <w:jc w:val="center"/>
              <w:rPr>
                <w:rFonts w:ascii="Times New Roman" w:eastAsia="Times New Roman" w:hAnsi="Times New Roman" w:cs="Times New Roman"/>
              </w:rPr>
            </w:pPr>
            <w:r w:rsidRPr="0045353F">
              <w:rPr>
                <w:rFonts w:ascii="Times New Roman" w:eastAsia="Times New Roman" w:hAnsi="Times New Roman" w:cs="Times New Roman"/>
              </w:rPr>
              <w:t>Рекламний канал</w:t>
            </w:r>
          </w:p>
        </w:tc>
        <w:tc>
          <w:tcPr>
            <w:tcW w:w="1779" w:type="dxa"/>
          </w:tcPr>
          <w:p w14:paraId="43B35BA3" w14:textId="77777777" w:rsidR="003F272D" w:rsidRPr="0045353F" w:rsidRDefault="003F272D" w:rsidP="003F272D">
            <w:pPr>
              <w:spacing w:before="100" w:beforeAutospacing="1" w:after="100" w:afterAutospacing="1" w:line="360" w:lineRule="auto"/>
              <w:jc w:val="center"/>
              <w:rPr>
                <w:rFonts w:ascii="Times New Roman" w:eastAsia="Times New Roman" w:hAnsi="Times New Roman" w:cs="Times New Roman"/>
              </w:rPr>
            </w:pPr>
            <w:r w:rsidRPr="0045353F">
              <w:rPr>
                <w:rFonts w:ascii="Times New Roman" w:eastAsia="Times New Roman" w:hAnsi="Times New Roman" w:cs="Times New Roman"/>
              </w:rPr>
              <w:t>Витрати на рекламу (грн)</w:t>
            </w:r>
          </w:p>
        </w:tc>
        <w:tc>
          <w:tcPr>
            <w:tcW w:w="1985" w:type="dxa"/>
          </w:tcPr>
          <w:p w14:paraId="52CF5408" w14:textId="77777777" w:rsidR="003F272D" w:rsidRPr="0045353F" w:rsidRDefault="003F272D" w:rsidP="003F272D">
            <w:pPr>
              <w:spacing w:before="100" w:beforeAutospacing="1" w:after="100" w:afterAutospacing="1" w:line="360" w:lineRule="auto"/>
              <w:jc w:val="center"/>
              <w:rPr>
                <w:rFonts w:ascii="Times New Roman" w:eastAsia="Times New Roman" w:hAnsi="Times New Roman" w:cs="Times New Roman"/>
              </w:rPr>
            </w:pPr>
            <w:r w:rsidRPr="0045353F">
              <w:rPr>
                <w:rFonts w:ascii="Times New Roman" w:eastAsia="Times New Roman" w:hAnsi="Times New Roman" w:cs="Times New Roman"/>
              </w:rPr>
              <w:t>Дохід від реклами (грн)</w:t>
            </w:r>
          </w:p>
        </w:tc>
        <w:tc>
          <w:tcPr>
            <w:tcW w:w="1623" w:type="dxa"/>
          </w:tcPr>
          <w:p w14:paraId="76D78C3F" w14:textId="77777777" w:rsidR="003F272D" w:rsidRPr="0045353F" w:rsidRDefault="003F272D" w:rsidP="003F272D">
            <w:pPr>
              <w:spacing w:before="100" w:beforeAutospacing="1" w:after="100" w:afterAutospacing="1" w:line="360" w:lineRule="auto"/>
              <w:jc w:val="center"/>
              <w:rPr>
                <w:rFonts w:ascii="Times New Roman" w:eastAsia="Times New Roman" w:hAnsi="Times New Roman" w:cs="Times New Roman"/>
              </w:rPr>
            </w:pPr>
            <w:r w:rsidRPr="0045353F">
              <w:rPr>
                <w:rFonts w:ascii="Times New Roman" w:eastAsia="Times New Roman" w:hAnsi="Times New Roman" w:cs="Times New Roman"/>
              </w:rPr>
              <w:t>ROAS</w:t>
            </w:r>
          </w:p>
        </w:tc>
      </w:tr>
      <w:tr w:rsidR="003F272D" w14:paraId="081B005F" w14:textId="77777777" w:rsidTr="00EE06AD">
        <w:tc>
          <w:tcPr>
            <w:tcW w:w="2568" w:type="dxa"/>
          </w:tcPr>
          <w:p w14:paraId="2BF2648D" w14:textId="77777777" w:rsidR="003F272D" w:rsidRPr="0045353F" w:rsidRDefault="003F272D" w:rsidP="003F272D">
            <w:pPr>
              <w:spacing w:before="100" w:beforeAutospacing="1" w:after="100" w:afterAutospacing="1" w:line="360" w:lineRule="auto"/>
              <w:jc w:val="center"/>
              <w:rPr>
                <w:rFonts w:ascii="Times New Roman" w:eastAsia="Times New Roman" w:hAnsi="Times New Roman" w:cs="Times New Roman"/>
              </w:rPr>
            </w:pPr>
            <w:r w:rsidRPr="0045353F">
              <w:rPr>
                <w:rFonts w:ascii="Times New Roman" w:eastAsia="Times New Roman" w:hAnsi="Times New Roman" w:cs="Times New Roman"/>
              </w:rPr>
              <w:t>Контекстна реклама</w:t>
            </w:r>
          </w:p>
        </w:tc>
        <w:tc>
          <w:tcPr>
            <w:tcW w:w="1779" w:type="dxa"/>
          </w:tcPr>
          <w:p w14:paraId="0D083AE9" w14:textId="77777777" w:rsidR="003F272D" w:rsidRPr="0045353F" w:rsidRDefault="003F272D" w:rsidP="003F272D">
            <w:pPr>
              <w:spacing w:before="100" w:beforeAutospacing="1" w:after="100" w:afterAutospacing="1" w:line="360" w:lineRule="auto"/>
              <w:jc w:val="center"/>
              <w:rPr>
                <w:rFonts w:ascii="Times New Roman" w:eastAsia="Times New Roman" w:hAnsi="Times New Roman" w:cs="Times New Roman"/>
              </w:rPr>
            </w:pPr>
            <w:r w:rsidRPr="0045353F">
              <w:rPr>
                <w:rFonts w:ascii="Times New Roman" w:eastAsia="Times New Roman" w:hAnsi="Times New Roman" w:cs="Times New Roman"/>
              </w:rPr>
              <w:t>10000</w:t>
            </w:r>
          </w:p>
        </w:tc>
        <w:tc>
          <w:tcPr>
            <w:tcW w:w="1985" w:type="dxa"/>
          </w:tcPr>
          <w:p w14:paraId="0FC8AD47" w14:textId="77777777" w:rsidR="003F272D" w:rsidRPr="0045353F" w:rsidRDefault="003F272D" w:rsidP="003F272D">
            <w:pPr>
              <w:spacing w:before="100" w:beforeAutospacing="1" w:after="100" w:afterAutospacing="1" w:line="360" w:lineRule="auto"/>
              <w:jc w:val="center"/>
              <w:rPr>
                <w:rFonts w:ascii="Times New Roman" w:eastAsia="Times New Roman" w:hAnsi="Times New Roman" w:cs="Times New Roman"/>
              </w:rPr>
            </w:pPr>
            <w:r w:rsidRPr="0045353F">
              <w:rPr>
                <w:rFonts w:ascii="Times New Roman" w:eastAsia="Times New Roman" w:hAnsi="Times New Roman" w:cs="Times New Roman"/>
              </w:rPr>
              <w:t>50 000</w:t>
            </w:r>
          </w:p>
        </w:tc>
        <w:tc>
          <w:tcPr>
            <w:tcW w:w="1623" w:type="dxa"/>
          </w:tcPr>
          <w:p w14:paraId="20AC2BDA" w14:textId="77777777" w:rsidR="003F272D" w:rsidRPr="0045353F" w:rsidRDefault="003F272D" w:rsidP="003F272D">
            <w:pPr>
              <w:spacing w:before="100" w:beforeAutospacing="1" w:after="100" w:afterAutospacing="1" w:line="360" w:lineRule="auto"/>
              <w:jc w:val="center"/>
              <w:rPr>
                <w:rFonts w:ascii="Times New Roman" w:eastAsia="Times New Roman" w:hAnsi="Times New Roman" w:cs="Times New Roman"/>
              </w:rPr>
            </w:pPr>
            <w:r w:rsidRPr="0045353F">
              <w:rPr>
                <w:rFonts w:ascii="Times New Roman" w:eastAsia="Times New Roman" w:hAnsi="Times New Roman" w:cs="Times New Roman"/>
              </w:rPr>
              <w:t>5.0</w:t>
            </w:r>
          </w:p>
        </w:tc>
      </w:tr>
      <w:tr w:rsidR="003F272D" w14:paraId="75EC85DE" w14:textId="77777777" w:rsidTr="00EE06AD">
        <w:tc>
          <w:tcPr>
            <w:tcW w:w="2568" w:type="dxa"/>
          </w:tcPr>
          <w:p w14:paraId="0EE9FC81" w14:textId="77777777" w:rsidR="003F272D" w:rsidRPr="0045353F" w:rsidRDefault="003F272D" w:rsidP="003F272D">
            <w:pPr>
              <w:spacing w:before="100" w:beforeAutospacing="1" w:after="100" w:afterAutospacing="1" w:line="360" w:lineRule="auto"/>
              <w:jc w:val="center"/>
              <w:rPr>
                <w:rFonts w:ascii="Times New Roman" w:eastAsia="Times New Roman" w:hAnsi="Times New Roman" w:cs="Times New Roman"/>
              </w:rPr>
            </w:pPr>
            <w:r w:rsidRPr="0045353F">
              <w:rPr>
                <w:rFonts w:ascii="Times New Roman" w:eastAsia="Times New Roman" w:hAnsi="Times New Roman" w:cs="Times New Roman"/>
              </w:rPr>
              <w:t>Реклама в соціальних мережах</w:t>
            </w:r>
          </w:p>
        </w:tc>
        <w:tc>
          <w:tcPr>
            <w:tcW w:w="1779" w:type="dxa"/>
          </w:tcPr>
          <w:p w14:paraId="418898FC" w14:textId="77777777" w:rsidR="003F272D" w:rsidRPr="0045353F" w:rsidRDefault="003F272D" w:rsidP="003F272D">
            <w:pPr>
              <w:spacing w:before="100" w:beforeAutospacing="1" w:after="100" w:afterAutospacing="1" w:line="360" w:lineRule="auto"/>
              <w:jc w:val="center"/>
              <w:rPr>
                <w:rFonts w:ascii="Times New Roman" w:eastAsia="Times New Roman" w:hAnsi="Times New Roman" w:cs="Times New Roman"/>
              </w:rPr>
            </w:pPr>
            <w:r w:rsidRPr="0045353F">
              <w:rPr>
                <w:rFonts w:ascii="Times New Roman" w:eastAsia="Times New Roman" w:hAnsi="Times New Roman" w:cs="Times New Roman"/>
              </w:rPr>
              <w:t>8 000</w:t>
            </w:r>
          </w:p>
        </w:tc>
        <w:tc>
          <w:tcPr>
            <w:tcW w:w="1985" w:type="dxa"/>
          </w:tcPr>
          <w:p w14:paraId="3061D743" w14:textId="77777777" w:rsidR="003F272D" w:rsidRPr="0045353F" w:rsidRDefault="003F272D" w:rsidP="003F272D">
            <w:pPr>
              <w:spacing w:before="100" w:beforeAutospacing="1" w:after="100" w:afterAutospacing="1" w:line="360" w:lineRule="auto"/>
              <w:jc w:val="center"/>
              <w:rPr>
                <w:rFonts w:ascii="Times New Roman" w:eastAsia="Times New Roman" w:hAnsi="Times New Roman" w:cs="Times New Roman"/>
              </w:rPr>
            </w:pPr>
            <w:r w:rsidRPr="0045353F">
              <w:rPr>
                <w:rFonts w:ascii="Times New Roman" w:eastAsia="Times New Roman" w:hAnsi="Times New Roman" w:cs="Times New Roman"/>
              </w:rPr>
              <w:t>32 000</w:t>
            </w:r>
          </w:p>
        </w:tc>
        <w:tc>
          <w:tcPr>
            <w:tcW w:w="1623" w:type="dxa"/>
          </w:tcPr>
          <w:p w14:paraId="348BE568" w14:textId="77777777" w:rsidR="003F272D" w:rsidRPr="0045353F" w:rsidRDefault="003F272D" w:rsidP="003F272D">
            <w:pPr>
              <w:spacing w:before="100" w:beforeAutospacing="1" w:after="100" w:afterAutospacing="1" w:line="360" w:lineRule="auto"/>
              <w:jc w:val="center"/>
              <w:rPr>
                <w:rFonts w:ascii="Times New Roman" w:eastAsia="Times New Roman" w:hAnsi="Times New Roman" w:cs="Times New Roman"/>
              </w:rPr>
            </w:pPr>
            <w:r w:rsidRPr="0045353F">
              <w:rPr>
                <w:rFonts w:ascii="Times New Roman" w:eastAsia="Times New Roman" w:hAnsi="Times New Roman" w:cs="Times New Roman"/>
              </w:rPr>
              <w:t>4.0</w:t>
            </w:r>
          </w:p>
        </w:tc>
      </w:tr>
      <w:tr w:rsidR="003F272D" w14:paraId="67246ECE" w14:textId="77777777" w:rsidTr="00EE06AD">
        <w:tc>
          <w:tcPr>
            <w:tcW w:w="2568" w:type="dxa"/>
          </w:tcPr>
          <w:p w14:paraId="0DD8939B" w14:textId="0A13E4E9" w:rsidR="003F272D" w:rsidRPr="0045353F" w:rsidRDefault="003F272D" w:rsidP="003F272D">
            <w:pPr>
              <w:spacing w:before="100" w:beforeAutospacing="1" w:after="100" w:afterAutospacing="1" w:line="360" w:lineRule="auto"/>
              <w:jc w:val="center"/>
              <w:rPr>
                <w:rFonts w:ascii="Times New Roman" w:eastAsia="Times New Roman" w:hAnsi="Times New Roman" w:cs="Times New Roman"/>
              </w:rPr>
            </w:pPr>
            <w:r w:rsidRPr="001F0A8E">
              <w:rPr>
                <w:rFonts w:ascii="Times New Roman" w:eastAsia="Times New Roman" w:hAnsi="Times New Roman" w:cs="Times New Roman"/>
                <w:lang w:val="en-US"/>
              </w:rPr>
              <w:t>Email</w:t>
            </w:r>
            <w:r w:rsidRPr="0045353F">
              <w:rPr>
                <w:rFonts w:ascii="Times New Roman" w:eastAsia="Times New Roman" w:hAnsi="Times New Roman" w:cs="Times New Roman"/>
              </w:rPr>
              <w:t>-маркетинг</w:t>
            </w:r>
          </w:p>
        </w:tc>
        <w:tc>
          <w:tcPr>
            <w:tcW w:w="1779" w:type="dxa"/>
          </w:tcPr>
          <w:p w14:paraId="48A361D2" w14:textId="77777777" w:rsidR="003F272D" w:rsidRPr="0045353F" w:rsidRDefault="003F272D" w:rsidP="003F272D">
            <w:pPr>
              <w:spacing w:before="100" w:beforeAutospacing="1" w:after="100" w:afterAutospacing="1" w:line="360" w:lineRule="auto"/>
              <w:jc w:val="center"/>
              <w:rPr>
                <w:rFonts w:ascii="Times New Roman" w:eastAsia="Times New Roman" w:hAnsi="Times New Roman" w:cs="Times New Roman"/>
              </w:rPr>
            </w:pPr>
            <w:r w:rsidRPr="0045353F">
              <w:rPr>
                <w:rFonts w:ascii="Times New Roman" w:eastAsia="Times New Roman" w:hAnsi="Times New Roman" w:cs="Times New Roman"/>
              </w:rPr>
              <w:t>5 000</w:t>
            </w:r>
          </w:p>
        </w:tc>
        <w:tc>
          <w:tcPr>
            <w:tcW w:w="1985" w:type="dxa"/>
          </w:tcPr>
          <w:p w14:paraId="3EEC9E30" w14:textId="77777777" w:rsidR="003F272D" w:rsidRPr="0045353F" w:rsidRDefault="003F272D" w:rsidP="003F272D">
            <w:pPr>
              <w:spacing w:before="100" w:beforeAutospacing="1" w:after="100" w:afterAutospacing="1" w:line="360" w:lineRule="auto"/>
              <w:jc w:val="center"/>
              <w:rPr>
                <w:rFonts w:ascii="Times New Roman" w:eastAsia="Times New Roman" w:hAnsi="Times New Roman" w:cs="Times New Roman"/>
              </w:rPr>
            </w:pPr>
            <w:r w:rsidRPr="0045353F">
              <w:rPr>
                <w:rFonts w:ascii="Times New Roman" w:eastAsia="Times New Roman" w:hAnsi="Times New Roman" w:cs="Times New Roman"/>
              </w:rPr>
              <w:t>25 000</w:t>
            </w:r>
          </w:p>
        </w:tc>
        <w:tc>
          <w:tcPr>
            <w:tcW w:w="1623" w:type="dxa"/>
          </w:tcPr>
          <w:p w14:paraId="167D7CAB" w14:textId="77777777" w:rsidR="003F272D" w:rsidRPr="0045353F" w:rsidRDefault="003F272D" w:rsidP="003F272D">
            <w:pPr>
              <w:spacing w:before="100" w:beforeAutospacing="1" w:after="100" w:afterAutospacing="1" w:line="360" w:lineRule="auto"/>
              <w:jc w:val="center"/>
              <w:rPr>
                <w:rFonts w:ascii="Times New Roman" w:eastAsia="Times New Roman" w:hAnsi="Times New Roman" w:cs="Times New Roman"/>
              </w:rPr>
            </w:pPr>
            <w:r w:rsidRPr="0045353F">
              <w:rPr>
                <w:rFonts w:ascii="Times New Roman" w:eastAsia="Times New Roman" w:hAnsi="Times New Roman" w:cs="Times New Roman"/>
              </w:rPr>
              <w:t>5.0</w:t>
            </w:r>
          </w:p>
        </w:tc>
      </w:tr>
      <w:tr w:rsidR="003F272D" w14:paraId="4C54BF87" w14:textId="77777777" w:rsidTr="00EE06AD">
        <w:tc>
          <w:tcPr>
            <w:tcW w:w="2568" w:type="dxa"/>
          </w:tcPr>
          <w:p w14:paraId="7BBBC7FF" w14:textId="77777777" w:rsidR="003F272D" w:rsidRPr="0045353F" w:rsidRDefault="003F272D" w:rsidP="003F272D">
            <w:pPr>
              <w:spacing w:before="100" w:beforeAutospacing="1" w:after="100" w:afterAutospacing="1" w:line="360" w:lineRule="auto"/>
              <w:jc w:val="center"/>
              <w:rPr>
                <w:rFonts w:ascii="Times New Roman" w:eastAsia="Times New Roman" w:hAnsi="Times New Roman" w:cs="Times New Roman"/>
              </w:rPr>
            </w:pPr>
            <w:r w:rsidRPr="0045353F">
              <w:rPr>
                <w:rFonts w:ascii="Times New Roman" w:eastAsia="Times New Roman" w:hAnsi="Times New Roman" w:cs="Times New Roman"/>
              </w:rPr>
              <w:t>Банерна реклама</w:t>
            </w:r>
          </w:p>
        </w:tc>
        <w:tc>
          <w:tcPr>
            <w:tcW w:w="1779" w:type="dxa"/>
          </w:tcPr>
          <w:p w14:paraId="6DF488CE" w14:textId="77777777" w:rsidR="003F272D" w:rsidRPr="0045353F" w:rsidRDefault="003F272D" w:rsidP="003F272D">
            <w:pPr>
              <w:spacing w:before="100" w:beforeAutospacing="1" w:after="100" w:afterAutospacing="1" w:line="360" w:lineRule="auto"/>
              <w:jc w:val="center"/>
              <w:rPr>
                <w:rFonts w:ascii="Times New Roman" w:eastAsia="Times New Roman" w:hAnsi="Times New Roman" w:cs="Times New Roman"/>
              </w:rPr>
            </w:pPr>
            <w:r w:rsidRPr="0045353F">
              <w:rPr>
                <w:rFonts w:ascii="Times New Roman" w:eastAsia="Times New Roman" w:hAnsi="Times New Roman" w:cs="Times New Roman"/>
              </w:rPr>
              <w:t>7 000</w:t>
            </w:r>
          </w:p>
        </w:tc>
        <w:tc>
          <w:tcPr>
            <w:tcW w:w="1985" w:type="dxa"/>
          </w:tcPr>
          <w:p w14:paraId="59313AC0" w14:textId="77777777" w:rsidR="003F272D" w:rsidRPr="0045353F" w:rsidRDefault="003F272D" w:rsidP="003F272D">
            <w:pPr>
              <w:spacing w:before="100" w:beforeAutospacing="1" w:after="100" w:afterAutospacing="1" w:line="360" w:lineRule="auto"/>
              <w:jc w:val="center"/>
              <w:rPr>
                <w:rFonts w:ascii="Times New Roman" w:eastAsia="Times New Roman" w:hAnsi="Times New Roman" w:cs="Times New Roman"/>
              </w:rPr>
            </w:pPr>
            <w:r w:rsidRPr="0045353F">
              <w:rPr>
                <w:rFonts w:ascii="Times New Roman" w:eastAsia="Times New Roman" w:hAnsi="Times New Roman" w:cs="Times New Roman"/>
              </w:rPr>
              <w:t>21 000</w:t>
            </w:r>
          </w:p>
        </w:tc>
        <w:tc>
          <w:tcPr>
            <w:tcW w:w="1623" w:type="dxa"/>
          </w:tcPr>
          <w:p w14:paraId="50A7B197" w14:textId="77777777" w:rsidR="003F272D" w:rsidRPr="0045353F" w:rsidRDefault="003F272D" w:rsidP="003F272D">
            <w:pPr>
              <w:spacing w:before="100" w:beforeAutospacing="1" w:after="100" w:afterAutospacing="1" w:line="360" w:lineRule="auto"/>
              <w:jc w:val="center"/>
              <w:rPr>
                <w:rFonts w:ascii="Times New Roman" w:eastAsia="Times New Roman" w:hAnsi="Times New Roman" w:cs="Times New Roman"/>
              </w:rPr>
            </w:pPr>
            <w:r w:rsidRPr="0045353F">
              <w:rPr>
                <w:rFonts w:ascii="Times New Roman" w:eastAsia="Times New Roman" w:hAnsi="Times New Roman" w:cs="Times New Roman"/>
              </w:rPr>
              <w:t>3.0</w:t>
            </w:r>
          </w:p>
        </w:tc>
      </w:tr>
      <w:tr w:rsidR="003F272D" w14:paraId="63F10FFD" w14:textId="77777777" w:rsidTr="00EE06AD">
        <w:tc>
          <w:tcPr>
            <w:tcW w:w="2568" w:type="dxa"/>
          </w:tcPr>
          <w:p w14:paraId="6A44776E" w14:textId="77777777" w:rsidR="003F272D" w:rsidRPr="0045353F" w:rsidRDefault="003F272D" w:rsidP="003F272D">
            <w:pPr>
              <w:spacing w:before="100" w:beforeAutospacing="1" w:after="100" w:afterAutospacing="1" w:line="360" w:lineRule="auto"/>
              <w:jc w:val="center"/>
              <w:rPr>
                <w:rFonts w:ascii="Times New Roman" w:eastAsia="Times New Roman" w:hAnsi="Times New Roman" w:cs="Times New Roman"/>
              </w:rPr>
            </w:pPr>
            <w:r w:rsidRPr="0045353F">
              <w:rPr>
                <w:rFonts w:ascii="Times New Roman" w:eastAsia="Times New Roman" w:hAnsi="Times New Roman" w:cs="Times New Roman"/>
              </w:rPr>
              <w:t>Відеореклама</w:t>
            </w:r>
          </w:p>
        </w:tc>
        <w:tc>
          <w:tcPr>
            <w:tcW w:w="1779" w:type="dxa"/>
          </w:tcPr>
          <w:p w14:paraId="5FA6AB8C" w14:textId="77777777" w:rsidR="003F272D" w:rsidRPr="0045353F" w:rsidRDefault="003F272D" w:rsidP="003F272D">
            <w:pPr>
              <w:spacing w:before="100" w:beforeAutospacing="1" w:after="100" w:afterAutospacing="1" w:line="360" w:lineRule="auto"/>
              <w:jc w:val="center"/>
              <w:rPr>
                <w:rFonts w:ascii="Times New Roman" w:eastAsia="Times New Roman" w:hAnsi="Times New Roman" w:cs="Times New Roman"/>
              </w:rPr>
            </w:pPr>
            <w:r w:rsidRPr="0045353F">
              <w:rPr>
                <w:rFonts w:ascii="Times New Roman" w:eastAsia="Times New Roman" w:hAnsi="Times New Roman" w:cs="Times New Roman"/>
              </w:rPr>
              <w:t>12 000</w:t>
            </w:r>
          </w:p>
        </w:tc>
        <w:tc>
          <w:tcPr>
            <w:tcW w:w="1985" w:type="dxa"/>
          </w:tcPr>
          <w:p w14:paraId="18100BFA" w14:textId="77777777" w:rsidR="003F272D" w:rsidRPr="0045353F" w:rsidRDefault="003F272D" w:rsidP="003F272D">
            <w:pPr>
              <w:spacing w:before="100" w:beforeAutospacing="1" w:after="100" w:afterAutospacing="1" w:line="360" w:lineRule="auto"/>
              <w:jc w:val="center"/>
              <w:rPr>
                <w:rFonts w:ascii="Times New Roman" w:eastAsia="Times New Roman" w:hAnsi="Times New Roman" w:cs="Times New Roman"/>
              </w:rPr>
            </w:pPr>
            <w:r w:rsidRPr="0045353F">
              <w:rPr>
                <w:rFonts w:ascii="Times New Roman" w:eastAsia="Times New Roman" w:hAnsi="Times New Roman" w:cs="Times New Roman"/>
              </w:rPr>
              <w:t>48 000</w:t>
            </w:r>
          </w:p>
        </w:tc>
        <w:tc>
          <w:tcPr>
            <w:tcW w:w="1623" w:type="dxa"/>
          </w:tcPr>
          <w:p w14:paraId="3AA841CC" w14:textId="77777777" w:rsidR="003F272D" w:rsidRPr="0045353F" w:rsidRDefault="003F272D" w:rsidP="003F272D">
            <w:pPr>
              <w:spacing w:before="100" w:beforeAutospacing="1" w:after="100" w:afterAutospacing="1" w:line="360" w:lineRule="auto"/>
              <w:jc w:val="center"/>
              <w:rPr>
                <w:rFonts w:ascii="Times New Roman" w:eastAsia="Times New Roman" w:hAnsi="Times New Roman" w:cs="Times New Roman"/>
              </w:rPr>
            </w:pPr>
            <w:r w:rsidRPr="0045353F">
              <w:rPr>
                <w:rFonts w:ascii="Times New Roman" w:eastAsia="Times New Roman" w:hAnsi="Times New Roman" w:cs="Times New Roman"/>
              </w:rPr>
              <w:t>4.0</w:t>
            </w:r>
          </w:p>
        </w:tc>
      </w:tr>
    </w:tbl>
    <w:p w14:paraId="31FF57CB" w14:textId="1BBE50E7" w:rsidR="003F272D" w:rsidRPr="00587405" w:rsidRDefault="00587405" w:rsidP="0045353F">
      <w:pPr>
        <w:spacing w:before="100" w:beforeAutospacing="1" w:after="100" w:afterAutospacing="1" w:line="360" w:lineRule="auto"/>
        <w:ind w:firstLine="851"/>
        <w:contextualSpacing/>
        <w:rPr>
          <w:rFonts w:ascii="Times New Roman" w:hAnsi="Times New Roman" w:cs="Times New Roman"/>
          <w:sz w:val="28"/>
          <w:szCs w:val="28"/>
        </w:rPr>
      </w:pPr>
      <w:r>
        <w:rPr>
          <w:rFonts w:ascii="Times New Roman" w:hAnsi="Times New Roman" w:cs="Times New Roman"/>
          <w:sz w:val="28"/>
          <w:szCs w:val="28"/>
        </w:rPr>
        <w:t xml:space="preserve">Складено автором за </w:t>
      </w:r>
      <w:r>
        <w:rPr>
          <w:rFonts w:ascii="Times New Roman" w:hAnsi="Times New Roman" w:cs="Times New Roman"/>
          <w:sz w:val="28"/>
          <w:szCs w:val="28"/>
          <w:lang w:val="en-US"/>
        </w:rPr>
        <w:t>[</w:t>
      </w:r>
      <w:r>
        <w:rPr>
          <w:rFonts w:ascii="Times New Roman" w:hAnsi="Times New Roman" w:cs="Times New Roman"/>
          <w:sz w:val="28"/>
          <w:szCs w:val="28"/>
        </w:rPr>
        <w:t>17</w:t>
      </w:r>
      <w:r>
        <w:rPr>
          <w:rFonts w:ascii="Times New Roman" w:hAnsi="Times New Roman" w:cs="Times New Roman"/>
          <w:sz w:val="28"/>
          <w:szCs w:val="28"/>
          <w:lang w:val="en-US"/>
        </w:rPr>
        <w:t>]</w:t>
      </w:r>
    </w:p>
    <w:p w14:paraId="2BD7DC64" w14:textId="7918165E" w:rsidR="003F272D" w:rsidRDefault="003F272D" w:rsidP="0045353F">
      <w:pPr>
        <w:spacing w:before="100" w:beforeAutospacing="1" w:after="100" w:afterAutospacing="1" w:line="360" w:lineRule="auto"/>
        <w:ind w:firstLine="851"/>
        <w:contextualSpacing/>
        <w:jc w:val="both"/>
        <w:rPr>
          <w:rFonts w:ascii="Times New Roman" w:hAnsi="Times New Roman" w:cs="Times New Roman"/>
          <w:sz w:val="28"/>
          <w:szCs w:val="28"/>
        </w:rPr>
      </w:pPr>
      <w:r w:rsidRPr="00B82475">
        <w:rPr>
          <w:rFonts w:ascii="Times New Roman" w:hAnsi="Times New Roman" w:cs="Times New Roman"/>
          <w:sz w:val="28"/>
          <w:szCs w:val="28"/>
        </w:rPr>
        <w:t xml:space="preserve">Регулярний аналіз ROAS є ключовим для розуміння ефективності рекламних витрат та прийняття обґрунтованих рішень щодо оптимізації маркетингових стратегій. Високий ROAS свідчить про успішність </w:t>
      </w:r>
      <w:r w:rsidRPr="00B82475">
        <w:rPr>
          <w:rFonts w:ascii="Times New Roman" w:hAnsi="Times New Roman" w:cs="Times New Roman"/>
          <w:sz w:val="28"/>
          <w:szCs w:val="28"/>
        </w:rPr>
        <w:lastRenderedPageBreak/>
        <w:t>рекламних заходів, тоді як низький може сигналізувати про необхідність змін у підходах до просування продуктів чи послуг</w:t>
      </w:r>
      <w:r w:rsidR="002E2AFD">
        <w:rPr>
          <w:rFonts w:ascii="Times New Roman" w:hAnsi="Times New Roman" w:cs="Times New Roman"/>
          <w:sz w:val="28"/>
          <w:szCs w:val="28"/>
        </w:rPr>
        <w:t xml:space="preserve"> </w:t>
      </w:r>
      <w:r w:rsidR="00C608FC">
        <w:rPr>
          <w:rFonts w:ascii="Times New Roman" w:hAnsi="Times New Roman" w:cs="Times New Roman"/>
          <w:sz w:val="28"/>
          <w:szCs w:val="28"/>
        </w:rPr>
        <w:t>«</w:t>
      </w:r>
      <w:r w:rsidR="00C608FC" w:rsidRPr="00041EB3">
        <w:rPr>
          <w:rFonts w:ascii="Times New Roman" w:hAnsi="Times New Roman" w:cs="Times New Roman"/>
          <w:sz w:val="28"/>
          <w:szCs w:val="28"/>
          <w:lang w:val="ru-RU"/>
        </w:rPr>
        <w:t>[</w:t>
      </w:r>
      <w:r w:rsidR="00C608FC">
        <w:rPr>
          <w:rFonts w:ascii="Times New Roman" w:hAnsi="Times New Roman" w:cs="Times New Roman"/>
          <w:sz w:val="28"/>
          <w:szCs w:val="28"/>
          <w:lang w:val="ru-RU"/>
        </w:rPr>
        <w:t>18</w:t>
      </w:r>
      <w:r w:rsidR="00C608FC" w:rsidRPr="00041EB3">
        <w:rPr>
          <w:rFonts w:ascii="Times New Roman" w:hAnsi="Times New Roman" w:cs="Times New Roman"/>
          <w:sz w:val="28"/>
          <w:szCs w:val="28"/>
          <w:lang w:val="ru-RU"/>
        </w:rPr>
        <w:t>]</w:t>
      </w:r>
      <w:r w:rsidR="00C608FC">
        <w:rPr>
          <w:rFonts w:ascii="Times New Roman" w:hAnsi="Times New Roman" w:cs="Times New Roman"/>
          <w:sz w:val="28"/>
          <w:szCs w:val="28"/>
          <w:lang w:val="ru-RU"/>
        </w:rPr>
        <w:t>».</w:t>
      </w:r>
    </w:p>
    <w:p w14:paraId="62BA7093" w14:textId="47DB757B" w:rsidR="003F272D" w:rsidRPr="003F272D" w:rsidRDefault="003F272D" w:rsidP="0045353F">
      <w:pPr>
        <w:spacing w:before="100" w:beforeAutospacing="1" w:after="100" w:afterAutospacing="1" w:line="360" w:lineRule="auto"/>
        <w:ind w:firstLine="851"/>
        <w:contextualSpacing/>
        <w:jc w:val="both"/>
        <w:rPr>
          <w:rFonts w:ascii="Times New Roman" w:eastAsia="Times New Roman" w:hAnsi="Times New Roman" w:cs="Times New Roman"/>
          <w:sz w:val="28"/>
          <w:szCs w:val="28"/>
        </w:rPr>
      </w:pPr>
      <w:r w:rsidRPr="005E2324">
        <w:rPr>
          <w:rFonts w:ascii="Times New Roman" w:eastAsia="Times New Roman" w:hAnsi="Times New Roman" w:cs="Times New Roman"/>
          <w:sz w:val="28"/>
          <w:szCs w:val="28"/>
        </w:rPr>
        <w:t>Маркетинговий аналіз є невід'ємною складовою успішного функціонування будь-яко</w:t>
      </w:r>
      <w:r w:rsidR="00C608FC">
        <w:rPr>
          <w:rFonts w:ascii="Times New Roman" w:eastAsia="Times New Roman" w:hAnsi="Times New Roman" w:cs="Times New Roman"/>
          <w:sz w:val="28"/>
          <w:szCs w:val="28"/>
        </w:rPr>
        <w:t>ї організації</w:t>
      </w:r>
      <w:r w:rsidRPr="005E2324">
        <w:rPr>
          <w:rFonts w:ascii="Times New Roman" w:eastAsia="Times New Roman" w:hAnsi="Times New Roman" w:cs="Times New Roman"/>
          <w:sz w:val="28"/>
          <w:szCs w:val="28"/>
        </w:rPr>
        <w:t>, особливо в конкурентному середовищі роздрібної торгівлі. Для</w:t>
      </w:r>
      <w:r>
        <w:rPr>
          <w:rFonts w:ascii="Times New Roman" w:eastAsia="Times New Roman" w:hAnsi="Times New Roman" w:cs="Times New Roman"/>
          <w:sz w:val="28"/>
          <w:szCs w:val="28"/>
        </w:rPr>
        <w:t xml:space="preserve"> </w:t>
      </w:r>
      <w:r w:rsidRPr="005E2324">
        <w:rPr>
          <w:rFonts w:ascii="Times New Roman" w:eastAsia="Times New Roman" w:hAnsi="Times New Roman" w:cs="Times New Roman"/>
          <w:sz w:val="28"/>
          <w:szCs w:val="28"/>
        </w:rPr>
        <w:t>магазину «Сільпо»</w:t>
      </w:r>
      <w:r>
        <w:rPr>
          <w:rFonts w:ascii="Times New Roman" w:eastAsia="Times New Roman" w:hAnsi="Times New Roman" w:cs="Times New Roman"/>
          <w:sz w:val="28"/>
          <w:szCs w:val="28"/>
        </w:rPr>
        <w:t xml:space="preserve"> </w:t>
      </w:r>
      <w:r w:rsidRPr="005E2324">
        <w:rPr>
          <w:rFonts w:ascii="Times New Roman" w:eastAsia="Times New Roman" w:hAnsi="Times New Roman" w:cs="Times New Roman"/>
          <w:sz w:val="28"/>
          <w:szCs w:val="28"/>
        </w:rPr>
        <w:t xml:space="preserve">аналіз </w:t>
      </w:r>
      <w:r w:rsidR="00C608FC">
        <w:rPr>
          <w:rFonts w:ascii="Times New Roman" w:eastAsia="Times New Roman" w:hAnsi="Times New Roman" w:cs="Times New Roman"/>
          <w:sz w:val="28"/>
          <w:szCs w:val="28"/>
        </w:rPr>
        <w:t>допоможе</w:t>
      </w:r>
      <w:r w:rsidRPr="005E2324">
        <w:rPr>
          <w:rFonts w:ascii="Times New Roman" w:eastAsia="Times New Roman" w:hAnsi="Times New Roman" w:cs="Times New Roman"/>
          <w:sz w:val="28"/>
          <w:szCs w:val="28"/>
        </w:rPr>
        <w:t xml:space="preserve"> виявити внутрішні та зовнішні фактори, що впливають на його діяльність, і розробити стратегії для підвищення ефективності та конкурентоспроможності. </w:t>
      </w:r>
      <w:r>
        <w:rPr>
          <w:rFonts w:ascii="Times New Roman" w:eastAsia="Times New Roman" w:hAnsi="Times New Roman" w:cs="Times New Roman"/>
          <w:sz w:val="28"/>
          <w:szCs w:val="28"/>
        </w:rPr>
        <w:t xml:space="preserve">Маркетинговий </w:t>
      </w:r>
      <w:r w:rsidRPr="005E2324">
        <w:rPr>
          <w:rFonts w:ascii="Times New Roman" w:eastAsia="Times New Roman" w:hAnsi="Times New Roman" w:cs="Times New Roman"/>
          <w:sz w:val="28"/>
          <w:szCs w:val="28"/>
        </w:rPr>
        <w:t xml:space="preserve">аналіз магазину у місті Дніпро можна представити у вигляді таблиці SWOT-аналізу, яка відображає сильні та слабкі сторони, а також можливості та загрози для </w:t>
      </w:r>
      <w:r w:rsidR="00C608FC">
        <w:rPr>
          <w:rFonts w:ascii="Times New Roman" w:eastAsia="Times New Roman" w:hAnsi="Times New Roman" w:cs="Times New Roman"/>
          <w:sz w:val="28"/>
          <w:szCs w:val="28"/>
        </w:rPr>
        <w:t xml:space="preserve">організації </w:t>
      </w:r>
      <w:r>
        <w:rPr>
          <w:rFonts w:ascii="Times New Roman" w:eastAsia="Times New Roman" w:hAnsi="Times New Roman" w:cs="Times New Roman"/>
          <w:sz w:val="28"/>
          <w:szCs w:val="28"/>
        </w:rPr>
        <w:t>таблиця 2.4</w:t>
      </w:r>
      <w:r w:rsidR="00C608FC">
        <w:rPr>
          <w:rFonts w:ascii="Times New Roman" w:eastAsia="Times New Roman" w:hAnsi="Times New Roman" w:cs="Times New Roman"/>
          <w:sz w:val="28"/>
          <w:szCs w:val="28"/>
        </w:rPr>
        <w:t>.</w:t>
      </w:r>
    </w:p>
    <w:p w14:paraId="257D9A76" w14:textId="715BE6CA" w:rsidR="003F272D" w:rsidRDefault="003F272D" w:rsidP="009B1081">
      <w:pPr>
        <w:spacing w:line="360" w:lineRule="auto"/>
        <w:jc w:val="right"/>
        <w:rPr>
          <w:rFonts w:ascii="Times New Roman" w:hAnsi="Times New Roman" w:cs="Times New Roman"/>
          <w:sz w:val="28"/>
          <w:szCs w:val="28"/>
        </w:rPr>
      </w:pPr>
      <w:r>
        <w:rPr>
          <w:rFonts w:ascii="Times New Roman" w:hAnsi="Times New Roman" w:cs="Times New Roman"/>
          <w:sz w:val="28"/>
          <w:szCs w:val="28"/>
        </w:rPr>
        <w:t>Таблиця 2.4</w:t>
      </w:r>
    </w:p>
    <w:p w14:paraId="5E9B5949" w14:textId="77777777" w:rsidR="003F272D" w:rsidRDefault="003F272D" w:rsidP="003F272D">
      <w:pPr>
        <w:spacing w:line="360" w:lineRule="auto"/>
        <w:jc w:val="center"/>
        <w:rPr>
          <w:rFonts w:ascii="Times New Roman" w:eastAsia="Times New Roman" w:hAnsi="Times New Roman" w:cs="Times New Roman"/>
          <w:sz w:val="28"/>
          <w:szCs w:val="28"/>
        </w:rPr>
      </w:pPr>
      <w:r w:rsidRPr="005E2324">
        <w:rPr>
          <w:rFonts w:ascii="Times New Roman" w:eastAsia="Times New Roman" w:hAnsi="Times New Roman" w:cs="Times New Roman"/>
          <w:sz w:val="28"/>
          <w:szCs w:val="28"/>
        </w:rPr>
        <w:t>SWOT-аналіз</w:t>
      </w:r>
      <w:r>
        <w:rPr>
          <w:rFonts w:ascii="Times New Roman" w:eastAsia="Times New Roman" w:hAnsi="Times New Roman" w:cs="Times New Roman"/>
          <w:sz w:val="28"/>
          <w:szCs w:val="28"/>
        </w:rPr>
        <w:t xml:space="preserve"> маркетингової діяльності</w:t>
      </w:r>
    </w:p>
    <w:tbl>
      <w:tblPr>
        <w:tblStyle w:val="aa"/>
        <w:tblW w:w="0" w:type="auto"/>
        <w:tblInd w:w="279" w:type="dxa"/>
        <w:tblLook w:val="04A0" w:firstRow="1" w:lastRow="0" w:firstColumn="1" w:lastColumn="0" w:noHBand="0" w:noVBand="1"/>
      </w:tblPr>
      <w:tblGrid>
        <w:gridCol w:w="4262"/>
        <w:gridCol w:w="4385"/>
      </w:tblGrid>
      <w:tr w:rsidR="003F272D" w14:paraId="074F4EB5" w14:textId="77777777" w:rsidTr="0045353F">
        <w:tc>
          <w:tcPr>
            <w:tcW w:w="4262" w:type="dxa"/>
          </w:tcPr>
          <w:p w14:paraId="08BD3D1C" w14:textId="77777777" w:rsidR="003F272D" w:rsidRPr="0045353F" w:rsidRDefault="003F272D" w:rsidP="006D238A">
            <w:pPr>
              <w:spacing w:line="276" w:lineRule="auto"/>
              <w:jc w:val="center"/>
              <w:rPr>
                <w:rFonts w:ascii="Times New Roman" w:eastAsia="Times New Roman" w:hAnsi="Times New Roman" w:cs="Times New Roman"/>
              </w:rPr>
            </w:pPr>
            <w:r w:rsidRPr="0045353F">
              <w:rPr>
                <w:rFonts w:ascii="Times New Roman" w:eastAsia="Times New Roman" w:hAnsi="Times New Roman" w:cs="Times New Roman"/>
              </w:rPr>
              <w:t>Сильні сторони</w:t>
            </w:r>
          </w:p>
        </w:tc>
        <w:tc>
          <w:tcPr>
            <w:tcW w:w="4385" w:type="dxa"/>
          </w:tcPr>
          <w:p w14:paraId="5EDE0AC0" w14:textId="77777777" w:rsidR="003F272D" w:rsidRPr="0045353F" w:rsidRDefault="003F272D" w:rsidP="006D238A">
            <w:pPr>
              <w:spacing w:line="276" w:lineRule="auto"/>
              <w:jc w:val="center"/>
              <w:rPr>
                <w:rFonts w:ascii="Times New Roman" w:eastAsia="Times New Roman" w:hAnsi="Times New Roman" w:cs="Times New Roman"/>
              </w:rPr>
            </w:pPr>
            <w:r w:rsidRPr="0045353F">
              <w:rPr>
                <w:rFonts w:ascii="Times New Roman" w:eastAsia="Times New Roman" w:hAnsi="Times New Roman" w:cs="Times New Roman"/>
              </w:rPr>
              <w:t>Слабкі сторони</w:t>
            </w:r>
          </w:p>
        </w:tc>
      </w:tr>
      <w:tr w:rsidR="003F272D" w14:paraId="527D7B05" w14:textId="77777777" w:rsidTr="0045353F">
        <w:tc>
          <w:tcPr>
            <w:tcW w:w="4262" w:type="dxa"/>
          </w:tcPr>
          <w:p w14:paraId="088B18E6" w14:textId="77777777" w:rsidR="003F272D" w:rsidRPr="0045353F" w:rsidRDefault="003F272D" w:rsidP="0045353F">
            <w:pPr>
              <w:pStyle w:val="a4"/>
              <w:numPr>
                <w:ilvl w:val="0"/>
                <w:numId w:val="16"/>
              </w:numPr>
              <w:spacing w:line="276" w:lineRule="auto"/>
              <w:ind w:left="0" w:firstLine="36"/>
              <w:jc w:val="both"/>
              <w:rPr>
                <w:rFonts w:ascii="Times New Roman" w:eastAsia="Times New Roman" w:hAnsi="Times New Roman" w:cs="Times New Roman"/>
              </w:rPr>
            </w:pPr>
            <w:r w:rsidRPr="0045353F">
              <w:rPr>
                <w:rFonts w:ascii="Times New Roman" w:eastAsia="Times New Roman" w:hAnsi="Times New Roman" w:cs="Times New Roman"/>
              </w:rPr>
              <w:t>Широкий асортимент товарів;</w:t>
            </w:r>
          </w:p>
          <w:p w14:paraId="5B46EA4C" w14:textId="04AE6DDE" w:rsidR="003F272D" w:rsidRPr="0045353F" w:rsidRDefault="00D52373" w:rsidP="0045353F">
            <w:pPr>
              <w:pStyle w:val="a4"/>
              <w:numPr>
                <w:ilvl w:val="0"/>
                <w:numId w:val="16"/>
              </w:numPr>
              <w:spacing w:line="276" w:lineRule="auto"/>
              <w:ind w:left="0" w:firstLine="36"/>
              <w:jc w:val="both"/>
              <w:rPr>
                <w:rFonts w:ascii="Times New Roman" w:eastAsia="Times New Roman" w:hAnsi="Times New Roman" w:cs="Times New Roman"/>
              </w:rPr>
            </w:pPr>
            <w:proofErr w:type="spellStart"/>
            <w:r>
              <w:rPr>
                <w:rFonts w:ascii="Times New Roman" w:eastAsia="Times New Roman" w:hAnsi="Times New Roman" w:cs="Times New Roman"/>
              </w:rPr>
              <w:t>Вп</w:t>
            </w:r>
            <w:r w:rsidRPr="0045353F">
              <w:rPr>
                <w:rFonts w:ascii="Times New Roman" w:eastAsia="Times New Roman" w:hAnsi="Times New Roman" w:cs="Times New Roman"/>
              </w:rPr>
              <w:t>ізнаваність</w:t>
            </w:r>
            <w:proofErr w:type="spellEnd"/>
            <w:r w:rsidR="003F272D" w:rsidRPr="0045353F">
              <w:rPr>
                <w:rFonts w:ascii="Times New Roman" w:eastAsia="Times New Roman" w:hAnsi="Times New Roman" w:cs="Times New Roman"/>
              </w:rPr>
              <w:t xml:space="preserve"> бренду;</w:t>
            </w:r>
          </w:p>
          <w:p w14:paraId="4A974F08" w14:textId="3FD4A22F" w:rsidR="003F272D" w:rsidRPr="0045353F" w:rsidRDefault="003F272D" w:rsidP="0045353F">
            <w:pPr>
              <w:pStyle w:val="a4"/>
              <w:numPr>
                <w:ilvl w:val="0"/>
                <w:numId w:val="16"/>
              </w:numPr>
              <w:spacing w:line="276" w:lineRule="auto"/>
              <w:ind w:left="0" w:firstLine="36"/>
              <w:jc w:val="both"/>
              <w:rPr>
                <w:rFonts w:ascii="Times New Roman" w:eastAsia="Times New Roman" w:hAnsi="Times New Roman" w:cs="Times New Roman"/>
              </w:rPr>
            </w:pPr>
            <w:r w:rsidRPr="0045353F">
              <w:rPr>
                <w:rFonts w:ascii="Times New Roman" w:eastAsia="Times New Roman" w:hAnsi="Times New Roman" w:cs="Times New Roman"/>
              </w:rPr>
              <w:t>Зручне розташування</w:t>
            </w:r>
            <w:r w:rsidR="00752A1B">
              <w:rPr>
                <w:rFonts w:ascii="Times New Roman" w:eastAsia="Times New Roman" w:hAnsi="Times New Roman" w:cs="Times New Roman"/>
              </w:rPr>
              <w:t>.</w:t>
            </w:r>
          </w:p>
        </w:tc>
        <w:tc>
          <w:tcPr>
            <w:tcW w:w="4385" w:type="dxa"/>
          </w:tcPr>
          <w:p w14:paraId="29BFD58D" w14:textId="4F4F07D5" w:rsidR="003F272D" w:rsidRPr="0045353F" w:rsidRDefault="003F272D" w:rsidP="00752A1B">
            <w:pPr>
              <w:pStyle w:val="a4"/>
              <w:numPr>
                <w:ilvl w:val="0"/>
                <w:numId w:val="16"/>
              </w:numPr>
              <w:spacing w:line="276" w:lineRule="auto"/>
              <w:ind w:left="29" w:firstLine="0"/>
              <w:jc w:val="both"/>
              <w:rPr>
                <w:rFonts w:ascii="Times New Roman" w:eastAsia="Times New Roman" w:hAnsi="Times New Roman" w:cs="Times New Roman"/>
              </w:rPr>
            </w:pPr>
            <w:r w:rsidRPr="0045353F">
              <w:rPr>
                <w:rFonts w:ascii="Times New Roman" w:eastAsia="Times New Roman" w:hAnsi="Times New Roman" w:cs="Times New Roman"/>
              </w:rPr>
              <w:t>Можлива нестача місць</w:t>
            </w:r>
            <w:r w:rsidR="00D52373">
              <w:rPr>
                <w:rFonts w:ascii="Times New Roman" w:eastAsia="Times New Roman" w:hAnsi="Times New Roman" w:cs="Times New Roman"/>
              </w:rPr>
              <w:t xml:space="preserve"> для паркування</w:t>
            </w:r>
            <w:r w:rsidRPr="0045353F">
              <w:rPr>
                <w:rFonts w:ascii="Times New Roman" w:eastAsia="Times New Roman" w:hAnsi="Times New Roman" w:cs="Times New Roman"/>
              </w:rPr>
              <w:t>;</w:t>
            </w:r>
          </w:p>
          <w:p w14:paraId="3F704E6D" w14:textId="1C4291AB" w:rsidR="003F272D" w:rsidRPr="0045353F" w:rsidRDefault="003F272D" w:rsidP="00752A1B">
            <w:pPr>
              <w:pStyle w:val="a4"/>
              <w:numPr>
                <w:ilvl w:val="0"/>
                <w:numId w:val="16"/>
              </w:numPr>
              <w:spacing w:line="276" w:lineRule="auto"/>
              <w:ind w:left="29" w:firstLine="0"/>
              <w:jc w:val="both"/>
              <w:rPr>
                <w:rFonts w:ascii="Times New Roman" w:eastAsia="Times New Roman" w:hAnsi="Times New Roman" w:cs="Times New Roman"/>
              </w:rPr>
            </w:pPr>
            <w:r w:rsidRPr="0045353F">
              <w:rPr>
                <w:rFonts w:ascii="Times New Roman" w:eastAsia="Times New Roman" w:hAnsi="Times New Roman" w:cs="Times New Roman"/>
              </w:rPr>
              <w:t>Обмежений торговий простір</w:t>
            </w:r>
            <w:r w:rsidR="00752A1B">
              <w:rPr>
                <w:rFonts w:ascii="Times New Roman" w:eastAsia="Times New Roman" w:hAnsi="Times New Roman" w:cs="Times New Roman"/>
              </w:rPr>
              <w:t>.</w:t>
            </w:r>
          </w:p>
        </w:tc>
      </w:tr>
      <w:tr w:rsidR="003F272D" w14:paraId="73C0CA9A" w14:textId="77777777" w:rsidTr="0045353F">
        <w:tc>
          <w:tcPr>
            <w:tcW w:w="4262" w:type="dxa"/>
          </w:tcPr>
          <w:p w14:paraId="32E55D56" w14:textId="77777777" w:rsidR="003F272D" w:rsidRPr="0045353F" w:rsidRDefault="003F272D" w:rsidP="0045353F">
            <w:pPr>
              <w:spacing w:line="276" w:lineRule="auto"/>
              <w:ind w:firstLine="36"/>
              <w:jc w:val="center"/>
              <w:rPr>
                <w:rFonts w:ascii="Times New Roman" w:eastAsia="Times New Roman" w:hAnsi="Times New Roman" w:cs="Times New Roman"/>
              </w:rPr>
            </w:pPr>
            <w:r w:rsidRPr="0045353F">
              <w:rPr>
                <w:rFonts w:ascii="Times New Roman" w:eastAsia="Times New Roman" w:hAnsi="Times New Roman" w:cs="Times New Roman"/>
              </w:rPr>
              <w:t>Можливості</w:t>
            </w:r>
          </w:p>
        </w:tc>
        <w:tc>
          <w:tcPr>
            <w:tcW w:w="4385" w:type="dxa"/>
          </w:tcPr>
          <w:p w14:paraId="243A8303" w14:textId="77777777" w:rsidR="003F272D" w:rsidRPr="0045353F" w:rsidRDefault="003F272D" w:rsidP="00752A1B">
            <w:pPr>
              <w:spacing w:line="276" w:lineRule="auto"/>
              <w:ind w:left="29"/>
              <w:jc w:val="center"/>
              <w:rPr>
                <w:rFonts w:ascii="Times New Roman" w:eastAsia="Times New Roman" w:hAnsi="Times New Roman" w:cs="Times New Roman"/>
              </w:rPr>
            </w:pPr>
            <w:r w:rsidRPr="0045353F">
              <w:rPr>
                <w:rFonts w:ascii="Times New Roman" w:eastAsia="Times New Roman" w:hAnsi="Times New Roman" w:cs="Times New Roman"/>
              </w:rPr>
              <w:t>Загрози</w:t>
            </w:r>
          </w:p>
        </w:tc>
      </w:tr>
      <w:tr w:rsidR="003F272D" w14:paraId="441DD627" w14:textId="77777777" w:rsidTr="0045353F">
        <w:trPr>
          <w:trHeight w:val="1285"/>
        </w:trPr>
        <w:tc>
          <w:tcPr>
            <w:tcW w:w="4262" w:type="dxa"/>
          </w:tcPr>
          <w:p w14:paraId="46295ED8" w14:textId="77777777" w:rsidR="003F272D" w:rsidRPr="0045353F" w:rsidRDefault="003F272D" w:rsidP="0045353F">
            <w:pPr>
              <w:pStyle w:val="a4"/>
              <w:numPr>
                <w:ilvl w:val="0"/>
                <w:numId w:val="16"/>
              </w:numPr>
              <w:spacing w:line="276" w:lineRule="auto"/>
              <w:ind w:left="0" w:firstLine="36"/>
              <w:jc w:val="both"/>
              <w:rPr>
                <w:rFonts w:ascii="Times New Roman" w:eastAsia="Times New Roman" w:hAnsi="Times New Roman" w:cs="Times New Roman"/>
              </w:rPr>
            </w:pPr>
            <w:r w:rsidRPr="0045353F">
              <w:rPr>
                <w:rFonts w:ascii="Times New Roman" w:eastAsia="Times New Roman" w:hAnsi="Times New Roman" w:cs="Times New Roman"/>
              </w:rPr>
              <w:t>Розширення асортименту;</w:t>
            </w:r>
          </w:p>
          <w:p w14:paraId="3C2869B3" w14:textId="5B5EC668" w:rsidR="003F272D" w:rsidRPr="0045353F" w:rsidRDefault="003F272D" w:rsidP="0045353F">
            <w:pPr>
              <w:pStyle w:val="a4"/>
              <w:numPr>
                <w:ilvl w:val="0"/>
                <w:numId w:val="16"/>
              </w:numPr>
              <w:spacing w:line="276" w:lineRule="auto"/>
              <w:ind w:left="0" w:firstLine="36"/>
              <w:jc w:val="both"/>
              <w:rPr>
                <w:rFonts w:ascii="Times New Roman" w:eastAsia="Times New Roman" w:hAnsi="Times New Roman" w:cs="Times New Roman"/>
              </w:rPr>
            </w:pPr>
            <w:r w:rsidRPr="0045353F">
              <w:rPr>
                <w:rFonts w:ascii="Times New Roman" w:eastAsia="Times New Roman" w:hAnsi="Times New Roman" w:cs="Times New Roman"/>
              </w:rPr>
              <w:t>Впровадження нових технологій обслуговування</w:t>
            </w:r>
            <w:r w:rsidR="00752A1B">
              <w:rPr>
                <w:rFonts w:ascii="Times New Roman" w:eastAsia="Times New Roman" w:hAnsi="Times New Roman" w:cs="Times New Roman"/>
              </w:rPr>
              <w:t>.</w:t>
            </w:r>
          </w:p>
          <w:p w14:paraId="756BBAB6" w14:textId="77777777" w:rsidR="003F272D" w:rsidRPr="0045353F" w:rsidRDefault="003F272D" w:rsidP="0045353F">
            <w:pPr>
              <w:spacing w:line="276" w:lineRule="auto"/>
              <w:ind w:firstLine="36"/>
              <w:jc w:val="both"/>
              <w:rPr>
                <w:rFonts w:ascii="Times New Roman" w:eastAsia="Times New Roman" w:hAnsi="Times New Roman" w:cs="Times New Roman"/>
              </w:rPr>
            </w:pPr>
          </w:p>
        </w:tc>
        <w:tc>
          <w:tcPr>
            <w:tcW w:w="4385" w:type="dxa"/>
          </w:tcPr>
          <w:p w14:paraId="40E6CB48" w14:textId="77777777" w:rsidR="003F272D" w:rsidRPr="0045353F" w:rsidRDefault="003F272D" w:rsidP="00752A1B">
            <w:pPr>
              <w:pStyle w:val="a4"/>
              <w:numPr>
                <w:ilvl w:val="0"/>
                <w:numId w:val="16"/>
              </w:numPr>
              <w:spacing w:line="276" w:lineRule="auto"/>
              <w:ind w:left="29" w:firstLine="0"/>
              <w:jc w:val="both"/>
              <w:rPr>
                <w:rFonts w:ascii="Times New Roman" w:eastAsia="Times New Roman" w:hAnsi="Times New Roman" w:cs="Times New Roman"/>
              </w:rPr>
            </w:pPr>
            <w:r w:rsidRPr="0045353F">
              <w:rPr>
                <w:rFonts w:ascii="Times New Roman" w:eastAsia="Times New Roman" w:hAnsi="Times New Roman" w:cs="Times New Roman"/>
              </w:rPr>
              <w:t>Посилення конкуренції;</w:t>
            </w:r>
          </w:p>
          <w:p w14:paraId="71116A09" w14:textId="5DEE5BBF" w:rsidR="003F272D" w:rsidRPr="0045353F" w:rsidRDefault="003F272D" w:rsidP="00752A1B">
            <w:pPr>
              <w:pStyle w:val="a4"/>
              <w:numPr>
                <w:ilvl w:val="0"/>
                <w:numId w:val="16"/>
              </w:numPr>
              <w:spacing w:line="276" w:lineRule="auto"/>
              <w:ind w:left="29" w:firstLine="0"/>
              <w:jc w:val="both"/>
              <w:rPr>
                <w:rFonts w:ascii="Times New Roman" w:eastAsia="Times New Roman" w:hAnsi="Times New Roman" w:cs="Times New Roman"/>
              </w:rPr>
            </w:pPr>
            <w:r w:rsidRPr="0045353F">
              <w:rPr>
                <w:rFonts w:ascii="Times New Roman" w:eastAsia="Times New Roman" w:hAnsi="Times New Roman" w:cs="Times New Roman"/>
              </w:rPr>
              <w:t>Економічні коливання</w:t>
            </w:r>
            <w:r w:rsidR="00752A1B">
              <w:rPr>
                <w:rFonts w:ascii="Times New Roman" w:eastAsia="Times New Roman" w:hAnsi="Times New Roman" w:cs="Times New Roman"/>
              </w:rPr>
              <w:t>.</w:t>
            </w:r>
          </w:p>
        </w:tc>
      </w:tr>
    </w:tbl>
    <w:p w14:paraId="66F95B30" w14:textId="77777777" w:rsidR="00504D52" w:rsidRDefault="00504D52" w:rsidP="00C608FC">
      <w:pPr>
        <w:spacing w:line="360" w:lineRule="auto"/>
        <w:contextualSpacing/>
        <w:jc w:val="center"/>
        <w:rPr>
          <w:rFonts w:ascii="Times New Roman" w:hAnsi="Times New Roman" w:cs="Times New Roman"/>
          <w:sz w:val="28"/>
          <w:szCs w:val="28"/>
        </w:rPr>
      </w:pPr>
    </w:p>
    <w:p w14:paraId="24C9CE92" w14:textId="2EEBB03F" w:rsidR="003F272D" w:rsidRPr="00B6635A" w:rsidRDefault="003F272D" w:rsidP="00646F3F">
      <w:pPr>
        <w:spacing w:line="360" w:lineRule="auto"/>
        <w:ind w:firstLine="851"/>
        <w:contextualSpacing/>
        <w:jc w:val="both"/>
        <w:rPr>
          <w:rFonts w:ascii="Times New Roman" w:hAnsi="Times New Roman" w:cs="Times New Roman"/>
          <w:sz w:val="28"/>
          <w:szCs w:val="28"/>
        </w:rPr>
      </w:pPr>
      <w:r w:rsidRPr="00B6635A">
        <w:rPr>
          <w:rFonts w:ascii="Times New Roman" w:hAnsi="Times New Roman" w:cs="Times New Roman"/>
          <w:sz w:val="28"/>
          <w:szCs w:val="28"/>
        </w:rPr>
        <w:t>Рекомендації щодо аналізу</w:t>
      </w:r>
      <w:r w:rsidR="00646F3F">
        <w:rPr>
          <w:rFonts w:ascii="Times New Roman" w:hAnsi="Times New Roman" w:cs="Times New Roman"/>
          <w:sz w:val="28"/>
          <w:szCs w:val="28"/>
        </w:rPr>
        <w:t>:</w:t>
      </w:r>
    </w:p>
    <w:p w14:paraId="2111A776" w14:textId="17FE2988" w:rsidR="00646F3F" w:rsidRDefault="00F70177" w:rsidP="00F70177">
      <w:pPr>
        <w:pStyle w:val="a4"/>
        <w:numPr>
          <w:ilvl w:val="0"/>
          <w:numId w:val="1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3F272D" w:rsidRPr="00646F3F">
        <w:rPr>
          <w:rFonts w:ascii="Times New Roman" w:hAnsi="Times New Roman" w:cs="Times New Roman"/>
          <w:sz w:val="28"/>
          <w:szCs w:val="28"/>
        </w:rPr>
        <w:t xml:space="preserve">окращення </w:t>
      </w:r>
      <w:proofErr w:type="spellStart"/>
      <w:r w:rsidR="003F272D" w:rsidRPr="00646F3F">
        <w:rPr>
          <w:rFonts w:ascii="Times New Roman" w:hAnsi="Times New Roman" w:cs="Times New Roman"/>
          <w:sz w:val="28"/>
          <w:szCs w:val="28"/>
        </w:rPr>
        <w:t>паркувальної</w:t>
      </w:r>
      <w:proofErr w:type="spellEnd"/>
      <w:r w:rsidR="003F272D" w:rsidRPr="00646F3F">
        <w:rPr>
          <w:rFonts w:ascii="Times New Roman" w:hAnsi="Times New Roman" w:cs="Times New Roman"/>
          <w:sz w:val="28"/>
          <w:szCs w:val="28"/>
        </w:rPr>
        <w:t xml:space="preserve"> інфраструктури</w:t>
      </w:r>
      <w:r w:rsidR="00646F3F">
        <w:rPr>
          <w:rFonts w:ascii="Times New Roman" w:hAnsi="Times New Roman" w:cs="Times New Roman"/>
          <w:sz w:val="28"/>
          <w:szCs w:val="28"/>
        </w:rPr>
        <w:t>.</w:t>
      </w:r>
      <w:r w:rsidR="003A3F24" w:rsidRPr="00646F3F">
        <w:rPr>
          <w:rFonts w:ascii="Times New Roman" w:hAnsi="Times New Roman" w:cs="Times New Roman"/>
          <w:sz w:val="28"/>
          <w:szCs w:val="28"/>
        </w:rPr>
        <w:t xml:space="preserve"> </w:t>
      </w:r>
      <w:r w:rsidR="00646F3F">
        <w:rPr>
          <w:rFonts w:ascii="Times New Roman" w:hAnsi="Times New Roman" w:cs="Times New Roman"/>
          <w:sz w:val="28"/>
          <w:szCs w:val="28"/>
        </w:rPr>
        <w:t>О</w:t>
      </w:r>
      <w:r w:rsidR="00C608FC" w:rsidRPr="00646F3F">
        <w:rPr>
          <w:rFonts w:ascii="Times New Roman" w:hAnsi="Times New Roman" w:cs="Times New Roman"/>
          <w:sz w:val="28"/>
          <w:szCs w:val="28"/>
        </w:rPr>
        <w:t>знайомитися з можливостями</w:t>
      </w:r>
      <w:r w:rsidR="003F272D" w:rsidRPr="00646F3F">
        <w:rPr>
          <w:rFonts w:ascii="Times New Roman" w:hAnsi="Times New Roman" w:cs="Times New Roman"/>
          <w:sz w:val="28"/>
          <w:szCs w:val="28"/>
        </w:rPr>
        <w:t xml:space="preserve"> розширення </w:t>
      </w:r>
      <w:proofErr w:type="spellStart"/>
      <w:r w:rsidR="003F272D" w:rsidRPr="00646F3F">
        <w:rPr>
          <w:rFonts w:ascii="Times New Roman" w:hAnsi="Times New Roman" w:cs="Times New Roman"/>
          <w:sz w:val="28"/>
          <w:szCs w:val="28"/>
        </w:rPr>
        <w:t>паркувальної</w:t>
      </w:r>
      <w:proofErr w:type="spellEnd"/>
      <w:r w:rsidR="003F272D" w:rsidRPr="00646F3F">
        <w:rPr>
          <w:rFonts w:ascii="Times New Roman" w:hAnsi="Times New Roman" w:cs="Times New Roman"/>
          <w:sz w:val="28"/>
          <w:szCs w:val="28"/>
        </w:rPr>
        <w:t xml:space="preserve"> зони або укласти партнерські угоди з прилеглими паркінгами для забезпечення зручності </w:t>
      </w:r>
      <w:r w:rsidR="00C608FC" w:rsidRPr="00646F3F">
        <w:rPr>
          <w:rFonts w:ascii="Times New Roman" w:hAnsi="Times New Roman" w:cs="Times New Roman"/>
          <w:sz w:val="28"/>
          <w:szCs w:val="28"/>
        </w:rPr>
        <w:t>покупців</w:t>
      </w:r>
      <w:r>
        <w:rPr>
          <w:rFonts w:ascii="Times New Roman" w:hAnsi="Times New Roman" w:cs="Times New Roman"/>
          <w:sz w:val="28"/>
          <w:szCs w:val="28"/>
        </w:rPr>
        <w:t>;</w:t>
      </w:r>
    </w:p>
    <w:p w14:paraId="2F1DDCE8" w14:textId="09C78ACA" w:rsidR="003F272D" w:rsidRPr="00646F3F" w:rsidRDefault="00F70177" w:rsidP="00F70177">
      <w:pPr>
        <w:pStyle w:val="a4"/>
        <w:numPr>
          <w:ilvl w:val="0"/>
          <w:numId w:val="1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3F272D" w:rsidRPr="00646F3F">
        <w:rPr>
          <w:rFonts w:ascii="Times New Roman" w:hAnsi="Times New Roman" w:cs="Times New Roman"/>
          <w:sz w:val="28"/>
          <w:szCs w:val="28"/>
        </w:rPr>
        <w:t>ктивний маркетинг</w:t>
      </w:r>
      <w:r w:rsidR="00646F3F">
        <w:rPr>
          <w:rFonts w:ascii="Times New Roman" w:hAnsi="Times New Roman" w:cs="Times New Roman"/>
          <w:sz w:val="28"/>
          <w:szCs w:val="28"/>
        </w:rPr>
        <w:t>.</w:t>
      </w:r>
      <w:r w:rsidR="003F272D" w:rsidRPr="00646F3F">
        <w:rPr>
          <w:rFonts w:ascii="Times New Roman" w:hAnsi="Times New Roman" w:cs="Times New Roman"/>
          <w:sz w:val="28"/>
          <w:szCs w:val="28"/>
        </w:rPr>
        <w:t xml:space="preserve"> Проводити регулярні маркетингові кампанії, спрямовані на підвищення лояльності існуючих </w:t>
      </w:r>
      <w:r w:rsidR="00C608FC" w:rsidRPr="00646F3F">
        <w:rPr>
          <w:rFonts w:ascii="Times New Roman" w:hAnsi="Times New Roman" w:cs="Times New Roman"/>
          <w:sz w:val="28"/>
          <w:szCs w:val="28"/>
        </w:rPr>
        <w:t>покупців</w:t>
      </w:r>
      <w:r w:rsidR="003F272D" w:rsidRPr="00646F3F">
        <w:rPr>
          <w:rFonts w:ascii="Times New Roman" w:hAnsi="Times New Roman" w:cs="Times New Roman"/>
          <w:sz w:val="28"/>
          <w:szCs w:val="28"/>
        </w:rPr>
        <w:t xml:space="preserve"> та залучення нових, з урахуванням поточних економічних умов.</w:t>
      </w:r>
    </w:p>
    <w:p w14:paraId="50105FB2" w14:textId="77777777" w:rsidR="004F7054" w:rsidRDefault="00F378A1" w:rsidP="00504D52">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Команда супермаркету «Сільпо-</w:t>
      </w:r>
      <w:proofErr w:type="spellStart"/>
      <w:r>
        <w:rPr>
          <w:rFonts w:ascii="Times New Roman" w:eastAsia="Times New Roman" w:hAnsi="Times New Roman" w:cs="Times New Roman"/>
          <w:sz w:val="28"/>
          <w:szCs w:val="28"/>
        </w:rPr>
        <w:t>Фуд</w:t>
      </w:r>
      <w:proofErr w:type="spellEnd"/>
      <w:r>
        <w:rPr>
          <w:rFonts w:ascii="Times New Roman" w:eastAsia="Times New Roman" w:hAnsi="Times New Roman" w:cs="Times New Roman"/>
          <w:sz w:val="28"/>
          <w:szCs w:val="28"/>
        </w:rPr>
        <w:t xml:space="preserve">» постійно працює над розвитком асортименту товарів та його вдосконалення, за доступними </w:t>
      </w:r>
      <w:r>
        <w:rPr>
          <w:rFonts w:ascii="Times New Roman" w:eastAsia="Times New Roman" w:hAnsi="Times New Roman" w:cs="Times New Roman"/>
          <w:sz w:val="28"/>
          <w:szCs w:val="28"/>
        </w:rPr>
        <w:lastRenderedPageBreak/>
        <w:t>цінами та високою якістю, щоб доставити та перевершити очікування як постійних, так і нових покупців.</w:t>
      </w:r>
    </w:p>
    <w:p w14:paraId="1F3406F5" w14:textId="40C6CAF5" w:rsidR="004F7054" w:rsidRDefault="00F378A1" w:rsidP="00504D52">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ТОВ «Сільпо–ФУД» розробила власну торгову марку продовольчих та непродовольчих товарів різної цінової категорії. У супермаркетах представлений широкий асортимент продукції під власною торговою маркою «Сільпо». До них належать </w:t>
      </w:r>
      <w:r w:rsidR="00C608FC">
        <w:rPr>
          <w:rFonts w:ascii="Times New Roman" w:hAnsi="Times New Roman" w:cs="Times New Roman"/>
          <w:sz w:val="28"/>
          <w:szCs w:val="28"/>
        </w:rPr>
        <w:t>«</w:t>
      </w:r>
      <w:r w:rsidR="00C608FC" w:rsidRPr="00041EB3">
        <w:rPr>
          <w:rFonts w:ascii="Times New Roman" w:hAnsi="Times New Roman" w:cs="Times New Roman"/>
          <w:sz w:val="28"/>
          <w:szCs w:val="28"/>
          <w:lang w:val="ru-RU"/>
        </w:rPr>
        <w:t>[</w:t>
      </w:r>
      <w:r w:rsidR="00C608FC">
        <w:rPr>
          <w:rFonts w:ascii="Times New Roman" w:hAnsi="Times New Roman" w:cs="Times New Roman"/>
          <w:sz w:val="28"/>
          <w:szCs w:val="28"/>
          <w:lang w:val="ru-RU"/>
        </w:rPr>
        <w:t>19</w:t>
      </w:r>
      <w:r w:rsidR="00C608FC" w:rsidRPr="00041EB3">
        <w:rPr>
          <w:rFonts w:ascii="Times New Roman" w:hAnsi="Times New Roman" w:cs="Times New Roman"/>
          <w:sz w:val="28"/>
          <w:szCs w:val="28"/>
          <w:lang w:val="ru-RU"/>
        </w:rPr>
        <w:t>]</w:t>
      </w:r>
      <w:r w:rsidR="00C608FC">
        <w:rPr>
          <w:rFonts w:ascii="Times New Roman" w:hAnsi="Times New Roman" w:cs="Times New Roman"/>
          <w:sz w:val="28"/>
          <w:szCs w:val="28"/>
          <w:lang w:val="ru-RU"/>
        </w:rPr>
        <w:t>».</w:t>
      </w:r>
    </w:p>
    <w:p w14:paraId="29FBAFEF" w14:textId="0A13089E" w:rsidR="004F7054" w:rsidRDefault="00F378A1" w:rsidP="00504D52">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«Премія» – якість за розумною ціною! На сьогодні торгова марка «Премія» налічує понад 800 найменувань, що охоплюють понад 100 різних категорій товарів середньої цінової категорії. Пропонує прийнятні ціни на якісну продукцію, адже товари виробника надходять на полиці супермаркетів миттєво, минаючи різноманітних посередників. Продукція «Премія» реалізується виключно на «Сільпо» на замовлення групи компаній </w:t>
      </w:r>
      <w:proofErr w:type="spellStart"/>
      <w:r w:rsidRPr="000C3B1E">
        <w:rPr>
          <w:rFonts w:ascii="Times New Roman" w:eastAsia="Times New Roman" w:hAnsi="Times New Roman" w:cs="Times New Roman"/>
          <w:sz w:val="28"/>
          <w:szCs w:val="28"/>
          <w:lang w:val="en-US"/>
        </w:rPr>
        <w:t>Fozzy</w:t>
      </w:r>
      <w:proofErr w:type="spellEnd"/>
      <w:r w:rsidR="00C608FC">
        <w:rPr>
          <w:rFonts w:ascii="Times New Roman" w:eastAsia="Times New Roman" w:hAnsi="Times New Roman" w:cs="Times New Roman"/>
          <w:sz w:val="28"/>
          <w:szCs w:val="28"/>
        </w:rPr>
        <w:t xml:space="preserve"> </w:t>
      </w:r>
      <w:r w:rsidR="00C608FC">
        <w:rPr>
          <w:rFonts w:ascii="Times New Roman" w:hAnsi="Times New Roman" w:cs="Times New Roman"/>
          <w:sz w:val="28"/>
          <w:szCs w:val="28"/>
        </w:rPr>
        <w:t>«</w:t>
      </w:r>
      <w:r w:rsidR="00C608FC" w:rsidRPr="00041EB3">
        <w:rPr>
          <w:rFonts w:ascii="Times New Roman" w:hAnsi="Times New Roman" w:cs="Times New Roman"/>
          <w:sz w:val="28"/>
          <w:szCs w:val="28"/>
          <w:lang w:val="ru-RU"/>
        </w:rPr>
        <w:t>[</w:t>
      </w:r>
      <w:r w:rsidR="00C608FC">
        <w:rPr>
          <w:rFonts w:ascii="Times New Roman" w:hAnsi="Times New Roman" w:cs="Times New Roman"/>
          <w:sz w:val="28"/>
          <w:szCs w:val="28"/>
          <w:lang w:val="ru-RU"/>
        </w:rPr>
        <w:t>19</w:t>
      </w:r>
      <w:r w:rsidR="00C608FC" w:rsidRPr="00041EB3">
        <w:rPr>
          <w:rFonts w:ascii="Times New Roman" w:hAnsi="Times New Roman" w:cs="Times New Roman"/>
          <w:sz w:val="28"/>
          <w:szCs w:val="28"/>
          <w:lang w:val="ru-RU"/>
        </w:rPr>
        <w:t>]</w:t>
      </w:r>
      <w:r w:rsidR="00C608FC">
        <w:rPr>
          <w:rFonts w:ascii="Times New Roman" w:hAnsi="Times New Roman" w:cs="Times New Roman"/>
          <w:sz w:val="28"/>
          <w:szCs w:val="28"/>
          <w:lang w:val="ru-RU"/>
        </w:rPr>
        <w:t>».</w:t>
      </w:r>
      <w:r w:rsidR="00C608FC">
        <w:rPr>
          <w:rFonts w:ascii="Times New Roman" w:eastAsia="Times New Roman" w:hAnsi="Times New Roman" w:cs="Times New Roman"/>
          <w:sz w:val="28"/>
          <w:szCs w:val="28"/>
        </w:rPr>
        <w:t xml:space="preserve"> </w:t>
      </w:r>
    </w:p>
    <w:p w14:paraId="37992FE1" w14:textId="056A043C" w:rsidR="004F7054" w:rsidRDefault="00F378A1" w:rsidP="00504D52">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Продукція «Повна чашка» є недорогою, але також популярною серед покупців продукцією. Сьогодні на полицях супермаркетів можна знайти близько 200 найменувань товарів під цією ТМ</w:t>
      </w:r>
      <w:r w:rsidR="00C608FC">
        <w:rPr>
          <w:rFonts w:ascii="Times New Roman" w:eastAsia="Times New Roman" w:hAnsi="Times New Roman" w:cs="Times New Roman"/>
          <w:sz w:val="28"/>
          <w:szCs w:val="28"/>
        </w:rPr>
        <w:t xml:space="preserve"> </w:t>
      </w:r>
      <w:r w:rsidR="00C608FC">
        <w:rPr>
          <w:rFonts w:ascii="Times New Roman" w:hAnsi="Times New Roman" w:cs="Times New Roman"/>
          <w:sz w:val="28"/>
          <w:szCs w:val="28"/>
        </w:rPr>
        <w:t>«</w:t>
      </w:r>
      <w:r w:rsidR="00C608FC" w:rsidRPr="00041EB3">
        <w:rPr>
          <w:rFonts w:ascii="Times New Roman" w:hAnsi="Times New Roman" w:cs="Times New Roman"/>
          <w:sz w:val="28"/>
          <w:szCs w:val="28"/>
          <w:lang w:val="ru-RU"/>
        </w:rPr>
        <w:t>[</w:t>
      </w:r>
      <w:r w:rsidR="00C608FC">
        <w:rPr>
          <w:rFonts w:ascii="Times New Roman" w:hAnsi="Times New Roman" w:cs="Times New Roman"/>
          <w:sz w:val="28"/>
          <w:szCs w:val="28"/>
          <w:lang w:val="ru-RU"/>
        </w:rPr>
        <w:t>19</w:t>
      </w:r>
      <w:r w:rsidR="00C608FC" w:rsidRPr="00041EB3">
        <w:rPr>
          <w:rFonts w:ascii="Times New Roman" w:hAnsi="Times New Roman" w:cs="Times New Roman"/>
          <w:sz w:val="28"/>
          <w:szCs w:val="28"/>
          <w:lang w:val="ru-RU"/>
        </w:rPr>
        <w:t>]</w:t>
      </w:r>
      <w:r w:rsidR="00C608FC">
        <w:rPr>
          <w:rFonts w:ascii="Times New Roman" w:hAnsi="Times New Roman" w:cs="Times New Roman"/>
          <w:sz w:val="28"/>
          <w:szCs w:val="28"/>
          <w:lang w:val="ru-RU"/>
        </w:rPr>
        <w:t>».</w:t>
      </w:r>
    </w:p>
    <w:p w14:paraId="0ACE8C3B" w14:textId="48EE7763" w:rsidR="004F7054" w:rsidRDefault="00F378A1" w:rsidP="00504D52">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«Премія </w:t>
      </w:r>
      <w:proofErr w:type="spellStart"/>
      <w:r>
        <w:rPr>
          <w:rFonts w:ascii="Times New Roman" w:eastAsia="Times New Roman" w:hAnsi="Times New Roman" w:cs="Times New Roman"/>
          <w:sz w:val="28"/>
          <w:szCs w:val="28"/>
        </w:rPr>
        <w:t>Селект</w:t>
      </w:r>
      <w:proofErr w:type="spellEnd"/>
      <w:r>
        <w:rPr>
          <w:rFonts w:ascii="Times New Roman" w:eastAsia="Times New Roman" w:hAnsi="Times New Roman" w:cs="Times New Roman"/>
          <w:sz w:val="28"/>
          <w:szCs w:val="28"/>
        </w:rPr>
        <w:t>» є власною торговою маркою та виробляє продукцію преміум–класу, наприклад, натуральну осетрову ікру – єдину сертифіковану чорну ікру в Україні</w:t>
      </w:r>
      <w:r w:rsidR="00C608FC">
        <w:rPr>
          <w:rFonts w:ascii="Times New Roman" w:eastAsia="Times New Roman" w:hAnsi="Times New Roman" w:cs="Times New Roman"/>
          <w:sz w:val="28"/>
          <w:szCs w:val="28"/>
        </w:rPr>
        <w:t xml:space="preserve"> </w:t>
      </w:r>
      <w:r w:rsidR="00C608FC">
        <w:rPr>
          <w:rFonts w:ascii="Times New Roman" w:hAnsi="Times New Roman" w:cs="Times New Roman"/>
          <w:sz w:val="28"/>
          <w:szCs w:val="28"/>
        </w:rPr>
        <w:t>«</w:t>
      </w:r>
      <w:r w:rsidR="00C608FC" w:rsidRPr="00041EB3">
        <w:rPr>
          <w:rFonts w:ascii="Times New Roman" w:hAnsi="Times New Roman" w:cs="Times New Roman"/>
          <w:sz w:val="28"/>
          <w:szCs w:val="28"/>
          <w:lang w:val="ru-RU"/>
        </w:rPr>
        <w:t>[</w:t>
      </w:r>
      <w:r w:rsidR="00C608FC">
        <w:rPr>
          <w:rFonts w:ascii="Times New Roman" w:hAnsi="Times New Roman" w:cs="Times New Roman"/>
          <w:sz w:val="28"/>
          <w:szCs w:val="28"/>
          <w:lang w:val="ru-RU"/>
        </w:rPr>
        <w:t>19</w:t>
      </w:r>
      <w:r w:rsidR="00C608FC" w:rsidRPr="00041EB3">
        <w:rPr>
          <w:rFonts w:ascii="Times New Roman" w:hAnsi="Times New Roman" w:cs="Times New Roman"/>
          <w:sz w:val="28"/>
          <w:szCs w:val="28"/>
          <w:lang w:val="ru-RU"/>
        </w:rPr>
        <w:t>]</w:t>
      </w:r>
      <w:r w:rsidR="00C608FC">
        <w:rPr>
          <w:rFonts w:ascii="Times New Roman" w:hAnsi="Times New Roman" w:cs="Times New Roman"/>
          <w:sz w:val="28"/>
          <w:szCs w:val="28"/>
          <w:lang w:val="ru-RU"/>
        </w:rPr>
        <w:t>».</w:t>
      </w:r>
    </w:p>
    <w:p w14:paraId="30E65D78" w14:textId="6BD81BBB" w:rsidR="004F7054" w:rsidRDefault="00F378A1" w:rsidP="00504D52">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Покупці в сьогоденні шукають глибокого сенсу в житті та споживанні, тому ціни та якості вже недостатньо </w:t>
      </w:r>
      <w:r w:rsidR="00290FBD">
        <w:rPr>
          <w:rFonts w:ascii="Times New Roman" w:eastAsia="Times New Roman" w:hAnsi="Times New Roman" w:cs="Times New Roman"/>
          <w:sz w:val="28"/>
          <w:szCs w:val="28"/>
        </w:rPr>
        <w:t>на думку автора, бренди</w:t>
      </w:r>
      <w:r>
        <w:rPr>
          <w:rFonts w:ascii="Times New Roman" w:eastAsia="Times New Roman" w:hAnsi="Times New Roman" w:cs="Times New Roman"/>
          <w:sz w:val="28"/>
          <w:szCs w:val="28"/>
        </w:rPr>
        <w:t xml:space="preserve"> повинні змушувати людей почуватися гордими та щасливими</w:t>
      </w:r>
      <w:r w:rsidR="00290FBD">
        <w:rPr>
          <w:rFonts w:ascii="Times New Roman" w:eastAsia="Times New Roman" w:hAnsi="Times New Roman" w:cs="Times New Roman"/>
          <w:sz w:val="28"/>
          <w:szCs w:val="28"/>
        </w:rPr>
        <w:t>, що використовують саме цю продукцію.</w:t>
      </w:r>
      <w:r>
        <w:rPr>
          <w:rFonts w:ascii="Times New Roman" w:eastAsia="Times New Roman" w:hAnsi="Times New Roman" w:cs="Times New Roman"/>
          <w:sz w:val="28"/>
          <w:szCs w:val="28"/>
        </w:rPr>
        <w:t xml:space="preserve"> Ця перспектива лягла в основу стратегії розвитку супермаркетів  «Сільпо» в рамках якої </w:t>
      </w:r>
      <w:proofErr w:type="spellStart"/>
      <w:r>
        <w:rPr>
          <w:rFonts w:ascii="Times New Roman" w:eastAsia="Times New Roman" w:hAnsi="Times New Roman" w:cs="Times New Roman"/>
          <w:sz w:val="28"/>
          <w:szCs w:val="28"/>
        </w:rPr>
        <w:t>рітейлер</w:t>
      </w:r>
      <w:proofErr w:type="spellEnd"/>
      <w:r>
        <w:rPr>
          <w:rFonts w:ascii="Times New Roman" w:eastAsia="Times New Roman" w:hAnsi="Times New Roman" w:cs="Times New Roman"/>
          <w:sz w:val="28"/>
          <w:szCs w:val="28"/>
        </w:rPr>
        <w:t xml:space="preserve"> уже реалізував кілька успішних кейсів.</w:t>
      </w:r>
    </w:p>
    <w:p w14:paraId="109C9A9D" w14:textId="5B119B2B" w:rsidR="004F7054" w:rsidRDefault="00F378A1" w:rsidP="00504D52">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Супермаркет  «Сільпо» є сильним </w:t>
      </w:r>
      <w:r w:rsidR="00290FBD">
        <w:rPr>
          <w:rFonts w:ascii="Times New Roman" w:eastAsia="Times New Roman" w:hAnsi="Times New Roman" w:cs="Times New Roman"/>
          <w:sz w:val="28"/>
          <w:szCs w:val="28"/>
        </w:rPr>
        <w:t>лідером</w:t>
      </w:r>
      <w:r>
        <w:rPr>
          <w:rFonts w:ascii="Times New Roman" w:eastAsia="Times New Roman" w:hAnsi="Times New Roman" w:cs="Times New Roman"/>
          <w:sz w:val="28"/>
          <w:szCs w:val="28"/>
        </w:rPr>
        <w:t xml:space="preserve"> на ринку роздрібної торгівлі, який не поступається своїм основним конкурентам, а за певними показниками навіть </w:t>
      </w:r>
      <w:r w:rsidR="00290FBD">
        <w:rPr>
          <w:rFonts w:ascii="Times New Roman" w:eastAsia="Times New Roman" w:hAnsi="Times New Roman" w:cs="Times New Roman"/>
          <w:sz w:val="28"/>
          <w:szCs w:val="28"/>
        </w:rPr>
        <w:t>перевищує</w:t>
      </w:r>
      <w:r>
        <w:rPr>
          <w:rFonts w:ascii="Times New Roman" w:eastAsia="Times New Roman" w:hAnsi="Times New Roman" w:cs="Times New Roman"/>
          <w:sz w:val="28"/>
          <w:szCs w:val="28"/>
        </w:rPr>
        <w:t xml:space="preserve"> їх. Серед його основних переваг – стабільна база лояльних </w:t>
      </w:r>
      <w:r w:rsidR="00290FBD">
        <w:rPr>
          <w:rFonts w:ascii="Times New Roman" w:eastAsia="Times New Roman" w:hAnsi="Times New Roman" w:cs="Times New Roman"/>
          <w:sz w:val="28"/>
          <w:szCs w:val="28"/>
        </w:rPr>
        <w:t>покупців</w:t>
      </w:r>
      <w:r>
        <w:rPr>
          <w:rFonts w:ascii="Times New Roman" w:eastAsia="Times New Roman" w:hAnsi="Times New Roman" w:cs="Times New Roman"/>
          <w:sz w:val="28"/>
          <w:szCs w:val="28"/>
        </w:rPr>
        <w:t xml:space="preserve">, </w:t>
      </w:r>
      <w:proofErr w:type="spellStart"/>
      <w:r w:rsidR="00290FBD">
        <w:rPr>
          <w:rFonts w:ascii="Times New Roman" w:eastAsia="Times New Roman" w:hAnsi="Times New Roman" w:cs="Times New Roman"/>
          <w:sz w:val="28"/>
          <w:szCs w:val="28"/>
        </w:rPr>
        <w:t>впізнаваність</w:t>
      </w:r>
      <w:proofErr w:type="spellEnd"/>
      <w:r>
        <w:rPr>
          <w:rFonts w:ascii="Times New Roman" w:eastAsia="Times New Roman" w:hAnsi="Times New Roman" w:cs="Times New Roman"/>
          <w:sz w:val="28"/>
          <w:szCs w:val="28"/>
        </w:rPr>
        <w:t xml:space="preserve"> бренду та </w:t>
      </w:r>
      <w:r w:rsidR="00290FBD">
        <w:rPr>
          <w:rFonts w:ascii="Times New Roman" w:eastAsia="Times New Roman" w:hAnsi="Times New Roman" w:cs="Times New Roman"/>
          <w:sz w:val="28"/>
          <w:szCs w:val="28"/>
        </w:rPr>
        <w:t>змінюваний</w:t>
      </w:r>
      <w:r>
        <w:rPr>
          <w:rFonts w:ascii="Times New Roman" w:eastAsia="Times New Roman" w:hAnsi="Times New Roman" w:cs="Times New Roman"/>
          <w:sz w:val="28"/>
          <w:szCs w:val="28"/>
        </w:rPr>
        <w:t xml:space="preserve"> асортимент продукції, включаючи товари під власними торговими марками. Проте, </w:t>
      </w:r>
      <w:r>
        <w:rPr>
          <w:rFonts w:ascii="Times New Roman" w:eastAsia="Times New Roman" w:hAnsi="Times New Roman" w:cs="Times New Roman"/>
          <w:sz w:val="28"/>
          <w:szCs w:val="28"/>
        </w:rPr>
        <w:lastRenderedPageBreak/>
        <w:t xml:space="preserve">супермаркет стикається з низкою викликів. Однією з головних загроз є ризик втрати </w:t>
      </w:r>
      <w:r w:rsidR="00290FBD">
        <w:rPr>
          <w:rFonts w:ascii="Times New Roman" w:eastAsia="Times New Roman" w:hAnsi="Times New Roman" w:cs="Times New Roman"/>
          <w:sz w:val="28"/>
          <w:szCs w:val="28"/>
        </w:rPr>
        <w:t>покупців</w:t>
      </w:r>
      <w:r>
        <w:rPr>
          <w:rFonts w:ascii="Times New Roman" w:eastAsia="Times New Roman" w:hAnsi="Times New Roman" w:cs="Times New Roman"/>
          <w:sz w:val="28"/>
          <w:szCs w:val="28"/>
        </w:rPr>
        <w:t>, які можуть перейти до конкурентів. Додатковий тиск на розвиток бізнесу створюють втрати прибутку, спричинені військовими діями в Україні, та реконструкція торгових центрів, що тимчасово знижує доступність магазинів. Іншим важливим недоліком є проблеми з обслуговуванням клієнтів у години пік, зокрема черги на касах, що негативно вплива</w:t>
      </w:r>
      <w:r w:rsidR="00290FBD">
        <w:rPr>
          <w:rFonts w:ascii="Times New Roman" w:eastAsia="Times New Roman" w:hAnsi="Times New Roman" w:cs="Times New Roman"/>
          <w:sz w:val="28"/>
          <w:szCs w:val="28"/>
        </w:rPr>
        <w:t>ють</w:t>
      </w:r>
      <w:r>
        <w:rPr>
          <w:rFonts w:ascii="Times New Roman" w:eastAsia="Times New Roman" w:hAnsi="Times New Roman" w:cs="Times New Roman"/>
          <w:sz w:val="28"/>
          <w:szCs w:val="28"/>
        </w:rPr>
        <w:t xml:space="preserve"> на досвід покупців.  Незважаючи на ці виклики, «Сільпо–</w:t>
      </w:r>
      <w:proofErr w:type="spellStart"/>
      <w:r w:rsidR="00290FBD">
        <w:rPr>
          <w:rFonts w:ascii="Times New Roman" w:eastAsia="Times New Roman" w:hAnsi="Times New Roman" w:cs="Times New Roman"/>
          <w:sz w:val="28"/>
          <w:szCs w:val="28"/>
        </w:rPr>
        <w:t>Фуд</w:t>
      </w:r>
      <w:proofErr w:type="spellEnd"/>
      <w:r>
        <w:rPr>
          <w:rFonts w:ascii="Times New Roman" w:eastAsia="Times New Roman" w:hAnsi="Times New Roman" w:cs="Times New Roman"/>
          <w:sz w:val="28"/>
          <w:szCs w:val="28"/>
        </w:rPr>
        <w:t xml:space="preserve">» має значні можливості для зростання. До них належать </w:t>
      </w:r>
      <w:r w:rsidR="00290FBD">
        <w:rPr>
          <w:rFonts w:ascii="Times New Roman" w:eastAsia="Times New Roman" w:hAnsi="Times New Roman" w:cs="Times New Roman"/>
          <w:sz w:val="28"/>
          <w:szCs w:val="28"/>
        </w:rPr>
        <w:t>правильне управління</w:t>
      </w:r>
      <w:r>
        <w:rPr>
          <w:rFonts w:ascii="Times New Roman" w:eastAsia="Times New Roman" w:hAnsi="Times New Roman" w:cs="Times New Roman"/>
          <w:sz w:val="28"/>
          <w:szCs w:val="28"/>
        </w:rPr>
        <w:t xml:space="preserve"> маркетингових досліджень, розширення асортименту товарів, доступних для замовлення через Інтернет, а також швидке реагування на змінн</w:t>
      </w:r>
      <w:r w:rsidR="00290FBD">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 потреби споживчого ринку. Особливу увагу слід приділяти розвитку продукції під власними брендами, що сприятиме зміцненню конкурентних позицій</w:t>
      </w:r>
      <w:r w:rsidR="00C46F71">
        <w:rPr>
          <w:rFonts w:ascii="Times New Roman" w:eastAsia="Times New Roman" w:hAnsi="Times New Roman" w:cs="Times New Roman"/>
          <w:sz w:val="28"/>
          <w:szCs w:val="28"/>
        </w:rPr>
        <w:t xml:space="preserve"> «</w:t>
      </w:r>
      <w:r w:rsidR="00C46F71" w:rsidRPr="00352D0A">
        <w:rPr>
          <w:rFonts w:ascii="Times New Roman" w:eastAsia="Times New Roman" w:hAnsi="Times New Roman" w:cs="Times New Roman"/>
          <w:sz w:val="28"/>
          <w:szCs w:val="28"/>
          <w:lang w:val="ru-RU"/>
        </w:rPr>
        <w:t>[</w:t>
      </w:r>
      <w:r w:rsidR="00C46F71">
        <w:rPr>
          <w:rFonts w:ascii="Times New Roman" w:eastAsia="Times New Roman" w:hAnsi="Times New Roman" w:cs="Times New Roman"/>
          <w:sz w:val="28"/>
          <w:szCs w:val="28"/>
        </w:rPr>
        <w:t>19</w:t>
      </w:r>
      <w:r w:rsidR="00C46F71" w:rsidRPr="00352D0A">
        <w:rPr>
          <w:rFonts w:ascii="Times New Roman" w:eastAsia="Times New Roman" w:hAnsi="Times New Roman" w:cs="Times New Roman"/>
          <w:sz w:val="28"/>
          <w:szCs w:val="28"/>
          <w:lang w:val="ru-RU"/>
        </w:rPr>
        <w:t>]</w:t>
      </w:r>
      <w:r w:rsidR="00C46F7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6590B994" w14:textId="54B9C877" w:rsidR="005237BA" w:rsidRDefault="00F378A1" w:rsidP="00504D52">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 стосується стратегії розвитку, компанія зосереджена на глобалізації, залученні нових клієнтів і утриманні постійних покупців. У маркетинговому комплексі основним акцентом є цінова стратегія. Її суть полягає у встановленні оптимальних цін на продукцію, які відповідають ринковій ситуації, дозволяючи компанії зберігати частку ринку та досягати запланованого рівня прибутковості. Гнучка цінова політика також дозволяє адаптуватися до змін у попиті та швидко реагувати на дії конкурентів</w:t>
      </w:r>
      <w:r w:rsidR="00290FBD">
        <w:rPr>
          <w:rFonts w:ascii="Times New Roman" w:eastAsia="Times New Roman" w:hAnsi="Times New Roman" w:cs="Times New Roman"/>
          <w:sz w:val="28"/>
          <w:szCs w:val="28"/>
        </w:rPr>
        <w:t xml:space="preserve"> </w:t>
      </w:r>
      <w:r w:rsidR="00290FBD">
        <w:rPr>
          <w:rFonts w:ascii="Times New Roman" w:hAnsi="Times New Roman" w:cs="Times New Roman"/>
          <w:sz w:val="28"/>
          <w:szCs w:val="28"/>
        </w:rPr>
        <w:t>«</w:t>
      </w:r>
      <w:r w:rsidR="00290FBD" w:rsidRPr="00041EB3">
        <w:rPr>
          <w:rFonts w:ascii="Times New Roman" w:hAnsi="Times New Roman" w:cs="Times New Roman"/>
          <w:sz w:val="28"/>
          <w:szCs w:val="28"/>
          <w:lang w:val="ru-RU"/>
        </w:rPr>
        <w:t>[</w:t>
      </w:r>
      <w:r w:rsidR="00290FBD">
        <w:rPr>
          <w:rFonts w:ascii="Times New Roman" w:hAnsi="Times New Roman" w:cs="Times New Roman"/>
          <w:sz w:val="28"/>
          <w:szCs w:val="28"/>
          <w:lang w:val="ru-RU"/>
        </w:rPr>
        <w:t>19</w:t>
      </w:r>
      <w:r w:rsidR="00290FBD" w:rsidRPr="00041EB3">
        <w:rPr>
          <w:rFonts w:ascii="Times New Roman" w:hAnsi="Times New Roman" w:cs="Times New Roman"/>
          <w:sz w:val="28"/>
          <w:szCs w:val="28"/>
          <w:lang w:val="ru-RU"/>
        </w:rPr>
        <w:t>]</w:t>
      </w:r>
      <w:r w:rsidR="00290FBD">
        <w:rPr>
          <w:rFonts w:ascii="Times New Roman" w:hAnsi="Times New Roman" w:cs="Times New Roman"/>
          <w:sz w:val="28"/>
          <w:szCs w:val="28"/>
          <w:lang w:val="ru-RU"/>
        </w:rPr>
        <w:t>»</w:t>
      </w:r>
      <w:r>
        <w:rPr>
          <w:rFonts w:ascii="Times New Roman" w:eastAsia="Times New Roman" w:hAnsi="Times New Roman" w:cs="Times New Roman"/>
          <w:sz w:val="28"/>
          <w:szCs w:val="28"/>
        </w:rPr>
        <w:t>.</w:t>
      </w:r>
    </w:p>
    <w:p w14:paraId="25C44BCD" w14:textId="4F312FC3" w:rsidR="00290FBD" w:rsidRDefault="00F378A1" w:rsidP="000C3B1E">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чином, для подальшого успішного розвитку </w:t>
      </w:r>
      <w:r w:rsidR="00290FBD">
        <w:rPr>
          <w:rFonts w:ascii="Times New Roman" w:eastAsia="Times New Roman" w:hAnsi="Times New Roman" w:cs="Times New Roman"/>
          <w:sz w:val="28"/>
          <w:szCs w:val="28"/>
        </w:rPr>
        <w:t xml:space="preserve">супермаркету </w:t>
      </w:r>
      <w:r>
        <w:rPr>
          <w:rFonts w:ascii="Times New Roman" w:eastAsia="Times New Roman" w:hAnsi="Times New Roman" w:cs="Times New Roman"/>
          <w:sz w:val="28"/>
          <w:szCs w:val="28"/>
        </w:rPr>
        <w:t>«Сільпо» варто зосередитися на покращенні якості обслуговування</w:t>
      </w:r>
      <w:r w:rsidR="00290FBD">
        <w:rPr>
          <w:rFonts w:ascii="Times New Roman" w:eastAsia="Times New Roman" w:hAnsi="Times New Roman" w:cs="Times New Roman"/>
          <w:sz w:val="28"/>
          <w:szCs w:val="28"/>
        </w:rPr>
        <w:t xml:space="preserve"> в години пік</w:t>
      </w:r>
      <w:r>
        <w:rPr>
          <w:rFonts w:ascii="Times New Roman" w:eastAsia="Times New Roman" w:hAnsi="Times New Roman" w:cs="Times New Roman"/>
          <w:sz w:val="28"/>
          <w:szCs w:val="28"/>
        </w:rPr>
        <w:t xml:space="preserve">, удосконаленні внутрішніх процесів, підвищенні мотивації працівників і активному використанні сучасних маркетингових інструментів. Це дозволить компанії залишатися лідером у своїй галузі та забезпечувати стабільне зростання навіть у складних ринкових умовах. </w:t>
      </w:r>
    </w:p>
    <w:p w14:paraId="1C2D677E" w14:textId="2D022DFF" w:rsidR="008F356E" w:rsidRDefault="00F378A1" w:rsidP="000C3B1E">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ІІІ ШЛЯХИ ВДОСКОНАЛЕННЯ</w:t>
      </w:r>
      <w:r w:rsidR="00733C67">
        <w:rPr>
          <w:rFonts w:ascii="Times New Roman" w:eastAsia="Times New Roman" w:hAnsi="Times New Roman" w:cs="Times New Roman"/>
          <w:sz w:val="28"/>
          <w:szCs w:val="28"/>
        </w:rPr>
        <w:t xml:space="preserve"> УПРАВЛІННЯ</w:t>
      </w:r>
      <w:r>
        <w:rPr>
          <w:rFonts w:ascii="Times New Roman" w:eastAsia="Times New Roman" w:hAnsi="Times New Roman" w:cs="Times New Roman"/>
          <w:sz w:val="28"/>
          <w:szCs w:val="28"/>
        </w:rPr>
        <w:t xml:space="preserve"> МАРКЕТИНГОВОЇ ДІЯЛЬНОСТІ ТОРГОВОГО ПІДПРИЄМСТВА ТОВ «СІЛЬПО–ФУД»</w:t>
      </w:r>
    </w:p>
    <w:p w14:paraId="47AB6787" w14:textId="77777777" w:rsidR="000C3B1E" w:rsidRDefault="000C3B1E" w:rsidP="000C3B1E">
      <w:pPr>
        <w:spacing w:after="0" w:line="360" w:lineRule="auto"/>
        <w:ind w:firstLine="851"/>
        <w:jc w:val="both"/>
        <w:rPr>
          <w:rFonts w:ascii="Times New Roman" w:eastAsia="Times New Roman" w:hAnsi="Times New Roman" w:cs="Times New Roman"/>
          <w:sz w:val="28"/>
          <w:szCs w:val="28"/>
        </w:rPr>
      </w:pPr>
    </w:p>
    <w:p w14:paraId="4A616935" w14:textId="696B9329" w:rsidR="004F7054" w:rsidRDefault="00F378A1" w:rsidP="000C3B1E">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3.1. Вдосконалення маркетингової діяльності в </w:t>
      </w:r>
      <w:proofErr w:type="spellStart"/>
      <w:r>
        <w:rPr>
          <w:rFonts w:ascii="Times New Roman" w:eastAsia="Times New Roman" w:hAnsi="Times New Roman" w:cs="Times New Roman"/>
          <w:sz w:val="28"/>
          <w:szCs w:val="28"/>
        </w:rPr>
        <w:t>офлайн</w:t>
      </w:r>
      <w:proofErr w:type="spellEnd"/>
      <w:r>
        <w:rPr>
          <w:rFonts w:ascii="Times New Roman" w:eastAsia="Times New Roman" w:hAnsi="Times New Roman" w:cs="Times New Roman"/>
          <w:sz w:val="28"/>
          <w:szCs w:val="28"/>
        </w:rPr>
        <w:t xml:space="preserve"> середовищі</w:t>
      </w:r>
    </w:p>
    <w:p w14:paraId="240AE12A" w14:textId="77777777" w:rsidR="008F356E" w:rsidRDefault="008F356E" w:rsidP="000C3B1E">
      <w:pPr>
        <w:spacing w:after="0" w:line="360" w:lineRule="auto"/>
        <w:ind w:firstLine="851"/>
        <w:jc w:val="both"/>
        <w:rPr>
          <w:rFonts w:ascii="Times New Roman" w:eastAsia="Times New Roman" w:hAnsi="Times New Roman" w:cs="Times New Roman"/>
          <w:sz w:val="28"/>
          <w:szCs w:val="28"/>
        </w:rPr>
      </w:pPr>
    </w:p>
    <w:p w14:paraId="1BC39E3C" w14:textId="020AEF8E" w:rsidR="0063429F" w:rsidRPr="00041EB3" w:rsidRDefault="00F378A1" w:rsidP="000C3B1E">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умовах конкуренції у роздрібній торгівлі ефективність маркетингової діяльності є визначальним фактором успіху підприємства. Магазин «Сільпо 277» у місті Дніпро має потенціал для вдосконалення своїх оф</w:t>
      </w:r>
      <w:r w:rsidR="00DA4057">
        <w:rPr>
          <w:rFonts w:ascii="Times New Roman" w:eastAsia="Times New Roman" w:hAnsi="Times New Roman" w:cs="Times New Roman"/>
          <w:sz w:val="28"/>
          <w:szCs w:val="28"/>
        </w:rPr>
        <w:t>-</w:t>
      </w:r>
      <w:r>
        <w:rPr>
          <w:rFonts w:ascii="Times New Roman" w:eastAsia="Times New Roman" w:hAnsi="Times New Roman" w:cs="Times New Roman"/>
          <w:sz w:val="28"/>
          <w:szCs w:val="28"/>
        </w:rPr>
        <w:t>лайн-маркетингових заходів, які здатні не лише збільшити обсяги продажів, але й сформувати міцні зв’язки з покупцями, адже все ж таки маркетингова діяльність в магазині справляє більше враження на гостей, ніж в онлайн, адже побувавши в магазині і побачивши щось цікаве та новітнє для себе, кожен захоче повернутися знову й знову. Дослідження показують, що вдосконалення викладки товарів, організація інтерактивних заходів і запровадження сучасних підходів до комунікацій можуть суттєво підвищити рівень лояльності клієнтів і збільшити прибутків</w:t>
      </w:r>
      <w:r w:rsidR="00715EE3">
        <w:rPr>
          <w:rFonts w:ascii="Times New Roman" w:eastAsia="Times New Roman" w:hAnsi="Times New Roman" w:cs="Times New Roman"/>
          <w:sz w:val="28"/>
          <w:szCs w:val="28"/>
        </w:rPr>
        <w:t xml:space="preserve"> </w:t>
      </w:r>
      <w:r w:rsidR="00715EE3">
        <w:rPr>
          <w:rFonts w:ascii="Times New Roman" w:hAnsi="Times New Roman" w:cs="Times New Roman"/>
          <w:sz w:val="28"/>
          <w:szCs w:val="28"/>
        </w:rPr>
        <w:t>«</w:t>
      </w:r>
      <w:r w:rsidR="00715EE3" w:rsidRPr="00352D0A">
        <w:rPr>
          <w:rFonts w:ascii="Times New Roman" w:hAnsi="Times New Roman" w:cs="Times New Roman"/>
          <w:sz w:val="28"/>
          <w:szCs w:val="28"/>
        </w:rPr>
        <w:t>[20]».</w:t>
      </w:r>
    </w:p>
    <w:p w14:paraId="160DFA70" w14:textId="66B49E7D" w:rsidR="004F7054" w:rsidRDefault="00F378A1" w:rsidP="000C3B1E">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Розглянемо нові та цікаво-креативні способи маркетингової діяльності</w:t>
      </w:r>
      <w:r w:rsidR="005D1D9E">
        <w:rPr>
          <w:rFonts w:ascii="Times New Roman" w:eastAsia="Times New Roman" w:hAnsi="Times New Roman" w:cs="Times New Roman"/>
          <w:sz w:val="28"/>
          <w:szCs w:val="28"/>
        </w:rPr>
        <w:t>:</w:t>
      </w:r>
    </w:p>
    <w:p w14:paraId="314D488B" w14:textId="76546FFB" w:rsidR="004F7054" w:rsidRDefault="00F378A1" w:rsidP="005D1D9E">
      <w:pPr>
        <w:numPr>
          <w:ilvl w:val="0"/>
          <w:numId w:val="5"/>
        </w:numPr>
        <w:pBdr>
          <w:top w:val="nil"/>
          <w:left w:val="nil"/>
          <w:bottom w:val="nil"/>
          <w:right w:val="nil"/>
          <w:between w:val="nil"/>
        </w:pBdr>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Інтерактивні вітрини</w:t>
      </w:r>
      <w:r w:rsidR="000C3B1E">
        <w:rPr>
          <w:rFonts w:ascii="Times New Roman" w:eastAsia="Times New Roman" w:hAnsi="Times New Roman" w:cs="Times New Roman"/>
          <w:color w:val="000000"/>
          <w:sz w:val="28"/>
          <w:szCs w:val="28"/>
        </w:rPr>
        <w:t>:</w:t>
      </w:r>
    </w:p>
    <w:p w14:paraId="7CE4DCA0" w14:textId="4A1E2A09" w:rsidR="004F7054" w:rsidRDefault="005D1D9E" w:rsidP="005D1D9E">
      <w:pPr>
        <w:numPr>
          <w:ilvl w:val="0"/>
          <w:numId w:val="6"/>
        </w:numPr>
        <w:pBdr>
          <w:top w:val="nil"/>
          <w:left w:val="nil"/>
          <w:bottom w:val="nil"/>
          <w:right w:val="nil"/>
          <w:between w:val="nil"/>
        </w:pBdr>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F378A1">
        <w:rPr>
          <w:rFonts w:ascii="Times New Roman" w:eastAsia="Times New Roman" w:hAnsi="Times New Roman" w:cs="Times New Roman"/>
          <w:color w:val="000000"/>
          <w:sz w:val="28"/>
          <w:szCs w:val="28"/>
        </w:rPr>
        <w:t>енсорні екрани на вітринах або у торгових залах</w:t>
      </w:r>
      <w:r w:rsidR="00780581">
        <w:rPr>
          <w:rFonts w:ascii="Times New Roman" w:eastAsia="Times New Roman" w:hAnsi="Times New Roman" w:cs="Times New Roman"/>
          <w:color w:val="000000"/>
          <w:sz w:val="28"/>
          <w:szCs w:val="28"/>
        </w:rPr>
        <w:t>;</w:t>
      </w:r>
    </w:p>
    <w:p w14:paraId="72F0E80C" w14:textId="577F64B7" w:rsidR="004F7054" w:rsidRDefault="005D1D9E" w:rsidP="005D1D9E">
      <w:pPr>
        <w:numPr>
          <w:ilvl w:val="0"/>
          <w:numId w:val="6"/>
        </w:numPr>
        <w:pBdr>
          <w:top w:val="nil"/>
          <w:left w:val="nil"/>
          <w:bottom w:val="nil"/>
          <w:right w:val="nil"/>
          <w:between w:val="nil"/>
        </w:pBdr>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sidR="00F378A1">
        <w:rPr>
          <w:rFonts w:ascii="Times New Roman" w:eastAsia="Times New Roman" w:hAnsi="Times New Roman" w:cs="Times New Roman"/>
          <w:color w:val="000000"/>
          <w:sz w:val="28"/>
          <w:szCs w:val="28"/>
        </w:rPr>
        <w:t>емонстрація рецептів, які включають товари магазину</w:t>
      </w:r>
      <w:r w:rsidR="00780581">
        <w:rPr>
          <w:rFonts w:ascii="Times New Roman" w:eastAsia="Times New Roman" w:hAnsi="Times New Roman" w:cs="Times New Roman"/>
          <w:color w:val="000000"/>
          <w:sz w:val="28"/>
          <w:szCs w:val="28"/>
        </w:rPr>
        <w:t>;</w:t>
      </w:r>
    </w:p>
    <w:p w14:paraId="1F03135D" w14:textId="4E48CC5A" w:rsidR="004F7054" w:rsidRDefault="005D1D9E" w:rsidP="005D1D9E">
      <w:pPr>
        <w:numPr>
          <w:ilvl w:val="0"/>
          <w:numId w:val="6"/>
        </w:numPr>
        <w:pBdr>
          <w:top w:val="nil"/>
          <w:left w:val="nil"/>
          <w:bottom w:val="nil"/>
          <w:right w:val="nil"/>
          <w:between w:val="nil"/>
        </w:pBdr>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w:t>
      </w:r>
      <w:r w:rsidR="00F378A1">
        <w:rPr>
          <w:rFonts w:ascii="Times New Roman" w:eastAsia="Times New Roman" w:hAnsi="Times New Roman" w:cs="Times New Roman"/>
          <w:color w:val="000000"/>
          <w:sz w:val="28"/>
          <w:szCs w:val="28"/>
        </w:rPr>
        <w:t xml:space="preserve">ожна додавати продукти із </w:t>
      </w:r>
      <w:r>
        <w:rPr>
          <w:rFonts w:ascii="Times New Roman" w:eastAsia="Times New Roman" w:hAnsi="Times New Roman" w:cs="Times New Roman"/>
          <w:color w:val="000000"/>
          <w:sz w:val="28"/>
          <w:szCs w:val="28"/>
        </w:rPr>
        <w:t>за</w:t>
      </w:r>
      <w:r w:rsidR="00715EE3">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р</w:t>
      </w:r>
      <w:r w:rsidR="00715EE3">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понованого</w:t>
      </w:r>
      <w:r w:rsidR="00715EE3">
        <w:rPr>
          <w:rFonts w:ascii="Times New Roman" w:eastAsia="Times New Roman" w:hAnsi="Times New Roman" w:cs="Times New Roman"/>
          <w:color w:val="000000"/>
          <w:sz w:val="28"/>
          <w:szCs w:val="28"/>
        </w:rPr>
        <w:t xml:space="preserve"> </w:t>
      </w:r>
      <w:r w:rsidR="00F378A1">
        <w:rPr>
          <w:rFonts w:ascii="Times New Roman" w:eastAsia="Times New Roman" w:hAnsi="Times New Roman" w:cs="Times New Roman"/>
          <w:color w:val="000000"/>
          <w:sz w:val="28"/>
          <w:szCs w:val="28"/>
        </w:rPr>
        <w:t>рецепт</w:t>
      </w:r>
      <w:r w:rsidR="00715EE3">
        <w:rPr>
          <w:rFonts w:ascii="Times New Roman" w:eastAsia="Times New Roman" w:hAnsi="Times New Roman" w:cs="Times New Roman"/>
          <w:color w:val="000000"/>
          <w:sz w:val="28"/>
          <w:szCs w:val="28"/>
        </w:rPr>
        <w:t>у</w:t>
      </w:r>
      <w:r w:rsidR="00F378A1">
        <w:rPr>
          <w:rFonts w:ascii="Times New Roman" w:eastAsia="Times New Roman" w:hAnsi="Times New Roman" w:cs="Times New Roman"/>
          <w:color w:val="000000"/>
          <w:sz w:val="28"/>
          <w:szCs w:val="28"/>
        </w:rPr>
        <w:t xml:space="preserve"> до списку покупок на смартфоні</w:t>
      </w:r>
      <w:r w:rsidR="00715EE3">
        <w:rPr>
          <w:rFonts w:ascii="Times New Roman" w:eastAsia="Times New Roman" w:hAnsi="Times New Roman" w:cs="Times New Roman"/>
          <w:color w:val="000000"/>
          <w:sz w:val="28"/>
          <w:szCs w:val="28"/>
        </w:rPr>
        <w:t xml:space="preserve"> або в кошик в магазині</w:t>
      </w:r>
      <w:r w:rsidR="00780581">
        <w:rPr>
          <w:rFonts w:ascii="Times New Roman" w:eastAsia="Times New Roman" w:hAnsi="Times New Roman" w:cs="Times New Roman"/>
          <w:color w:val="000000"/>
          <w:sz w:val="28"/>
          <w:szCs w:val="28"/>
        </w:rPr>
        <w:t>;</w:t>
      </w:r>
    </w:p>
    <w:p w14:paraId="540AAC21" w14:textId="7236D8FF" w:rsidR="004F7054" w:rsidRDefault="005D1D9E" w:rsidP="005D1D9E">
      <w:pPr>
        <w:numPr>
          <w:ilvl w:val="0"/>
          <w:numId w:val="6"/>
        </w:numPr>
        <w:pBdr>
          <w:top w:val="nil"/>
          <w:left w:val="nil"/>
          <w:bottom w:val="nil"/>
          <w:right w:val="nil"/>
          <w:between w:val="nil"/>
        </w:pBdr>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sidR="00F378A1">
        <w:rPr>
          <w:rFonts w:ascii="Times New Roman" w:eastAsia="Times New Roman" w:hAnsi="Times New Roman" w:cs="Times New Roman"/>
          <w:color w:val="000000"/>
          <w:sz w:val="28"/>
          <w:szCs w:val="28"/>
        </w:rPr>
        <w:t>опомога щодо сумісних товарів чи альтернатив (наприклад, заміна алергенів)</w:t>
      </w:r>
      <w:r w:rsidR="00715EE3">
        <w:rPr>
          <w:rFonts w:ascii="Times New Roman" w:eastAsia="Times New Roman" w:hAnsi="Times New Roman" w:cs="Times New Roman"/>
          <w:color w:val="000000"/>
          <w:sz w:val="28"/>
          <w:szCs w:val="28"/>
        </w:rPr>
        <w:t xml:space="preserve"> або товари дешевшої категорії.</w:t>
      </w:r>
    </w:p>
    <w:p w14:paraId="457E890F" w14:textId="4CBF9D4B" w:rsidR="004F7054" w:rsidRPr="00DB19A9" w:rsidRDefault="00F378A1" w:rsidP="00DB19A9">
      <w:pPr>
        <w:pStyle w:val="a4"/>
        <w:numPr>
          <w:ilvl w:val="0"/>
          <w:numId w:val="5"/>
        </w:numPr>
        <w:pBdr>
          <w:top w:val="nil"/>
          <w:left w:val="nil"/>
          <w:bottom w:val="nil"/>
          <w:right w:val="nil"/>
          <w:between w:val="nil"/>
        </w:pBdr>
        <w:spacing w:after="0" w:line="360" w:lineRule="auto"/>
        <w:ind w:left="0" w:firstLine="851"/>
        <w:jc w:val="both"/>
        <w:rPr>
          <w:rFonts w:ascii="Times New Roman" w:eastAsia="Times New Roman" w:hAnsi="Times New Roman" w:cs="Times New Roman"/>
          <w:color w:val="000000"/>
          <w:sz w:val="28"/>
          <w:szCs w:val="28"/>
        </w:rPr>
      </w:pPr>
      <w:r w:rsidRPr="00DB19A9">
        <w:rPr>
          <w:rFonts w:ascii="Times New Roman" w:eastAsia="Times New Roman" w:hAnsi="Times New Roman" w:cs="Times New Roman"/>
          <w:color w:val="000000"/>
          <w:sz w:val="28"/>
          <w:szCs w:val="28"/>
        </w:rPr>
        <w:t>AR-технології (доповнена реальність)</w:t>
      </w:r>
      <w:r w:rsidR="00DB19A9">
        <w:rPr>
          <w:rFonts w:ascii="Times New Roman" w:eastAsia="Times New Roman" w:hAnsi="Times New Roman" w:cs="Times New Roman"/>
          <w:color w:val="000000"/>
          <w:sz w:val="28"/>
          <w:szCs w:val="28"/>
        </w:rPr>
        <w:t xml:space="preserve">, </w:t>
      </w:r>
      <w:r w:rsidR="005D1D9E" w:rsidRPr="00DB19A9">
        <w:rPr>
          <w:rFonts w:ascii="Times New Roman" w:eastAsia="Times New Roman" w:hAnsi="Times New Roman" w:cs="Times New Roman"/>
          <w:color w:val="000000"/>
          <w:sz w:val="28"/>
          <w:szCs w:val="28"/>
        </w:rPr>
        <w:t>у</w:t>
      </w:r>
      <w:r w:rsidRPr="00DB19A9">
        <w:rPr>
          <w:rFonts w:ascii="Times New Roman" w:eastAsia="Times New Roman" w:hAnsi="Times New Roman" w:cs="Times New Roman"/>
          <w:color w:val="000000"/>
          <w:sz w:val="28"/>
          <w:szCs w:val="28"/>
        </w:rPr>
        <w:t xml:space="preserve"> мобільному додатку магазину гості можуть навести камеру смартфона на товар і отримати інформацію: рецепти, відгуки</w:t>
      </w:r>
      <w:r w:rsidR="00715EE3" w:rsidRPr="00DB19A9">
        <w:rPr>
          <w:rFonts w:ascii="Times New Roman" w:eastAsia="Times New Roman" w:hAnsi="Times New Roman" w:cs="Times New Roman"/>
          <w:color w:val="000000"/>
          <w:sz w:val="28"/>
          <w:szCs w:val="28"/>
        </w:rPr>
        <w:t xml:space="preserve"> споживачів</w:t>
      </w:r>
      <w:r w:rsidRPr="00DB19A9">
        <w:rPr>
          <w:rFonts w:ascii="Times New Roman" w:eastAsia="Times New Roman" w:hAnsi="Times New Roman" w:cs="Times New Roman"/>
          <w:color w:val="000000"/>
          <w:sz w:val="28"/>
          <w:szCs w:val="28"/>
        </w:rPr>
        <w:t xml:space="preserve"> чи рекомендації для поєднання з іншими продуктами.</w:t>
      </w:r>
    </w:p>
    <w:p w14:paraId="39BF4ABE" w14:textId="5ECB4F94" w:rsidR="004F7054" w:rsidRDefault="00F378A1" w:rsidP="00DB19A9">
      <w:pPr>
        <w:spacing w:after="0"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Наприклад ситуація в магазині</w:t>
      </w:r>
      <w:r w:rsidR="00DB19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 продуктових супермаркетах: покупець натискає на екран, вибирає рецепт пасти, бачить список продуктів із цінами та додає їх до кошика.</w:t>
      </w:r>
    </w:p>
    <w:p w14:paraId="7AA33E9A" w14:textId="77777777" w:rsidR="004F7054" w:rsidRDefault="00F378A1" w:rsidP="00DB19A9">
      <w:pPr>
        <w:spacing w:after="0"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Кінцевий результат:</w:t>
      </w:r>
    </w:p>
    <w:p w14:paraId="63A58325" w14:textId="3DE1F77B" w:rsidR="004F7054" w:rsidRDefault="00DB19A9" w:rsidP="00DB19A9">
      <w:pPr>
        <w:numPr>
          <w:ilvl w:val="0"/>
          <w:numId w:val="8"/>
        </w:numPr>
        <w:pBdr>
          <w:top w:val="nil"/>
          <w:left w:val="nil"/>
          <w:bottom w:val="nil"/>
          <w:right w:val="nil"/>
          <w:between w:val="nil"/>
        </w:pBdr>
        <w:spacing w:after="0" w:line="360" w:lineRule="auto"/>
        <w:ind w:left="0"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sidR="00F378A1">
        <w:rPr>
          <w:rFonts w:ascii="Times New Roman" w:eastAsia="Times New Roman" w:hAnsi="Times New Roman" w:cs="Times New Roman"/>
          <w:color w:val="000000"/>
          <w:sz w:val="28"/>
          <w:szCs w:val="28"/>
        </w:rPr>
        <w:t>алучення до покупок через інтерактивність</w:t>
      </w:r>
      <w:r>
        <w:rPr>
          <w:rFonts w:ascii="Times New Roman" w:eastAsia="Times New Roman" w:hAnsi="Times New Roman" w:cs="Times New Roman"/>
          <w:color w:val="000000"/>
          <w:sz w:val="28"/>
          <w:szCs w:val="28"/>
        </w:rPr>
        <w:t>;</w:t>
      </w:r>
    </w:p>
    <w:p w14:paraId="5FA4FD2E" w14:textId="4C7B42C8" w:rsidR="004F7054" w:rsidRDefault="00DB19A9" w:rsidP="00DB19A9">
      <w:pPr>
        <w:numPr>
          <w:ilvl w:val="0"/>
          <w:numId w:val="8"/>
        </w:numPr>
        <w:pBdr>
          <w:top w:val="nil"/>
          <w:left w:val="nil"/>
          <w:bottom w:val="nil"/>
          <w:right w:val="nil"/>
          <w:between w:val="nil"/>
        </w:pBdr>
        <w:spacing w:after="0" w:line="360" w:lineRule="auto"/>
        <w:ind w:left="0"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F378A1">
        <w:rPr>
          <w:rFonts w:ascii="Times New Roman" w:eastAsia="Times New Roman" w:hAnsi="Times New Roman" w:cs="Times New Roman"/>
          <w:color w:val="000000"/>
          <w:sz w:val="28"/>
          <w:szCs w:val="28"/>
        </w:rPr>
        <w:t>ідвищення середнього чека, адже клієнт частіше додає до списку нові товари, побачені через інтерактивну вітрину.</w:t>
      </w:r>
    </w:p>
    <w:p w14:paraId="09A4C019" w14:textId="214DB874" w:rsidR="004F7054" w:rsidRPr="00DB19A9" w:rsidRDefault="00F378A1" w:rsidP="00DB19A9">
      <w:pPr>
        <w:pStyle w:val="a4"/>
        <w:numPr>
          <w:ilvl w:val="0"/>
          <w:numId w:val="5"/>
        </w:numPr>
        <w:spacing w:after="0" w:line="360" w:lineRule="auto"/>
        <w:ind w:left="0" w:firstLine="851"/>
        <w:jc w:val="both"/>
        <w:rPr>
          <w:rFonts w:ascii="Times New Roman" w:eastAsia="Times New Roman" w:hAnsi="Times New Roman" w:cs="Times New Roman"/>
          <w:sz w:val="28"/>
          <w:szCs w:val="28"/>
        </w:rPr>
      </w:pPr>
      <w:r w:rsidRPr="00DB19A9">
        <w:rPr>
          <w:rFonts w:ascii="Times New Roman" w:eastAsia="Times New Roman" w:hAnsi="Times New Roman" w:cs="Times New Roman"/>
          <w:sz w:val="28"/>
          <w:szCs w:val="28"/>
        </w:rPr>
        <w:t>Запуск «експрес-зон»</w:t>
      </w:r>
      <w:r w:rsidR="00DB19A9">
        <w:rPr>
          <w:rFonts w:ascii="Times New Roman" w:eastAsia="Times New Roman" w:hAnsi="Times New Roman" w:cs="Times New Roman"/>
          <w:sz w:val="28"/>
          <w:szCs w:val="28"/>
        </w:rPr>
        <w:t xml:space="preserve">. </w:t>
      </w:r>
      <w:r w:rsidRPr="00DB19A9">
        <w:rPr>
          <w:rFonts w:ascii="Times New Roman" w:eastAsia="Times New Roman" w:hAnsi="Times New Roman" w:cs="Times New Roman"/>
          <w:sz w:val="28"/>
          <w:szCs w:val="28"/>
        </w:rPr>
        <w:t>Для покупців, які хочуть зробити покупки швидко, пропонується опанувати експрес-зони:</w:t>
      </w:r>
    </w:p>
    <w:p w14:paraId="106A2B71" w14:textId="6E1DC0C7" w:rsidR="004F7054" w:rsidRDefault="00DB19A9" w:rsidP="00DB19A9">
      <w:pPr>
        <w:numPr>
          <w:ilvl w:val="0"/>
          <w:numId w:val="10"/>
        </w:numPr>
        <w:pBdr>
          <w:top w:val="nil"/>
          <w:left w:val="nil"/>
          <w:bottom w:val="nil"/>
          <w:right w:val="nil"/>
          <w:between w:val="nil"/>
        </w:pBdr>
        <w:spacing w:after="0" w:line="360" w:lineRule="auto"/>
        <w:ind w:left="0"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sidR="00F378A1">
        <w:rPr>
          <w:rFonts w:ascii="Times New Roman" w:eastAsia="Times New Roman" w:hAnsi="Times New Roman" w:cs="Times New Roman"/>
          <w:color w:val="000000"/>
          <w:sz w:val="28"/>
          <w:szCs w:val="28"/>
        </w:rPr>
        <w:t xml:space="preserve">они зі швидким перекусом (готові </w:t>
      </w:r>
      <w:proofErr w:type="spellStart"/>
      <w:r w:rsidR="00F378A1">
        <w:rPr>
          <w:rFonts w:ascii="Times New Roman" w:eastAsia="Times New Roman" w:hAnsi="Times New Roman" w:cs="Times New Roman"/>
          <w:color w:val="000000"/>
          <w:sz w:val="28"/>
          <w:szCs w:val="28"/>
        </w:rPr>
        <w:t>сендвічі</w:t>
      </w:r>
      <w:proofErr w:type="spellEnd"/>
      <w:r w:rsidR="00F378A1">
        <w:rPr>
          <w:rFonts w:ascii="Times New Roman" w:eastAsia="Times New Roman" w:hAnsi="Times New Roman" w:cs="Times New Roman"/>
          <w:color w:val="000000"/>
          <w:sz w:val="28"/>
          <w:szCs w:val="28"/>
        </w:rPr>
        <w:t>, салати, напої)</w:t>
      </w:r>
      <w:r w:rsidR="00774386">
        <w:rPr>
          <w:rFonts w:ascii="Times New Roman" w:eastAsia="Times New Roman" w:hAnsi="Times New Roman" w:cs="Times New Roman"/>
          <w:color w:val="000000"/>
          <w:sz w:val="28"/>
          <w:szCs w:val="28"/>
        </w:rPr>
        <w:t>;</w:t>
      </w:r>
    </w:p>
    <w:p w14:paraId="7199E50D" w14:textId="59A2A5FD" w:rsidR="00715EE3" w:rsidRPr="00715EE3" w:rsidRDefault="00DB19A9" w:rsidP="00DB19A9">
      <w:pPr>
        <w:numPr>
          <w:ilvl w:val="0"/>
          <w:numId w:val="10"/>
        </w:numPr>
        <w:pBdr>
          <w:top w:val="nil"/>
          <w:left w:val="nil"/>
          <w:bottom w:val="nil"/>
          <w:right w:val="nil"/>
          <w:between w:val="nil"/>
        </w:pBdr>
        <w:spacing w:after="0" w:line="360" w:lineRule="auto"/>
        <w:ind w:left="0"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00F378A1">
        <w:rPr>
          <w:rFonts w:ascii="Times New Roman" w:eastAsia="Times New Roman" w:hAnsi="Times New Roman" w:cs="Times New Roman"/>
          <w:color w:val="000000"/>
          <w:sz w:val="28"/>
          <w:szCs w:val="28"/>
        </w:rPr>
        <w:t>омплекти продуктів для приготування обідів («меню за 30 хвилин»).</w:t>
      </w:r>
    </w:p>
    <w:p w14:paraId="464B2D21" w14:textId="4FC6B9D8" w:rsidR="004F7054" w:rsidRDefault="00F378A1" w:rsidP="00DB19A9">
      <w:pPr>
        <w:spacing w:after="0"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Кінцевий результат</w:t>
      </w:r>
      <w:r w:rsidR="00DB19A9">
        <w:rPr>
          <w:rFonts w:ascii="Times New Roman" w:eastAsia="Times New Roman" w:hAnsi="Times New Roman" w:cs="Times New Roman"/>
          <w:sz w:val="28"/>
          <w:szCs w:val="28"/>
        </w:rPr>
        <w:t>:</w:t>
      </w:r>
    </w:p>
    <w:p w14:paraId="4D0F3264" w14:textId="041F34C9" w:rsidR="004F7054" w:rsidRDefault="00DB19A9" w:rsidP="00DB19A9">
      <w:pPr>
        <w:numPr>
          <w:ilvl w:val="0"/>
          <w:numId w:val="9"/>
        </w:numPr>
        <w:pBdr>
          <w:top w:val="nil"/>
          <w:left w:val="nil"/>
          <w:bottom w:val="nil"/>
          <w:right w:val="nil"/>
          <w:between w:val="nil"/>
        </w:pBdr>
        <w:spacing w:after="0" w:line="360" w:lineRule="auto"/>
        <w:ind w:left="0"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sidR="00F378A1">
        <w:rPr>
          <w:rFonts w:ascii="Times New Roman" w:eastAsia="Times New Roman" w:hAnsi="Times New Roman" w:cs="Times New Roman"/>
          <w:color w:val="000000"/>
          <w:sz w:val="28"/>
          <w:szCs w:val="28"/>
        </w:rPr>
        <w:t>ростання продажів у категорії готових страв на 20%</w:t>
      </w:r>
      <w:r w:rsidR="00774386">
        <w:rPr>
          <w:rFonts w:ascii="Times New Roman" w:eastAsia="Times New Roman" w:hAnsi="Times New Roman" w:cs="Times New Roman"/>
          <w:color w:val="000000"/>
          <w:sz w:val="28"/>
          <w:szCs w:val="28"/>
        </w:rPr>
        <w:t>;</w:t>
      </w:r>
    </w:p>
    <w:p w14:paraId="5B0CF347" w14:textId="6F005489" w:rsidR="004F7054" w:rsidRDefault="00DB19A9" w:rsidP="00DB19A9">
      <w:pPr>
        <w:numPr>
          <w:ilvl w:val="0"/>
          <w:numId w:val="9"/>
        </w:numPr>
        <w:pBdr>
          <w:top w:val="nil"/>
          <w:left w:val="nil"/>
          <w:bottom w:val="nil"/>
          <w:right w:val="nil"/>
          <w:between w:val="nil"/>
        </w:pBdr>
        <w:spacing w:after="0" w:line="360" w:lineRule="auto"/>
        <w:ind w:left="0"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sidR="00F378A1">
        <w:rPr>
          <w:rFonts w:ascii="Times New Roman" w:eastAsia="Times New Roman" w:hAnsi="Times New Roman" w:cs="Times New Roman"/>
          <w:color w:val="000000"/>
          <w:sz w:val="28"/>
          <w:szCs w:val="28"/>
        </w:rPr>
        <w:t>більшення середнього чека з 500 грн до 550 грн за рахунок додаткових товарів із зони перекусу.</w:t>
      </w:r>
    </w:p>
    <w:p w14:paraId="1ADDD98A" w14:textId="6233C55C" w:rsidR="004F7054" w:rsidRPr="00774386" w:rsidRDefault="00F378A1" w:rsidP="00774386">
      <w:pPr>
        <w:pStyle w:val="a4"/>
        <w:numPr>
          <w:ilvl w:val="0"/>
          <w:numId w:val="5"/>
        </w:numPr>
        <w:spacing w:after="0" w:line="360" w:lineRule="auto"/>
        <w:ind w:left="0" w:firstLine="851"/>
        <w:jc w:val="both"/>
        <w:rPr>
          <w:rFonts w:ascii="Times New Roman" w:eastAsia="Times New Roman" w:hAnsi="Times New Roman" w:cs="Times New Roman"/>
          <w:sz w:val="28"/>
          <w:szCs w:val="28"/>
        </w:rPr>
      </w:pPr>
      <w:r w:rsidRPr="00774386">
        <w:rPr>
          <w:rFonts w:ascii="Times New Roman" w:eastAsia="Times New Roman" w:hAnsi="Times New Roman" w:cs="Times New Roman"/>
          <w:sz w:val="28"/>
          <w:szCs w:val="28"/>
        </w:rPr>
        <w:t>Вдосконалення комунікаційних каналів</w:t>
      </w:r>
      <w:r w:rsidR="00774386" w:rsidRPr="00774386">
        <w:rPr>
          <w:rFonts w:ascii="Times New Roman" w:eastAsia="Times New Roman" w:hAnsi="Times New Roman" w:cs="Times New Roman"/>
          <w:sz w:val="28"/>
          <w:szCs w:val="28"/>
        </w:rPr>
        <w:t>:</w:t>
      </w:r>
    </w:p>
    <w:p w14:paraId="4BEF4871" w14:textId="5F4F710D" w:rsidR="004F7054" w:rsidRDefault="00774386" w:rsidP="00DB19A9">
      <w:pPr>
        <w:numPr>
          <w:ilvl w:val="0"/>
          <w:numId w:val="11"/>
        </w:numPr>
        <w:pBdr>
          <w:top w:val="nil"/>
          <w:left w:val="nil"/>
          <w:bottom w:val="nil"/>
          <w:right w:val="nil"/>
          <w:between w:val="nil"/>
        </w:pBdr>
        <w:spacing w:after="0" w:line="360" w:lineRule="auto"/>
        <w:ind w:left="0"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w:t>
      </w:r>
      <w:r w:rsidR="00F378A1">
        <w:rPr>
          <w:rFonts w:ascii="Times New Roman" w:eastAsia="Times New Roman" w:hAnsi="Times New Roman" w:cs="Times New Roman"/>
          <w:color w:val="000000"/>
          <w:sz w:val="28"/>
          <w:szCs w:val="28"/>
        </w:rPr>
        <w:t>нноваційний підхід до комунікацій</w:t>
      </w:r>
      <w:r>
        <w:rPr>
          <w:rFonts w:ascii="Times New Roman" w:eastAsia="Times New Roman" w:hAnsi="Times New Roman" w:cs="Times New Roman"/>
          <w:color w:val="000000"/>
          <w:sz w:val="28"/>
          <w:szCs w:val="28"/>
        </w:rPr>
        <w:t>;</w:t>
      </w:r>
    </w:p>
    <w:p w14:paraId="35BAF191" w14:textId="6CCAF8A7" w:rsidR="004F7054" w:rsidRDefault="00774386" w:rsidP="00DB19A9">
      <w:pPr>
        <w:numPr>
          <w:ilvl w:val="0"/>
          <w:numId w:val="11"/>
        </w:numPr>
        <w:pBdr>
          <w:top w:val="nil"/>
          <w:left w:val="nil"/>
          <w:bottom w:val="nil"/>
          <w:right w:val="nil"/>
          <w:between w:val="nil"/>
        </w:pBdr>
        <w:spacing w:after="0" w:line="360" w:lineRule="auto"/>
        <w:ind w:left="0"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F378A1">
        <w:rPr>
          <w:rFonts w:ascii="Times New Roman" w:eastAsia="Times New Roman" w:hAnsi="Times New Roman" w:cs="Times New Roman"/>
          <w:color w:val="000000"/>
          <w:sz w:val="28"/>
          <w:szCs w:val="28"/>
        </w:rPr>
        <w:t>ридбання інтерактивних терміналів у магазині, де клієнти можуть дізнатися про акції, перевірити залишок бонусів у програмі лояльності</w:t>
      </w:r>
      <w:r>
        <w:rPr>
          <w:rFonts w:ascii="Times New Roman" w:eastAsia="Times New Roman" w:hAnsi="Times New Roman" w:cs="Times New Roman"/>
          <w:color w:val="000000"/>
          <w:sz w:val="28"/>
          <w:szCs w:val="28"/>
        </w:rPr>
        <w:t>;</w:t>
      </w:r>
    </w:p>
    <w:p w14:paraId="5FD20B56" w14:textId="69A79F23" w:rsidR="004F7054" w:rsidRDefault="00774386" w:rsidP="00DB19A9">
      <w:pPr>
        <w:numPr>
          <w:ilvl w:val="0"/>
          <w:numId w:val="11"/>
        </w:numPr>
        <w:pBdr>
          <w:top w:val="nil"/>
          <w:left w:val="nil"/>
          <w:bottom w:val="nil"/>
          <w:right w:val="nil"/>
          <w:between w:val="nil"/>
        </w:pBdr>
        <w:spacing w:after="0" w:line="360" w:lineRule="auto"/>
        <w:ind w:left="0"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F378A1">
        <w:rPr>
          <w:rFonts w:ascii="Times New Roman" w:eastAsia="Times New Roman" w:hAnsi="Times New Roman" w:cs="Times New Roman"/>
          <w:color w:val="000000"/>
          <w:sz w:val="28"/>
          <w:szCs w:val="28"/>
        </w:rPr>
        <w:t xml:space="preserve">півпраця з додатками доставки їжі (наприклад, </w:t>
      </w:r>
      <w:proofErr w:type="spellStart"/>
      <w:r w:rsidR="00F378A1" w:rsidRPr="00A9657E">
        <w:rPr>
          <w:rFonts w:ascii="Times New Roman" w:eastAsia="Times New Roman" w:hAnsi="Times New Roman" w:cs="Times New Roman"/>
          <w:color w:val="000000"/>
          <w:sz w:val="28"/>
          <w:szCs w:val="28"/>
          <w:lang w:val="en-US"/>
        </w:rPr>
        <w:t>Glovo</w:t>
      </w:r>
      <w:proofErr w:type="spellEnd"/>
      <w:r w:rsidR="00F378A1">
        <w:rPr>
          <w:rFonts w:ascii="Times New Roman" w:eastAsia="Times New Roman" w:hAnsi="Times New Roman" w:cs="Times New Roman"/>
          <w:color w:val="000000"/>
          <w:sz w:val="28"/>
          <w:szCs w:val="28"/>
        </w:rPr>
        <w:t xml:space="preserve"> або </w:t>
      </w:r>
      <w:r w:rsidR="00F378A1" w:rsidRPr="00A9657E">
        <w:rPr>
          <w:rFonts w:ascii="Times New Roman" w:eastAsia="Times New Roman" w:hAnsi="Times New Roman" w:cs="Times New Roman"/>
          <w:color w:val="000000"/>
          <w:sz w:val="28"/>
          <w:szCs w:val="28"/>
          <w:lang w:val="en-US"/>
        </w:rPr>
        <w:t>Bolt</w:t>
      </w:r>
      <w:r w:rsidR="00F378A1">
        <w:rPr>
          <w:rFonts w:ascii="Times New Roman" w:eastAsia="Times New Roman" w:hAnsi="Times New Roman" w:cs="Times New Roman"/>
          <w:color w:val="000000"/>
          <w:sz w:val="28"/>
          <w:szCs w:val="28"/>
        </w:rPr>
        <w:t>) для замовлень із доставкою додому без відвідування магазину.</w:t>
      </w:r>
    </w:p>
    <w:p w14:paraId="1809BCE8" w14:textId="77273861" w:rsidR="004F7054" w:rsidRDefault="00F378A1" w:rsidP="00774386">
      <w:pPr>
        <w:spacing w:after="0"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Кінцевий результат</w:t>
      </w:r>
      <w:r w:rsidR="00774386">
        <w:rPr>
          <w:rFonts w:ascii="Times New Roman" w:eastAsia="Times New Roman" w:hAnsi="Times New Roman" w:cs="Times New Roman"/>
          <w:sz w:val="28"/>
          <w:szCs w:val="28"/>
        </w:rPr>
        <w:t>:</w:t>
      </w:r>
    </w:p>
    <w:p w14:paraId="48A0E1E1" w14:textId="0A507635" w:rsidR="004F7054" w:rsidRPr="00774386" w:rsidRDefault="00774386" w:rsidP="00774386">
      <w:pPr>
        <w:pStyle w:val="a4"/>
        <w:numPr>
          <w:ilvl w:val="0"/>
          <w:numId w:val="11"/>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F378A1" w:rsidRPr="00774386">
        <w:rPr>
          <w:rFonts w:ascii="Times New Roman" w:eastAsia="Times New Roman" w:hAnsi="Times New Roman" w:cs="Times New Roman"/>
          <w:sz w:val="28"/>
          <w:szCs w:val="28"/>
        </w:rPr>
        <w:t>алучення клієнтів, які цінують зручність</w:t>
      </w:r>
      <w:r>
        <w:rPr>
          <w:rFonts w:ascii="Times New Roman" w:eastAsia="Times New Roman" w:hAnsi="Times New Roman" w:cs="Times New Roman"/>
          <w:sz w:val="28"/>
          <w:szCs w:val="28"/>
        </w:rPr>
        <w:t>;</w:t>
      </w:r>
    </w:p>
    <w:p w14:paraId="5F064728" w14:textId="0C5F30B4" w:rsidR="004F7054" w:rsidRPr="00774386" w:rsidRDefault="00774386" w:rsidP="00774386">
      <w:pPr>
        <w:pStyle w:val="a4"/>
        <w:numPr>
          <w:ilvl w:val="0"/>
          <w:numId w:val="11"/>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F378A1" w:rsidRPr="00774386">
        <w:rPr>
          <w:rFonts w:ascii="Times New Roman" w:eastAsia="Times New Roman" w:hAnsi="Times New Roman" w:cs="Times New Roman"/>
          <w:sz w:val="28"/>
          <w:szCs w:val="28"/>
        </w:rPr>
        <w:t>чікуваний приріст онлайн-замовлень – до 15% у першому кварталі після запуску.</w:t>
      </w:r>
    </w:p>
    <w:p w14:paraId="0EE4C23E" w14:textId="5B19AA61" w:rsidR="004F7054" w:rsidRDefault="00F378A1" w:rsidP="00DB19A9">
      <w:pPr>
        <w:spacing w:after="0"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Вищеперераховані маркетингові заходи спрямовані на покращення клієнтського досвіду, підвищення </w:t>
      </w:r>
      <w:proofErr w:type="spellStart"/>
      <w:r>
        <w:rPr>
          <w:rFonts w:ascii="Times New Roman" w:eastAsia="Times New Roman" w:hAnsi="Times New Roman" w:cs="Times New Roman"/>
          <w:sz w:val="28"/>
          <w:szCs w:val="28"/>
        </w:rPr>
        <w:t>впізнаваності</w:t>
      </w:r>
      <w:proofErr w:type="spellEnd"/>
      <w:r>
        <w:rPr>
          <w:rFonts w:ascii="Times New Roman" w:eastAsia="Times New Roman" w:hAnsi="Times New Roman" w:cs="Times New Roman"/>
          <w:sz w:val="28"/>
          <w:szCs w:val="28"/>
        </w:rPr>
        <w:t xml:space="preserve"> бренду та зростання обсягів продажів. Їх реалізація базується на використанні інтерактивних рішень та створенні зручних зон швидкого обслуговування, що дозволяє адаптуватися до сучасних потреб покупців. Такі ініціативи не лише сприяють </w:t>
      </w:r>
      <w:r>
        <w:rPr>
          <w:rFonts w:ascii="Times New Roman" w:eastAsia="Times New Roman" w:hAnsi="Times New Roman" w:cs="Times New Roman"/>
          <w:sz w:val="28"/>
          <w:szCs w:val="28"/>
        </w:rPr>
        <w:lastRenderedPageBreak/>
        <w:t>короткостроковому зростанню продажів, але й формують довгострокову лояльність клієнтів. Розглянемо економічний аналіз цих заходів таблиця 3.1</w:t>
      </w:r>
    </w:p>
    <w:p w14:paraId="78FC8FE6" w14:textId="77777777" w:rsidR="004F7054" w:rsidRDefault="00F378A1" w:rsidP="009B1081">
      <w:pPr>
        <w:spacing w:after="0" w:line="360" w:lineRule="auto"/>
        <w:ind w:firstLine="85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3.1</w:t>
      </w:r>
    </w:p>
    <w:p w14:paraId="0C29606C" w14:textId="77777777" w:rsidR="004F7054" w:rsidRDefault="00F378A1">
      <w:pPr>
        <w:spacing w:line="360" w:lineRule="auto"/>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Економічний аналіз впровадження заходів</w:t>
      </w:r>
    </w:p>
    <w:tbl>
      <w:tblPr>
        <w:tblStyle w:val="af1"/>
        <w:tblW w:w="836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1701"/>
        <w:gridCol w:w="1417"/>
        <w:gridCol w:w="1418"/>
        <w:gridCol w:w="1276"/>
      </w:tblGrid>
      <w:tr w:rsidR="004F7054" w14:paraId="1C35A64B" w14:textId="77777777" w:rsidTr="00907A31">
        <w:tc>
          <w:tcPr>
            <w:tcW w:w="2552" w:type="dxa"/>
          </w:tcPr>
          <w:p w14:paraId="2A64B812" w14:textId="77777777" w:rsidR="004F7054" w:rsidRDefault="00F378A1">
            <w:pPr>
              <w:jc w:val="center"/>
              <w:rPr>
                <w:rFonts w:ascii="Times New Roman" w:eastAsia="Times New Roman" w:hAnsi="Times New Roman" w:cs="Times New Roman"/>
              </w:rPr>
            </w:pPr>
            <w:r>
              <w:rPr>
                <w:rFonts w:ascii="Times New Roman" w:eastAsia="Times New Roman" w:hAnsi="Times New Roman" w:cs="Times New Roman"/>
              </w:rPr>
              <w:t>Маркетинговий захід</w:t>
            </w:r>
          </w:p>
        </w:tc>
        <w:tc>
          <w:tcPr>
            <w:tcW w:w="1701" w:type="dxa"/>
          </w:tcPr>
          <w:p w14:paraId="74F66427" w14:textId="77777777" w:rsidR="004F7054" w:rsidRDefault="00F378A1">
            <w:pPr>
              <w:jc w:val="center"/>
              <w:rPr>
                <w:rFonts w:ascii="Times New Roman" w:eastAsia="Times New Roman" w:hAnsi="Times New Roman" w:cs="Times New Roman"/>
              </w:rPr>
            </w:pPr>
            <w:r>
              <w:rPr>
                <w:rFonts w:ascii="Times New Roman" w:eastAsia="Times New Roman" w:hAnsi="Times New Roman" w:cs="Times New Roman"/>
              </w:rPr>
              <w:t>Очікуваний приріст доходу, грн</w:t>
            </w:r>
          </w:p>
        </w:tc>
        <w:tc>
          <w:tcPr>
            <w:tcW w:w="1417" w:type="dxa"/>
          </w:tcPr>
          <w:p w14:paraId="2B6D0F4D" w14:textId="77777777" w:rsidR="004F7054" w:rsidRDefault="00F378A1">
            <w:pPr>
              <w:jc w:val="center"/>
              <w:rPr>
                <w:rFonts w:ascii="Times New Roman" w:eastAsia="Times New Roman" w:hAnsi="Times New Roman" w:cs="Times New Roman"/>
              </w:rPr>
            </w:pPr>
            <w:r>
              <w:rPr>
                <w:rFonts w:ascii="Times New Roman" w:eastAsia="Times New Roman" w:hAnsi="Times New Roman" w:cs="Times New Roman"/>
              </w:rPr>
              <w:t>Додаткові витрати, грн</w:t>
            </w:r>
          </w:p>
        </w:tc>
        <w:tc>
          <w:tcPr>
            <w:tcW w:w="1418" w:type="dxa"/>
          </w:tcPr>
          <w:p w14:paraId="11F0BC71" w14:textId="77777777" w:rsidR="004F7054" w:rsidRDefault="00F378A1">
            <w:pPr>
              <w:jc w:val="center"/>
              <w:rPr>
                <w:rFonts w:ascii="Times New Roman" w:eastAsia="Times New Roman" w:hAnsi="Times New Roman" w:cs="Times New Roman"/>
              </w:rPr>
            </w:pPr>
            <w:r>
              <w:rPr>
                <w:rFonts w:ascii="Times New Roman" w:eastAsia="Times New Roman" w:hAnsi="Times New Roman" w:cs="Times New Roman"/>
              </w:rPr>
              <w:t>Чистий прибуток, грн</w:t>
            </w:r>
          </w:p>
        </w:tc>
        <w:tc>
          <w:tcPr>
            <w:tcW w:w="1276" w:type="dxa"/>
          </w:tcPr>
          <w:p w14:paraId="5B79E8C1" w14:textId="77777777" w:rsidR="004F7054" w:rsidRDefault="00F378A1">
            <w:pPr>
              <w:jc w:val="center"/>
              <w:rPr>
                <w:rFonts w:ascii="Times New Roman" w:eastAsia="Times New Roman" w:hAnsi="Times New Roman" w:cs="Times New Roman"/>
              </w:rPr>
            </w:pPr>
            <w:r>
              <w:rPr>
                <w:rFonts w:ascii="Times New Roman" w:eastAsia="Times New Roman" w:hAnsi="Times New Roman" w:cs="Times New Roman"/>
              </w:rPr>
              <w:t>Окупність</w:t>
            </w:r>
          </w:p>
          <w:p w14:paraId="6EE32CAC" w14:textId="77777777" w:rsidR="004F7054" w:rsidRDefault="00F378A1">
            <w:pPr>
              <w:jc w:val="center"/>
              <w:rPr>
                <w:rFonts w:ascii="Times New Roman" w:eastAsia="Times New Roman" w:hAnsi="Times New Roman" w:cs="Times New Roman"/>
              </w:rPr>
            </w:pPr>
            <w:r>
              <w:rPr>
                <w:rFonts w:ascii="Times New Roman" w:eastAsia="Times New Roman" w:hAnsi="Times New Roman" w:cs="Times New Roman"/>
              </w:rPr>
              <w:t>місяців</w:t>
            </w:r>
          </w:p>
        </w:tc>
      </w:tr>
      <w:tr w:rsidR="004F7054" w14:paraId="48F990E5" w14:textId="77777777" w:rsidTr="00907A31">
        <w:tc>
          <w:tcPr>
            <w:tcW w:w="2552" w:type="dxa"/>
          </w:tcPr>
          <w:p w14:paraId="51393CA0" w14:textId="77777777" w:rsidR="004F7054" w:rsidRDefault="00F378A1">
            <w:pPr>
              <w:jc w:val="center"/>
              <w:rPr>
                <w:rFonts w:ascii="Times New Roman" w:eastAsia="Times New Roman" w:hAnsi="Times New Roman" w:cs="Times New Roman"/>
              </w:rPr>
            </w:pPr>
            <w:r>
              <w:rPr>
                <w:rFonts w:ascii="Times New Roman" w:eastAsia="Times New Roman" w:hAnsi="Times New Roman" w:cs="Times New Roman"/>
              </w:rPr>
              <w:t>Інтерактивні вітрини та AR-технології</w:t>
            </w:r>
          </w:p>
        </w:tc>
        <w:tc>
          <w:tcPr>
            <w:tcW w:w="1701" w:type="dxa"/>
          </w:tcPr>
          <w:p w14:paraId="1BD79481" w14:textId="77777777" w:rsidR="004F7054" w:rsidRDefault="00F378A1">
            <w:pPr>
              <w:jc w:val="center"/>
              <w:rPr>
                <w:rFonts w:ascii="Times New Roman" w:eastAsia="Times New Roman" w:hAnsi="Times New Roman" w:cs="Times New Roman"/>
              </w:rPr>
            </w:pPr>
            <w:r>
              <w:rPr>
                <w:rFonts w:ascii="Times New Roman" w:eastAsia="Times New Roman" w:hAnsi="Times New Roman" w:cs="Times New Roman"/>
              </w:rPr>
              <w:t>200000</w:t>
            </w:r>
          </w:p>
        </w:tc>
        <w:tc>
          <w:tcPr>
            <w:tcW w:w="1417" w:type="dxa"/>
          </w:tcPr>
          <w:p w14:paraId="3868CC31" w14:textId="77777777" w:rsidR="004F7054" w:rsidRDefault="00F378A1">
            <w:pPr>
              <w:jc w:val="center"/>
              <w:rPr>
                <w:rFonts w:ascii="Times New Roman" w:eastAsia="Times New Roman" w:hAnsi="Times New Roman" w:cs="Times New Roman"/>
              </w:rPr>
            </w:pPr>
            <w:r>
              <w:rPr>
                <w:rFonts w:ascii="Times New Roman" w:eastAsia="Times New Roman" w:hAnsi="Times New Roman" w:cs="Times New Roman"/>
              </w:rPr>
              <w:t>50000</w:t>
            </w:r>
          </w:p>
        </w:tc>
        <w:tc>
          <w:tcPr>
            <w:tcW w:w="1418" w:type="dxa"/>
          </w:tcPr>
          <w:p w14:paraId="276E378A" w14:textId="77777777" w:rsidR="004F7054" w:rsidRDefault="00F378A1">
            <w:pPr>
              <w:jc w:val="center"/>
              <w:rPr>
                <w:rFonts w:ascii="Times New Roman" w:eastAsia="Times New Roman" w:hAnsi="Times New Roman" w:cs="Times New Roman"/>
              </w:rPr>
            </w:pPr>
            <w:r>
              <w:rPr>
                <w:rFonts w:ascii="Times New Roman" w:eastAsia="Times New Roman" w:hAnsi="Times New Roman" w:cs="Times New Roman"/>
              </w:rPr>
              <w:t>150000</w:t>
            </w:r>
          </w:p>
        </w:tc>
        <w:tc>
          <w:tcPr>
            <w:tcW w:w="1276" w:type="dxa"/>
          </w:tcPr>
          <w:p w14:paraId="4A556467" w14:textId="77777777" w:rsidR="004F7054" w:rsidRDefault="00F378A1">
            <w:pPr>
              <w:jc w:val="center"/>
              <w:rPr>
                <w:rFonts w:ascii="Times New Roman" w:eastAsia="Times New Roman" w:hAnsi="Times New Roman" w:cs="Times New Roman"/>
              </w:rPr>
            </w:pPr>
            <w:r>
              <w:rPr>
                <w:rFonts w:ascii="Times New Roman" w:eastAsia="Times New Roman" w:hAnsi="Times New Roman" w:cs="Times New Roman"/>
              </w:rPr>
              <w:t>2</w:t>
            </w:r>
          </w:p>
        </w:tc>
      </w:tr>
      <w:tr w:rsidR="004F7054" w14:paraId="0129941A" w14:textId="77777777" w:rsidTr="00907A31">
        <w:tc>
          <w:tcPr>
            <w:tcW w:w="2552" w:type="dxa"/>
          </w:tcPr>
          <w:p w14:paraId="293873FD" w14:textId="77777777" w:rsidR="004F7054" w:rsidRDefault="00F378A1">
            <w:pPr>
              <w:jc w:val="center"/>
              <w:rPr>
                <w:rFonts w:ascii="Times New Roman" w:eastAsia="Times New Roman" w:hAnsi="Times New Roman" w:cs="Times New Roman"/>
              </w:rPr>
            </w:pPr>
            <w:r>
              <w:rPr>
                <w:rFonts w:ascii="Times New Roman" w:eastAsia="Times New Roman" w:hAnsi="Times New Roman" w:cs="Times New Roman"/>
              </w:rPr>
              <w:t>Експрес-зони</w:t>
            </w:r>
          </w:p>
        </w:tc>
        <w:tc>
          <w:tcPr>
            <w:tcW w:w="1701" w:type="dxa"/>
          </w:tcPr>
          <w:p w14:paraId="75C67FBB" w14:textId="77777777" w:rsidR="004F7054" w:rsidRDefault="00F378A1">
            <w:pPr>
              <w:jc w:val="center"/>
              <w:rPr>
                <w:rFonts w:ascii="Times New Roman" w:eastAsia="Times New Roman" w:hAnsi="Times New Roman" w:cs="Times New Roman"/>
              </w:rPr>
            </w:pPr>
            <w:r>
              <w:rPr>
                <w:rFonts w:ascii="Times New Roman" w:eastAsia="Times New Roman" w:hAnsi="Times New Roman" w:cs="Times New Roman"/>
              </w:rPr>
              <w:t>300000</w:t>
            </w:r>
          </w:p>
        </w:tc>
        <w:tc>
          <w:tcPr>
            <w:tcW w:w="1417" w:type="dxa"/>
          </w:tcPr>
          <w:p w14:paraId="5B1F2C6E" w14:textId="77777777" w:rsidR="004F7054" w:rsidRDefault="00F378A1">
            <w:pPr>
              <w:jc w:val="center"/>
              <w:rPr>
                <w:rFonts w:ascii="Times New Roman" w:eastAsia="Times New Roman" w:hAnsi="Times New Roman" w:cs="Times New Roman"/>
              </w:rPr>
            </w:pPr>
            <w:r>
              <w:rPr>
                <w:rFonts w:ascii="Times New Roman" w:eastAsia="Times New Roman" w:hAnsi="Times New Roman" w:cs="Times New Roman"/>
              </w:rPr>
              <w:t>10000</w:t>
            </w:r>
          </w:p>
        </w:tc>
        <w:tc>
          <w:tcPr>
            <w:tcW w:w="1418" w:type="dxa"/>
          </w:tcPr>
          <w:p w14:paraId="55F86FC5" w14:textId="77777777" w:rsidR="004F7054" w:rsidRDefault="00F378A1">
            <w:pPr>
              <w:jc w:val="center"/>
              <w:rPr>
                <w:rFonts w:ascii="Times New Roman" w:eastAsia="Times New Roman" w:hAnsi="Times New Roman" w:cs="Times New Roman"/>
              </w:rPr>
            </w:pPr>
            <w:r>
              <w:rPr>
                <w:rFonts w:ascii="Times New Roman" w:eastAsia="Times New Roman" w:hAnsi="Times New Roman" w:cs="Times New Roman"/>
              </w:rPr>
              <w:t>200000</w:t>
            </w:r>
          </w:p>
        </w:tc>
        <w:tc>
          <w:tcPr>
            <w:tcW w:w="1276" w:type="dxa"/>
          </w:tcPr>
          <w:p w14:paraId="36E4C36A" w14:textId="77777777" w:rsidR="004F7054" w:rsidRDefault="00F378A1">
            <w:pPr>
              <w:jc w:val="center"/>
              <w:rPr>
                <w:rFonts w:ascii="Times New Roman" w:eastAsia="Times New Roman" w:hAnsi="Times New Roman" w:cs="Times New Roman"/>
              </w:rPr>
            </w:pPr>
            <w:r>
              <w:rPr>
                <w:rFonts w:ascii="Times New Roman" w:eastAsia="Times New Roman" w:hAnsi="Times New Roman" w:cs="Times New Roman"/>
              </w:rPr>
              <w:t>4</w:t>
            </w:r>
          </w:p>
        </w:tc>
      </w:tr>
      <w:tr w:rsidR="004F7054" w14:paraId="4A0C898D" w14:textId="77777777" w:rsidTr="00907A31">
        <w:tc>
          <w:tcPr>
            <w:tcW w:w="2552" w:type="dxa"/>
          </w:tcPr>
          <w:p w14:paraId="33234DB6" w14:textId="77777777" w:rsidR="004F7054" w:rsidRDefault="00F378A1">
            <w:pPr>
              <w:jc w:val="center"/>
              <w:rPr>
                <w:rFonts w:ascii="Times New Roman" w:eastAsia="Times New Roman" w:hAnsi="Times New Roman" w:cs="Times New Roman"/>
              </w:rPr>
            </w:pPr>
            <w:r>
              <w:rPr>
                <w:rFonts w:ascii="Times New Roman" w:eastAsia="Times New Roman" w:hAnsi="Times New Roman" w:cs="Times New Roman"/>
              </w:rPr>
              <w:t>Комунікаційні канали</w:t>
            </w:r>
          </w:p>
        </w:tc>
        <w:tc>
          <w:tcPr>
            <w:tcW w:w="1701" w:type="dxa"/>
          </w:tcPr>
          <w:p w14:paraId="6C6915A8" w14:textId="77777777" w:rsidR="004F7054" w:rsidRDefault="00F378A1">
            <w:pPr>
              <w:jc w:val="center"/>
              <w:rPr>
                <w:rFonts w:ascii="Times New Roman" w:eastAsia="Times New Roman" w:hAnsi="Times New Roman" w:cs="Times New Roman"/>
              </w:rPr>
            </w:pPr>
            <w:r>
              <w:rPr>
                <w:rFonts w:ascii="Times New Roman" w:eastAsia="Times New Roman" w:hAnsi="Times New Roman" w:cs="Times New Roman"/>
              </w:rPr>
              <w:t>150000</w:t>
            </w:r>
          </w:p>
        </w:tc>
        <w:tc>
          <w:tcPr>
            <w:tcW w:w="1417" w:type="dxa"/>
          </w:tcPr>
          <w:p w14:paraId="1670D1DF" w14:textId="77777777" w:rsidR="004F7054" w:rsidRDefault="00F378A1">
            <w:pPr>
              <w:jc w:val="center"/>
              <w:rPr>
                <w:rFonts w:ascii="Times New Roman" w:eastAsia="Times New Roman" w:hAnsi="Times New Roman" w:cs="Times New Roman"/>
              </w:rPr>
            </w:pPr>
            <w:r>
              <w:rPr>
                <w:rFonts w:ascii="Times New Roman" w:eastAsia="Times New Roman" w:hAnsi="Times New Roman" w:cs="Times New Roman"/>
              </w:rPr>
              <w:t>80000</w:t>
            </w:r>
          </w:p>
        </w:tc>
        <w:tc>
          <w:tcPr>
            <w:tcW w:w="1418" w:type="dxa"/>
          </w:tcPr>
          <w:p w14:paraId="01300F3D" w14:textId="77777777" w:rsidR="004F7054" w:rsidRDefault="00F378A1">
            <w:pPr>
              <w:jc w:val="center"/>
              <w:rPr>
                <w:rFonts w:ascii="Times New Roman" w:eastAsia="Times New Roman" w:hAnsi="Times New Roman" w:cs="Times New Roman"/>
              </w:rPr>
            </w:pPr>
            <w:r>
              <w:rPr>
                <w:rFonts w:ascii="Times New Roman" w:eastAsia="Times New Roman" w:hAnsi="Times New Roman" w:cs="Times New Roman"/>
              </w:rPr>
              <w:t>70000</w:t>
            </w:r>
          </w:p>
        </w:tc>
        <w:tc>
          <w:tcPr>
            <w:tcW w:w="1276" w:type="dxa"/>
          </w:tcPr>
          <w:p w14:paraId="2BC5459E" w14:textId="77777777" w:rsidR="004F7054" w:rsidRDefault="00F378A1">
            <w:pPr>
              <w:jc w:val="center"/>
              <w:rPr>
                <w:rFonts w:ascii="Times New Roman" w:eastAsia="Times New Roman" w:hAnsi="Times New Roman" w:cs="Times New Roman"/>
              </w:rPr>
            </w:pPr>
            <w:r>
              <w:rPr>
                <w:rFonts w:ascii="Times New Roman" w:eastAsia="Times New Roman" w:hAnsi="Times New Roman" w:cs="Times New Roman"/>
              </w:rPr>
              <w:t>6</w:t>
            </w:r>
          </w:p>
        </w:tc>
      </w:tr>
      <w:tr w:rsidR="004F7054" w14:paraId="008E0A76" w14:textId="77777777" w:rsidTr="00907A31">
        <w:tc>
          <w:tcPr>
            <w:tcW w:w="2552" w:type="dxa"/>
          </w:tcPr>
          <w:p w14:paraId="5E05D2AE" w14:textId="77777777" w:rsidR="004F7054" w:rsidRDefault="00F378A1">
            <w:pPr>
              <w:jc w:val="center"/>
              <w:rPr>
                <w:rFonts w:ascii="Times New Roman" w:eastAsia="Times New Roman" w:hAnsi="Times New Roman" w:cs="Times New Roman"/>
              </w:rPr>
            </w:pPr>
            <w:r>
              <w:rPr>
                <w:rFonts w:ascii="Times New Roman" w:eastAsia="Times New Roman" w:hAnsi="Times New Roman" w:cs="Times New Roman"/>
              </w:rPr>
              <w:t>Загалом</w:t>
            </w:r>
          </w:p>
        </w:tc>
        <w:tc>
          <w:tcPr>
            <w:tcW w:w="1701" w:type="dxa"/>
          </w:tcPr>
          <w:p w14:paraId="20704750" w14:textId="77777777" w:rsidR="004F7054" w:rsidRDefault="00F378A1">
            <w:pPr>
              <w:jc w:val="center"/>
              <w:rPr>
                <w:rFonts w:ascii="Times New Roman" w:eastAsia="Times New Roman" w:hAnsi="Times New Roman" w:cs="Times New Roman"/>
              </w:rPr>
            </w:pPr>
            <w:r>
              <w:rPr>
                <w:rFonts w:ascii="Times New Roman" w:eastAsia="Times New Roman" w:hAnsi="Times New Roman" w:cs="Times New Roman"/>
              </w:rPr>
              <w:t>650000</w:t>
            </w:r>
          </w:p>
        </w:tc>
        <w:tc>
          <w:tcPr>
            <w:tcW w:w="1417" w:type="dxa"/>
          </w:tcPr>
          <w:p w14:paraId="0E6C8356" w14:textId="77777777" w:rsidR="004F7054" w:rsidRDefault="00F378A1">
            <w:pPr>
              <w:jc w:val="center"/>
              <w:rPr>
                <w:rFonts w:ascii="Times New Roman" w:eastAsia="Times New Roman" w:hAnsi="Times New Roman" w:cs="Times New Roman"/>
              </w:rPr>
            </w:pPr>
            <w:r>
              <w:rPr>
                <w:rFonts w:ascii="Times New Roman" w:eastAsia="Times New Roman" w:hAnsi="Times New Roman" w:cs="Times New Roman"/>
              </w:rPr>
              <w:t>230000</w:t>
            </w:r>
          </w:p>
        </w:tc>
        <w:tc>
          <w:tcPr>
            <w:tcW w:w="1418" w:type="dxa"/>
          </w:tcPr>
          <w:p w14:paraId="73F7215A" w14:textId="77777777" w:rsidR="004F7054" w:rsidRDefault="00F378A1">
            <w:pPr>
              <w:jc w:val="center"/>
              <w:rPr>
                <w:rFonts w:ascii="Times New Roman" w:eastAsia="Times New Roman" w:hAnsi="Times New Roman" w:cs="Times New Roman"/>
              </w:rPr>
            </w:pPr>
            <w:r>
              <w:rPr>
                <w:rFonts w:ascii="Times New Roman" w:eastAsia="Times New Roman" w:hAnsi="Times New Roman" w:cs="Times New Roman"/>
              </w:rPr>
              <w:t>420000</w:t>
            </w:r>
          </w:p>
        </w:tc>
        <w:tc>
          <w:tcPr>
            <w:tcW w:w="1276" w:type="dxa"/>
          </w:tcPr>
          <w:p w14:paraId="6AC772DA" w14:textId="77777777" w:rsidR="004F7054" w:rsidRDefault="00F378A1">
            <w:pPr>
              <w:jc w:val="center"/>
              <w:rPr>
                <w:rFonts w:ascii="Times New Roman" w:eastAsia="Times New Roman" w:hAnsi="Times New Roman" w:cs="Times New Roman"/>
              </w:rPr>
            </w:pPr>
            <w:r>
              <w:rPr>
                <w:rFonts w:ascii="Times New Roman" w:eastAsia="Times New Roman" w:hAnsi="Times New Roman" w:cs="Times New Roman"/>
              </w:rPr>
              <w:t>-</w:t>
            </w:r>
          </w:p>
        </w:tc>
      </w:tr>
    </w:tbl>
    <w:p w14:paraId="64340EAE" w14:textId="77C8C164" w:rsidR="004F7054" w:rsidRDefault="00F378A1">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Складено автором за [</w:t>
      </w:r>
      <w:r w:rsidR="0063429F">
        <w:rPr>
          <w:rFonts w:ascii="Times New Roman" w:eastAsia="Times New Roman" w:hAnsi="Times New Roman" w:cs="Times New Roman"/>
          <w:sz w:val="28"/>
          <w:szCs w:val="28"/>
          <w:lang w:val="en-US"/>
        </w:rPr>
        <w:t>2</w:t>
      </w:r>
      <w:r w:rsidR="00C46F71">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p>
    <w:p w14:paraId="3C2423CC" w14:textId="07C3B885" w:rsidR="004F7054" w:rsidRDefault="00F378A1">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Проведений аналіз свідчить, що запровадження маркетингових заходів має позитивний вплив на фінансові результати, забезпечуючи значний приріст доходу при помірних витратах. Інтерактивні вітрини та AR-технології демонструють найшвидшу окупність усього за 2 місяці. Це свідчить про високу ефективність цього заходу, адже використання інноваційних технологій привертає увагу клієнтів та стимулює їх до збільшення витрат. Експрес-зони забезпечують найбільший очікуваний приріст доходу – 300 000 грн, водночас вимагаючи мінімальних додаткових витрат. Їхня окупність становить 4 місяці, що є хорошим показником для заходів такого типу. Комунікаційні канали, хоч і мають найменший чистий прибуток – 70 000 грн, все ж сприяють розвитку бренду в довгостроковій перспективі. Окупність за 6 місяців є допустимою, враховуючи стратегічну важливість цих заходів. Загалом очікуваний приріст доходу становить 650 000 грн, додаткові витрати – 230 000 грн, а чистий прибуток – 420 000 грн. Маркетингові заходи загалом демонструють ефективність, забезпечуючи окупність у визначені терміни та створюючи передумови для довгострокове </w:t>
      </w:r>
      <w:r>
        <w:rPr>
          <w:rFonts w:ascii="Times New Roman" w:eastAsia="Times New Roman" w:hAnsi="Times New Roman" w:cs="Times New Roman"/>
          <w:sz w:val="28"/>
          <w:szCs w:val="28"/>
        </w:rPr>
        <w:lastRenderedPageBreak/>
        <w:t>зростання. Розглянемо діаграму витрат на маркетингові заходи (</w:t>
      </w:r>
      <w:r w:rsidR="00225DEB">
        <w:rPr>
          <w:rFonts w:ascii="Times New Roman" w:eastAsia="Times New Roman" w:hAnsi="Times New Roman" w:cs="Times New Roman"/>
          <w:sz w:val="28"/>
          <w:szCs w:val="28"/>
        </w:rPr>
        <w:t>р</w:t>
      </w:r>
      <w:r>
        <w:rPr>
          <w:rFonts w:ascii="Times New Roman" w:eastAsia="Times New Roman" w:hAnsi="Times New Roman" w:cs="Times New Roman"/>
          <w:sz w:val="28"/>
          <w:szCs w:val="28"/>
        </w:rPr>
        <w:t>ис.3.1)</w:t>
      </w:r>
      <w:r w:rsidR="00B94964">
        <w:rPr>
          <w:rFonts w:ascii="Times New Roman" w:eastAsia="Times New Roman" w:hAnsi="Times New Roman" w:cs="Times New Roman"/>
          <w:sz w:val="28"/>
          <w:szCs w:val="28"/>
        </w:rPr>
        <w:t>.</w:t>
      </w:r>
      <w:r w:rsidR="00B94964" w:rsidRPr="00B94964">
        <w:rPr>
          <w:rFonts w:ascii="Times New Roman" w:eastAsia="Times New Roman" w:hAnsi="Times New Roman" w:cs="Times New Roman"/>
          <w:noProof/>
          <w:sz w:val="28"/>
          <w:szCs w:val="28"/>
          <w:lang w:val="ru-RU"/>
        </w:rPr>
        <w:t xml:space="preserve"> </w:t>
      </w:r>
      <w:r w:rsidR="00B94964">
        <w:rPr>
          <w:rFonts w:ascii="Times New Roman" w:eastAsia="Times New Roman" w:hAnsi="Times New Roman" w:cs="Times New Roman"/>
          <w:noProof/>
          <w:sz w:val="28"/>
          <w:szCs w:val="28"/>
          <w:lang w:val="ru-RU"/>
        </w:rPr>
        <w:drawing>
          <wp:inline distT="0" distB="0" distL="0" distR="0" wp14:anchorId="4C32A549" wp14:editId="3F8626EA">
            <wp:extent cx="5610225" cy="3200400"/>
            <wp:effectExtent l="0" t="0" r="9525" b="0"/>
            <wp:docPr id="725303110" name="Диаграмма 725303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BF91983" w14:textId="596EB423" w:rsidR="004F7054" w:rsidRDefault="00F378A1" w:rsidP="00B94964">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Рис.3.1. Витрати на маркетингові заходи</w:t>
      </w:r>
      <w:r w:rsidR="00A703F3">
        <w:rPr>
          <w:rFonts w:ascii="Times New Roman" w:eastAsia="Times New Roman" w:hAnsi="Times New Roman" w:cs="Times New Roman"/>
          <w:sz w:val="28"/>
          <w:szCs w:val="28"/>
        </w:rPr>
        <w:t xml:space="preserve"> (складено </w:t>
      </w:r>
      <w:r w:rsidR="00715EE3">
        <w:rPr>
          <w:rFonts w:ascii="Times New Roman" w:eastAsia="Times New Roman" w:hAnsi="Times New Roman" w:cs="Times New Roman"/>
          <w:sz w:val="28"/>
          <w:szCs w:val="28"/>
        </w:rPr>
        <w:t>за даними</w:t>
      </w:r>
      <w:r w:rsidR="00A703F3">
        <w:rPr>
          <w:rFonts w:ascii="Times New Roman" w:eastAsia="Times New Roman" w:hAnsi="Times New Roman" w:cs="Times New Roman"/>
          <w:sz w:val="28"/>
          <w:szCs w:val="28"/>
        </w:rPr>
        <w:t xml:space="preserve"> </w:t>
      </w:r>
      <w:r w:rsidR="00A703F3" w:rsidRPr="00352D0A">
        <w:rPr>
          <w:rFonts w:ascii="Times New Roman" w:eastAsia="Times New Roman" w:hAnsi="Times New Roman" w:cs="Times New Roman"/>
          <w:sz w:val="28"/>
          <w:szCs w:val="28"/>
          <w:lang w:val="ru-RU"/>
        </w:rPr>
        <w:t>[</w:t>
      </w:r>
      <w:r w:rsidR="00A703F3">
        <w:rPr>
          <w:rFonts w:ascii="Times New Roman" w:eastAsia="Times New Roman" w:hAnsi="Times New Roman" w:cs="Times New Roman"/>
          <w:sz w:val="28"/>
          <w:szCs w:val="28"/>
        </w:rPr>
        <w:t>2</w:t>
      </w:r>
      <w:r w:rsidR="00723696">
        <w:rPr>
          <w:rFonts w:ascii="Times New Roman" w:eastAsia="Times New Roman" w:hAnsi="Times New Roman" w:cs="Times New Roman"/>
          <w:sz w:val="28"/>
          <w:szCs w:val="28"/>
        </w:rPr>
        <w:t>0</w:t>
      </w:r>
      <w:r w:rsidR="00A703F3" w:rsidRPr="00352D0A">
        <w:rPr>
          <w:rFonts w:ascii="Times New Roman" w:eastAsia="Times New Roman" w:hAnsi="Times New Roman" w:cs="Times New Roman"/>
          <w:sz w:val="28"/>
          <w:szCs w:val="28"/>
          <w:lang w:val="ru-RU"/>
        </w:rPr>
        <w:t>]</w:t>
      </w:r>
      <w:r w:rsidR="00A703F3">
        <w:rPr>
          <w:rFonts w:ascii="Times New Roman" w:eastAsia="Times New Roman" w:hAnsi="Times New Roman" w:cs="Times New Roman"/>
          <w:sz w:val="28"/>
          <w:szCs w:val="28"/>
        </w:rPr>
        <w:t>)</w:t>
      </w:r>
      <w:r w:rsidR="00B94964">
        <w:rPr>
          <w:rFonts w:ascii="Times New Roman" w:eastAsia="Times New Roman" w:hAnsi="Times New Roman" w:cs="Times New Roman"/>
          <w:sz w:val="28"/>
          <w:szCs w:val="28"/>
        </w:rPr>
        <w:t>.</w:t>
      </w:r>
    </w:p>
    <w:p w14:paraId="4E54A4BC" w14:textId="68D4F6AE" w:rsidR="004F7054" w:rsidRDefault="00F378A1" w:rsidP="00F92AE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Проведений аналіз маркетингової діяльності магазину «Сільпо 277» у місті Дніпро свідчить про значний потенціал для вдосконалення оф</w:t>
      </w:r>
      <w:r w:rsidR="00FB1EA5">
        <w:rPr>
          <w:rFonts w:ascii="Times New Roman" w:eastAsia="Times New Roman" w:hAnsi="Times New Roman" w:cs="Times New Roman"/>
          <w:sz w:val="28"/>
          <w:szCs w:val="28"/>
        </w:rPr>
        <w:t>-</w:t>
      </w:r>
      <w:r>
        <w:rPr>
          <w:rFonts w:ascii="Times New Roman" w:eastAsia="Times New Roman" w:hAnsi="Times New Roman" w:cs="Times New Roman"/>
          <w:sz w:val="28"/>
          <w:szCs w:val="28"/>
        </w:rPr>
        <w:t>лайн-стратегій. Запропоновані заходи спрямовані на покращення взаємодії з клієнтами, підвищення рівня обслуговування та створення емоційного та незабутнього зв’язку з брендом.</w:t>
      </w:r>
    </w:p>
    <w:p w14:paraId="20409ABD" w14:textId="5EC77D08" w:rsidR="004F7054" w:rsidRDefault="00F378A1" w:rsidP="00F92AE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Результати впровадження удосконалень можуть бути вагомими. Оптимізація викладки товарів та простору торгового залу сприятимуть покращенню зручності покупців, що призведе до збільшення середнього чека. Організація інтерактивних заходів, таких як дегустації, майстер-класи або тематичні акції до свят, дозволить підвищити рівень </w:t>
      </w:r>
      <w:proofErr w:type="spellStart"/>
      <w:r>
        <w:rPr>
          <w:rFonts w:ascii="Times New Roman" w:eastAsia="Times New Roman" w:hAnsi="Times New Roman" w:cs="Times New Roman"/>
          <w:sz w:val="28"/>
          <w:szCs w:val="28"/>
        </w:rPr>
        <w:t>залученості</w:t>
      </w:r>
      <w:proofErr w:type="spellEnd"/>
      <w:r>
        <w:rPr>
          <w:rFonts w:ascii="Times New Roman" w:eastAsia="Times New Roman" w:hAnsi="Times New Roman" w:cs="Times New Roman"/>
          <w:sz w:val="28"/>
          <w:szCs w:val="28"/>
        </w:rPr>
        <w:t xml:space="preserve"> покупців збільшити тариф у магазині. Запуск експрес-зон для швидких покупок стане привабливим рішенням для зайнятих покупців, які цінують свій час, а вдосконалення та додавання щось нового в програми лояльності допоможе збільшити частоту повторних покупок</w:t>
      </w:r>
      <w:r w:rsidR="00723696">
        <w:rPr>
          <w:rFonts w:ascii="Times New Roman" w:eastAsia="Times New Roman" w:hAnsi="Times New Roman" w:cs="Times New Roman"/>
          <w:sz w:val="28"/>
          <w:szCs w:val="28"/>
        </w:rPr>
        <w:t xml:space="preserve"> «</w:t>
      </w:r>
      <w:r w:rsidR="0063429F" w:rsidRPr="00041EB3">
        <w:rPr>
          <w:rFonts w:ascii="Times New Roman" w:eastAsia="Times New Roman" w:hAnsi="Times New Roman" w:cs="Times New Roman"/>
          <w:sz w:val="28"/>
          <w:szCs w:val="28"/>
          <w:lang w:val="ru-RU"/>
        </w:rPr>
        <w:t>[</w:t>
      </w:r>
      <w:r w:rsidR="00CF523C">
        <w:rPr>
          <w:rFonts w:ascii="Times New Roman" w:eastAsia="Times New Roman" w:hAnsi="Times New Roman" w:cs="Times New Roman"/>
          <w:sz w:val="28"/>
          <w:szCs w:val="28"/>
        </w:rPr>
        <w:t>2</w:t>
      </w:r>
      <w:r w:rsidR="00C46F71">
        <w:rPr>
          <w:rFonts w:ascii="Times New Roman" w:eastAsia="Times New Roman" w:hAnsi="Times New Roman" w:cs="Times New Roman"/>
          <w:sz w:val="28"/>
          <w:szCs w:val="28"/>
        </w:rPr>
        <w:t>2</w:t>
      </w:r>
      <w:r w:rsidR="0063429F" w:rsidRPr="00041EB3">
        <w:rPr>
          <w:rFonts w:ascii="Times New Roman" w:eastAsia="Times New Roman" w:hAnsi="Times New Roman" w:cs="Times New Roman"/>
          <w:sz w:val="28"/>
          <w:szCs w:val="28"/>
          <w:lang w:val="ru-RU"/>
        </w:rPr>
        <w:t>]</w:t>
      </w:r>
      <w:r w:rsidR="00723696">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w:t>
      </w:r>
    </w:p>
    <w:p w14:paraId="697D015A" w14:textId="395526AE" w:rsidR="004F7054" w:rsidRDefault="00F378A1" w:rsidP="00F92AE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Особливу увагу заслуговує впровадження інтерактивних технологій, які можуть покращити комунікацію з клієнтами. Наприклад, сенсорні термінали, інтегровані з </w:t>
      </w:r>
      <w:proofErr w:type="spellStart"/>
      <w:r w:rsidR="00816618" w:rsidRPr="00352D0A">
        <w:rPr>
          <w:rFonts w:ascii="Times New Roman" w:eastAsia="Times New Roman" w:hAnsi="Times New Roman" w:cs="Times New Roman"/>
          <w:sz w:val="28"/>
          <w:szCs w:val="28"/>
        </w:rPr>
        <w:t>программою</w:t>
      </w:r>
      <w:proofErr w:type="spellEnd"/>
      <w:r>
        <w:rPr>
          <w:rFonts w:ascii="Times New Roman" w:eastAsia="Times New Roman" w:hAnsi="Times New Roman" w:cs="Times New Roman"/>
          <w:sz w:val="28"/>
          <w:szCs w:val="28"/>
        </w:rPr>
        <w:t xml:space="preserve"> лояльності, </w:t>
      </w:r>
      <w:r w:rsidR="00816618">
        <w:rPr>
          <w:rFonts w:ascii="Times New Roman" w:eastAsia="Times New Roman" w:hAnsi="Times New Roman" w:cs="Times New Roman"/>
          <w:sz w:val="28"/>
          <w:szCs w:val="28"/>
        </w:rPr>
        <w:t>або</w:t>
      </w:r>
      <w:r>
        <w:rPr>
          <w:rFonts w:ascii="Times New Roman" w:eastAsia="Times New Roman" w:hAnsi="Times New Roman" w:cs="Times New Roman"/>
          <w:sz w:val="28"/>
          <w:szCs w:val="28"/>
        </w:rPr>
        <w:t xml:space="preserve"> інтерактивні вітрини </w:t>
      </w:r>
      <w:r>
        <w:rPr>
          <w:rFonts w:ascii="Times New Roman" w:eastAsia="Times New Roman" w:hAnsi="Times New Roman" w:cs="Times New Roman"/>
          <w:sz w:val="28"/>
          <w:szCs w:val="28"/>
        </w:rPr>
        <w:lastRenderedPageBreak/>
        <w:t xml:space="preserve">із рекомендаціями </w:t>
      </w:r>
      <w:r w:rsidRPr="00816618">
        <w:rPr>
          <w:rFonts w:ascii="Times New Roman" w:eastAsia="Times New Roman" w:hAnsi="Times New Roman" w:cs="Times New Roman"/>
          <w:sz w:val="28"/>
          <w:szCs w:val="28"/>
        </w:rPr>
        <w:t>тов</w:t>
      </w:r>
      <w:r w:rsidR="00723696" w:rsidRPr="00816618">
        <w:rPr>
          <w:rFonts w:ascii="Times New Roman" w:eastAsia="Times New Roman" w:hAnsi="Times New Roman" w:cs="Times New Roman"/>
          <w:sz w:val="28"/>
          <w:szCs w:val="28"/>
        </w:rPr>
        <w:t>а</w:t>
      </w:r>
      <w:r w:rsidRPr="00816618">
        <w:rPr>
          <w:rFonts w:ascii="Times New Roman" w:eastAsia="Times New Roman" w:hAnsi="Times New Roman" w:cs="Times New Roman"/>
          <w:sz w:val="28"/>
          <w:szCs w:val="28"/>
        </w:rPr>
        <w:t>рі</w:t>
      </w:r>
      <w:r>
        <w:rPr>
          <w:rFonts w:ascii="Times New Roman" w:eastAsia="Times New Roman" w:hAnsi="Times New Roman" w:cs="Times New Roman"/>
          <w:sz w:val="28"/>
          <w:szCs w:val="28"/>
        </w:rPr>
        <w:t xml:space="preserve">в та рецептів. Це </w:t>
      </w:r>
      <w:r w:rsidR="00723696">
        <w:rPr>
          <w:rFonts w:ascii="Times New Roman" w:eastAsia="Times New Roman" w:hAnsi="Times New Roman" w:cs="Times New Roman"/>
          <w:sz w:val="28"/>
          <w:szCs w:val="28"/>
          <w:lang w:val="ru-RU"/>
        </w:rPr>
        <w:t xml:space="preserve">не </w:t>
      </w:r>
      <w:r w:rsidR="00723696" w:rsidRPr="00816618">
        <w:rPr>
          <w:rFonts w:ascii="Times New Roman" w:eastAsia="Times New Roman" w:hAnsi="Times New Roman" w:cs="Times New Roman"/>
          <w:sz w:val="28"/>
          <w:szCs w:val="28"/>
        </w:rPr>
        <w:t>лише</w:t>
      </w:r>
      <w:r>
        <w:rPr>
          <w:rFonts w:ascii="Times New Roman" w:eastAsia="Times New Roman" w:hAnsi="Times New Roman" w:cs="Times New Roman"/>
          <w:sz w:val="28"/>
          <w:szCs w:val="28"/>
        </w:rPr>
        <w:t xml:space="preserve"> сприятиме поліпшенню досвіду покупців, але й дозволить зменшити витрати на друк матеріалів, модернізуючи маркетинг.</w:t>
      </w:r>
    </w:p>
    <w:p w14:paraId="7BA9B87A" w14:textId="206952A0" w:rsidR="004F7054" w:rsidRDefault="00F378A1" w:rsidP="00F92AE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точки зору економічної ефективності, заходи дозволять збільшити річний дохід магазину на 650,000 грн при витратах у розмірі 230,000 грн. Це забезпечує окупність про</w:t>
      </w:r>
      <w:r w:rsidR="00DF3F6C">
        <w:rPr>
          <w:rFonts w:ascii="Times New Roman" w:eastAsia="Times New Roman" w:hAnsi="Times New Roman" w:cs="Times New Roman"/>
          <w:sz w:val="28"/>
          <w:szCs w:val="28"/>
        </w:rPr>
        <w:t>е</w:t>
      </w:r>
      <w:r>
        <w:rPr>
          <w:rFonts w:ascii="Times New Roman" w:eastAsia="Times New Roman" w:hAnsi="Times New Roman" w:cs="Times New Roman"/>
          <w:sz w:val="28"/>
          <w:szCs w:val="28"/>
        </w:rPr>
        <w:t>кту впродовж шести місяців. Запропоновані вдосконалення дозволяють не лише підвищити продажі, але й створити більш сильний емоційний зв’язок між магазином та клієнтами.</w:t>
      </w:r>
    </w:p>
    <w:p w14:paraId="391717E8" w14:textId="1B7744F6" w:rsidR="004F7054" w:rsidRDefault="00F378A1" w:rsidP="00F92AE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запропоновані заходи, інтегровані з інноваційними та </w:t>
      </w:r>
      <w:proofErr w:type="spellStart"/>
      <w:r>
        <w:rPr>
          <w:rFonts w:ascii="Times New Roman" w:eastAsia="Times New Roman" w:hAnsi="Times New Roman" w:cs="Times New Roman"/>
          <w:sz w:val="28"/>
          <w:szCs w:val="28"/>
        </w:rPr>
        <w:t>емоційно</w:t>
      </w:r>
      <w:proofErr w:type="spellEnd"/>
      <w:r w:rsidR="00F92AE7">
        <w:rPr>
          <w:rFonts w:ascii="Times New Roman" w:eastAsia="Times New Roman" w:hAnsi="Times New Roman" w:cs="Times New Roman"/>
          <w:sz w:val="28"/>
          <w:szCs w:val="28"/>
        </w:rPr>
        <w:t>-</w:t>
      </w:r>
      <w:r>
        <w:rPr>
          <w:rFonts w:ascii="Times New Roman" w:eastAsia="Times New Roman" w:hAnsi="Times New Roman" w:cs="Times New Roman"/>
          <w:sz w:val="28"/>
          <w:szCs w:val="28"/>
        </w:rPr>
        <w:t>орієнтованими підходами для покупців, дозволять магазину не лише покращити свої економічні показники, але й зайняти провідні позиції серед конкурентів.</w:t>
      </w:r>
    </w:p>
    <w:p w14:paraId="45FCF539" w14:textId="77777777" w:rsidR="004F7054" w:rsidRDefault="004F7054" w:rsidP="00F92AE7">
      <w:pPr>
        <w:spacing w:after="0" w:line="360" w:lineRule="auto"/>
        <w:ind w:firstLine="851"/>
        <w:jc w:val="both"/>
        <w:rPr>
          <w:rFonts w:ascii="Times New Roman" w:eastAsia="Times New Roman" w:hAnsi="Times New Roman" w:cs="Times New Roman"/>
          <w:sz w:val="28"/>
          <w:szCs w:val="28"/>
        </w:rPr>
      </w:pPr>
    </w:p>
    <w:p w14:paraId="145872A9" w14:textId="77777777" w:rsidR="004F7054" w:rsidRDefault="00F378A1" w:rsidP="00F92AE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Шляхи удосконалення рекламних заходів в онлайн мережі</w:t>
      </w:r>
    </w:p>
    <w:p w14:paraId="203386E7" w14:textId="77777777" w:rsidR="004F7054" w:rsidRDefault="004F7054" w:rsidP="00F92AE7">
      <w:pPr>
        <w:spacing w:after="0" w:line="360" w:lineRule="auto"/>
        <w:ind w:firstLine="851"/>
        <w:jc w:val="both"/>
        <w:rPr>
          <w:rFonts w:ascii="Times New Roman" w:eastAsia="Times New Roman" w:hAnsi="Times New Roman" w:cs="Times New Roman"/>
          <w:sz w:val="28"/>
          <w:szCs w:val="28"/>
        </w:rPr>
      </w:pPr>
    </w:p>
    <w:p w14:paraId="73CB06A9" w14:textId="79943674" w:rsidR="004F7054" w:rsidRDefault="00F378A1" w:rsidP="00F92AE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Рекламна діяльність у сучасних умовах є важливим інструментом для залучення клієнтів для підвищення конкурентоспроможності організації. Для магазину, що досліджується, а саме №277 у місті Дніпро, оптимізація рекламних заходів в онлайн-мережі стає стратегічним пріоритетом, вона дозволяє ефективно і правильно взаємодіяти з цільовою аудиторією, адаптуватися до змінних умов на споживчому ринку та посилювати </w:t>
      </w:r>
      <w:proofErr w:type="spellStart"/>
      <w:r>
        <w:rPr>
          <w:rFonts w:ascii="Times New Roman" w:eastAsia="Times New Roman" w:hAnsi="Times New Roman" w:cs="Times New Roman"/>
          <w:sz w:val="28"/>
          <w:szCs w:val="28"/>
        </w:rPr>
        <w:t>впізнаваність</w:t>
      </w:r>
      <w:proofErr w:type="spellEnd"/>
      <w:r>
        <w:rPr>
          <w:rFonts w:ascii="Times New Roman" w:eastAsia="Times New Roman" w:hAnsi="Times New Roman" w:cs="Times New Roman"/>
          <w:sz w:val="28"/>
          <w:szCs w:val="28"/>
        </w:rPr>
        <w:t xml:space="preserve"> бренду</w:t>
      </w:r>
      <w:r w:rsidR="00A703F3">
        <w:rPr>
          <w:rFonts w:ascii="Times New Roman" w:eastAsia="Times New Roman" w:hAnsi="Times New Roman" w:cs="Times New Roman"/>
          <w:sz w:val="28"/>
          <w:szCs w:val="28"/>
        </w:rPr>
        <w:t xml:space="preserve"> </w:t>
      </w:r>
      <w:r w:rsidR="00723696">
        <w:rPr>
          <w:rFonts w:ascii="Times New Roman" w:eastAsia="Times New Roman" w:hAnsi="Times New Roman" w:cs="Times New Roman"/>
          <w:sz w:val="28"/>
          <w:szCs w:val="28"/>
        </w:rPr>
        <w:t>«</w:t>
      </w:r>
      <w:r w:rsidR="00723696" w:rsidRPr="00352D0A">
        <w:rPr>
          <w:rFonts w:ascii="Times New Roman" w:eastAsia="Times New Roman" w:hAnsi="Times New Roman" w:cs="Times New Roman"/>
          <w:sz w:val="28"/>
          <w:szCs w:val="28"/>
        </w:rPr>
        <w:t>[</w:t>
      </w:r>
      <w:r w:rsidR="00723696">
        <w:rPr>
          <w:rFonts w:ascii="Times New Roman" w:eastAsia="Times New Roman" w:hAnsi="Times New Roman" w:cs="Times New Roman"/>
          <w:sz w:val="28"/>
          <w:szCs w:val="28"/>
        </w:rPr>
        <w:t>2</w:t>
      </w:r>
      <w:r w:rsidR="00C46F71">
        <w:rPr>
          <w:rFonts w:ascii="Times New Roman" w:eastAsia="Times New Roman" w:hAnsi="Times New Roman" w:cs="Times New Roman"/>
          <w:sz w:val="28"/>
          <w:szCs w:val="28"/>
        </w:rPr>
        <w:t>3</w:t>
      </w:r>
      <w:r w:rsidR="00723696" w:rsidRPr="00352D0A">
        <w:rPr>
          <w:rFonts w:ascii="Times New Roman" w:eastAsia="Times New Roman" w:hAnsi="Times New Roman" w:cs="Times New Roman"/>
          <w:sz w:val="28"/>
          <w:szCs w:val="28"/>
        </w:rPr>
        <w:t>]»</w:t>
      </w:r>
      <w:r w:rsidR="00723696">
        <w:rPr>
          <w:rFonts w:ascii="Times New Roman" w:eastAsia="Times New Roman" w:hAnsi="Times New Roman" w:cs="Times New Roman"/>
          <w:sz w:val="28"/>
          <w:szCs w:val="28"/>
        </w:rPr>
        <w:t>.</w:t>
      </w:r>
    </w:p>
    <w:p w14:paraId="4ECB6AD1" w14:textId="43372409" w:rsidR="004F7054" w:rsidRDefault="00F378A1" w:rsidP="00F92AE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нашу думку, онлайн- простір надає популярності соціальних мереж, мобільних додатків та інших цифрових платформ створює унікальні можливості для персоналізації пропозицій, розвитку програми лояльності та формування позитивного іміджу бренду. У цьому контексті необхідність удосконалення рекламних заходів стає невід’ємною частиною маркетингової стратегії магазину. Наведемо комплексні рекомендації з розширення онлайн-присутності, впровадження сучасних технологій реклами та використання аналітичних інструментів для оцінки результатів. </w:t>
      </w:r>
      <w:r>
        <w:rPr>
          <w:rFonts w:ascii="Times New Roman" w:eastAsia="Times New Roman" w:hAnsi="Times New Roman" w:cs="Times New Roman"/>
          <w:sz w:val="28"/>
          <w:szCs w:val="28"/>
        </w:rPr>
        <w:lastRenderedPageBreak/>
        <w:t>Використання формул для розрахунків ефективності допоможе об’єктивно оцінювати досягнення поставлених цілей і своєчасно адаптувати стратегію до динамічних умов ринку</w:t>
      </w:r>
      <w:r w:rsidR="009718EE">
        <w:rPr>
          <w:rFonts w:ascii="Times New Roman" w:eastAsia="Times New Roman" w:hAnsi="Times New Roman" w:cs="Times New Roman"/>
          <w:sz w:val="28"/>
          <w:szCs w:val="28"/>
        </w:rPr>
        <w:t>:</w:t>
      </w:r>
    </w:p>
    <w:p w14:paraId="2CD7641D" w14:textId="79C23747" w:rsidR="004F7054" w:rsidRDefault="00F378A1" w:rsidP="009718EE">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Розширення присутності у соціальних мережах</w:t>
      </w:r>
      <w:r w:rsidR="009718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Соціальні мережі є одним із ключових каналів для залучення клієнтів. У 2023 році 75% жителів Дніпра використовували </w:t>
      </w:r>
      <w:r w:rsidRPr="00F92AE7">
        <w:rPr>
          <w:rFonts w:ascii="Times New Roman" w:eastAsia="Times New Roman" w:hAnsi="Times New Roman" w:cs="Times New Roman"/>
          <w:sz w:val="28"/>
          <w:szCs w:val="28"/>
          <w:lang w:val="en-US"/>
        </w:rPr>
        <w:t>Instagram</w:t>
      </w:r>
      <w:r>
        <w:rPr>
          <w:rFonts w:ascii="Times New Roman" w:eastAsia="Times New Roman" w:hAnsi="Times New Roman" w:cs="Times New Roman"/>
          <w:sz w:val="28"/>
          <w:szCs w:val="28"/>
        </w:rPr>
        <w:t xml:space="preserve"> і </w:t>
      </w:r>
      <w:r w:rsidRPr="00F92AE7">
        <w:rPr>
          <w:rFonts w:ascii="Times New Roman" w:eastAsia="Times New Roman" w:hAnsi="Times New Roman" w:cs="Times New Roman"/>
          <w:sz w:val="28"/>
          <w:szCs w:val="28"/>
          <w:lang w:val="en-US"/>
        </w:rPr>
        <w:t>Facebook</w:t>
      </w:r>
      <w:r>
        <w:rPr>
          <w:rFonts w:ascii="Times New Roman" w:eastAsia="Times New Roman" w:hAnsi="Times New Roman" w:cs="Times New Roman"/>
          <w:sz w:val="28"/>
          <w:szCs w:val="28"/>
        </w:rPr>
        <w:t xml:space="preserve"> для пошуку товарів.</w:t>
      </w:r>
    </w:p>
    <w:p w14:paraId="5E2877FD" w14:textId="77777777" w:rsidR="004F7054" w:rsidRDefault="00F378A1" w:rsidP="009718EE">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Рекомендації:</w:t>
      </w:r>
    </w:p>
    <w:p w14:paraId="518FFB60" w14:textId="2C799B45" w:rsidR="004F7054" w:rsidRPr="009718EE" w:rsidRDefault="00CC6545" w:rsidP="009718EE">
      <w:pPr>
        <w:pStyle w:val="a4"/>
        <w:numPr>
          <w:ilvl w:val="0"/>
          <w:numId w:val="11"/>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F378A1" w:rsidRPr="009718EE">
        <w:rPr>
          <w:rFonts w:ascii="Times New Roman" w:eastAsia="Times New Roman" w:hAnsi="Times New Roman" w:cs="Times New Roman"/>
          <w:sz w:val="28"/>
          <w:szCs w:val="28"/>
        </w:rPr>
        <w:t>ідвищити активність у соціальних мережах через публікації, які демонструють акції, спеціальні пропозиції, дегустації та події в магазині №277</w:t>
      </w:r>
      <w:r>
        <w:rPr>
          <w:rFonts w:ascii="Times New Roman" w:eastAsia="Times New Roman" w:hAnsi="Times New Roman" w:cs="Times New Roman"/>
          <w:sz w:val="28"/>
          <w:szCs w:val="28"/>
        </w:rPr>
        <w:t>;</w:t>
      </w:r>
    </w:p>
    <w:p w14:paraId="1BAB833E" w14:textId="3A69872E" w:rsidR="004F7054" w:rsidRPr="009718EE" w:rsidRDefault="00CC6545" w:rsidP="009718EE">
      <w:pPr>
        <w:pStyle w:val="a4"/>
        <w:numPr>
          <w:ilvl w:val="0"/>
          <w:numId w:val="11"/>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F378A1" w:rsidRPr="009718EE">
        <w:rPr>
          <w:rFonts w:ascii="Times New Roman" w:eastAsia="Times New Roman" w:hAnsi="Times New Roman" w:cs="Times New Roman"/>
          <w:sz w:val="28"/>
          <w:szCs w:val="28"/>
        </w:rPr>
        <w:t xml:space="preserve">икористовувати </w:t>
      </w:r>
      <w:proofErr w:type="spellStart"/>
      <w:r w:rsidR="00F378A1" w:rsidRPr="009718EE">
        <w:rPr>
          <w:rFonts w:ascii="Times New Roman" w:eastAsia="Times New Roman" w:hAnsi="Times New Roman" w:cs="Times New Roman"/>
          <w:sz w:val="28"/>
          <w:szCs w:val="28"/>
        </w:rPr>
        <w:t>геолокаційні</w:t>
      </w:r>
      <w:proofErr w:type="spellEnd"/>
      <w:r w:rsidR="00F378A1" w:rsidRPr="009718EE">
        <w:rPr>
          <w:rFonts w:ascii="Times New Roman" w:eastAsia="Times New Roman" w:hAnsi="Times New Roman" w:cs="Times New Roman"/>
          <w:sz w:val="28"/>
          <w:szCs w:val="28"/>
        </w:rPr>
        <w:t xml:space="preserve"> акції, орієнтовані на мешканців району.</w:t>
      </w:r>
    </w:p>
    <w:p w14:paraId="1DD6B48C" w14:textId="77777777" w:rsidR="004F7054" w:rsidRDefault="00F378A1" w:rsidP="00CC6545">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Очікуваний результат:</w:t>
      </w:r>
    </w:p>
    <w:p w14:paraId="74F43FAE" w14:textId="130D964E" w:rsidR="00CC6545" w:rsidRDefault="00CC6545" w:rsidP="00A85E2C">
      <w:pPr>
        <w:pStyle w:val="a4"/>
        <w:numPr>
          <w:ilvl w:val="0"/>
          <w:numId w:val="11"/>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F378A1" w:rsidRPr="00CC6545">
        <w:rPr>
          <w:rFonts w:ascii="Times New Roman" w:eastAsia="Times New Roman" w:hAnsi="Times New Roman" w:cs="Times New Roman"/>
          <w:sz w:val="28"/>
          <w:szCs w:val="28"/>
        </w:rPr>
        <w:t>більшення охоплення контенту на 25% та приріст клієнтського потоку на 15% у 2024 році</w:t>
      </w:r>
      <w:r>
        <w:rPr>
          <w:rFonts w:ascii="Times New Roman" w:eastAsia="Times New Roman" w:hAnsi="Times New Roman" w:cs="Times New Roman"/>
          <w:sz w:val="28"/>
          <w:szCs w:val="28"/>
        </w:rPr>
        <w:t>;</w:t>
      </w:r>
    </w:p>
    <w:p w14:paraId="56E33486" w14:textId="7B65F0E6" w:rsidR="00CC6545" w:rsidRDefault="00CC6545" w:rsidP="00A85E2C">
      <w:pPr>
        <w:pStyle w:val="a4"/>
        <w:numPr>
          <w:ilvl w:val="0"/>
          <w:numId w:val="11"/>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F378A1" w:rsidRPr="00CC6545">
        <w:rPr>
          <w:rFonts w:ascii="Times New Roman" w:eastAsia="Times New Roman" w:hAnsi="Times New Roman" w:cs="Times New Roman"/>
          <w:sz w:val="28"/>
          <w:szCs w:val="28"/>
        </w:rPr>
        <w:t>озглянемо у формулі (3.1) оцінку ефективності застосування реклами в соціальних мережах</w:t>
      </w:r>
      <w:r>
        <w:rPr>
          <w:rFonts w:ascii="Times New Roman" w:eastAsia="Times New Roman" w:hAnsi="Times New Roman" w:cs="Times New Roman"/>
          <w:sz w:val="28"/>
          <w:szCs w:val="28"/>
        </w:rPr>
        <w:t>;</w:t>
      </w:r>
    </w:p>
    <w:p w14:paraId="4B4609F7" w14:textId="347DBDB2" w:rsidR="004F7054" w:rsidRPr="00CC6545" w:rsidRDefault="00F378A1" w:rsidP="00A85E2C">
      <w:pPr>
        <w:pStyle w:val="a4"/>
        <w:numPr>
          <w:ilvl w:val="0"/>
          <w:numId w:val="11"/>
        </w:numPr>
        <w:spacing w:after="0" w:line="360" w:lineRule="auto"/>
        <w:ind w:left="0" w:firstLine="851"/>
        <w:jc w:val="both"/>
        <w:rPr>
          <w:rFonts w:ascii="Times New Roman" w:eastAsia="Times New Roman" w:hAnsi="Times New Roman" w:cs="Times New Roman"/>
          <w:sz w:val="28"/>
          <w:szCs w:val="28"/>
        </w:rPr>
      </w:pPr>
      <w:r w:rsidRPr="00CC6545">
        <w:rPr>
          <w:rFonts w:ascii="Times New Roman" w:eastAsia="Times New Roman" w:hAnsi="Times New Roman" w:cs="Times New Roman"/>
          <w:sz w:val="28"/>
          <w:szCs w:val="28"/>
        </w:rPr>
        <w:t>CTR (</w:t>
      </w:r>
      <w:proofErr w:type="spellStart"/>
      <w:r w:rsidRPr="00CC6545">
        <w:rPr>
          <w:rFonts w:ascii="Times New Roman" w:eastAsia="Times New Roman" w:hAnsi="Times New Roman" w:cs="Times New Roman"/>
          <w:sz w:val="28"/>
          <w:szCs w:val="28"/>
        </w:rPr>
        <w:t>клікабельність</w:t>
      </w:r>
      <w:proofErr w:type="spellEnd"/>
      <w:r w:rsidRPr="00CC6545">
        <w:rPr>
          <w:rFonts w:ascii="Times New Roman" w:eastAsia="Times New Roman" w:hAnsi="Times New Roman" w:cs="Times New Roman"/>
          <w:sz w:val="28"/>
          <w:szCs w:val="28"/>
        </w:rPr>
        <w:t xml:space="preserve"> реклами):</w:t>
      </w:r>
    </w:p>
    <w:p w14:paraId="7DE9C6E7" w14:textId="7D90A2E9" w:rsidR="00196B71" w:rsidRDefault="00F378A1" w:rsidP="00A85E2C">
      <w:pPr>
        <w:spacing w:after="0" w:line="360" w:lineRule="auto"/>
        <w:ind w:firstLine="85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689BED9D" w14:textId="77777777" w:rsidR="004F7054" w:rsidRDefault="00F378A1" w:rsidP="00A85E2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CTR (</w:t>
      </w:r>
      <w:proofErr w:type="spellStart"/>
      <w:r>
        <w:rPr>
          <w:rFonts w:ascii="Times New Roman" w:eastAsia="Times New Roman" w:hAnsi="Times New Roman" w:cs="Times New Roman"/>
          <w:sz w:val="28"/>
          <w:szCs w:val="28"/>
        </w:rPr>
        <w:t>клікабельність</w:t>
      </w:r>
      <w:proofErr w:type="spellEnd"/>
      <w:r>
        <w:rPr>
          <w:rFonts w:ascii="Times New Roman" w:eastAsia="Times New Roman" w:hAnsi="Times New Roman" w:cs="Times New Roman"/>
          <w:sz w:val="28"/>
          <w:szCs w:val="28"/>
        </w:rPr>
        <w:t xml:space="preserve"> реклами):</w:t>
      </w:r>
    </w:p>
    <w:p w14:paraId="40F79646" w14:textId="3B7C44A1" w:rsidR="004F7054" w:rsidRDefault="00F378A1" w:rsidP="00A85E2C">
      <w:pPr>
        <w:spacing w:after="0" w:line="360" w:lineRule="auto"/>
        <w:ind w:firstLine="851"/>
        <w:jc w:val="center"/>
        <w:rPr>
          <w:rFonts w:ascii="Times New Roman" w:eastAsia="Times New Roman" w:hAnsi="Times New Roman" w:cs="Times New Roman"/>
          <w:sz w:val="28"/>
          <w:szCs w:val="28"/>
        </w:rPr>
      </w:pPr>
      <m:oMath>
        <m:r>
          <w:rPr>
            <w:rFonts w:ascii="Cambria Math" w:eastAsia="Cambria Math" w:hAnsi="Cambria Math" w:cs="Cambria Math"/>
            <w:sz w:val="28"/>
            <w:szCs w:val="28"/>
          </w:rPr>
          <m:t>CTR=</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кількість кліків</m:t>
            </m:r>
          </m:num>
          <m:den>
            <m:r>
              <w:rPr>
                <w:rFonts w:ascii="Cambria Math" w:eastAsia="Cambria Math" w:hAnsi="Cambria Math" w:cs="Cambria Math"/>
                <w:sz w:val="28"/>
                <w:szCs w:val="28"/>
              </w:rPr>
              <m:t>кількість показів</m:t>
            </m:r>
          </m:den>
        </m:f>
      </m:oMath>
      <w:r>
        <w:rPr>
          <w:rFonts w:ascii="Times New Roman" w:eastAsia="Times New Roman" w:hAnsi="Times New Roman" w:cs="Times New Roman"/>
          <w:sz w:val="28"/>
          <w:szCs w:val="28"/>
        </w:rPr>
        <w:t>*100%</w:t>
      </w:r>
      <w:r w:rsidR="00225DEB">
        <w:rPr>
          <w:rFonts w:ascii="Times New Roman" w:eastAsia="Times New Roman" w:hAnsi="Times New Roman" w:cs="Times New Roman"/>
          <w:sz w:val="28"/>
          <w:szCs w:val="28"/>
        </w:rPr>
        <w:t xml:space="preserve"> (3.1)</w:t>
      </w:r>
    </w:p>
    <w:p w14:paraId="754CC708" w14:textId="77777777" w:rsidR="004F7054" w:rsidRDefault="00F378A1" w:rsidP="00A85E2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10000 показів реклами та 500 </w:t>
      </w:r>
      <w:proofErr w:type="spellStart"/>
      <w:r>
        <w:rPr>
          <w:rFonts w:ascii="Times New Roman" w:eastAsia="Times New Roman" w:hAnsi="Times New Roman" w:cs="Times New Roman"/>
          <w:sz w:val="28"/>
          <w:szCs w:val="28"/>
        </w:rPr>
        <w:t>кліків</w:t>
      </w:r>
      <w:proofErr w:type="spellEnd"/>
    </w:p>
    <w:p w14:paraId="1D7C6250" w14:textId="1C3C8977" w:rsidR="004F7054" w:rsidRDefault="00F378A1">
      <w:pPr>
        <w:spacing w:after="0" w:line="360" w:lineRule="auto"/>
        <w:jc w:val="center"/>
        <w:rPr>
          <w:rFonts w:ascii="Times New Roman" w:eastAsia="Times New Roman" w:hAnsi="Times New Roman" w:cs="Times New Roman"/>
          <w:sz w:val="28"/>
          <w:szCs w:val="28"/>
        </w:rPr>
      </w:pPr>
      <m:oMath>
        <m:r>
          <w:rPr>
            <w:rFonts w:ascii="Cambria Math" w:eastAsia="Cambria Math" w:hAnsi="Cambria Math" w:cs="Cambria Math"/>
            <w:sz w:val="28"/>
            <w:szCs w:val="28"/>
          </w:rPr>
          <m:t>CTR=</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500</m:t>
            </m:r>
          </m:num>
          <m:den>
            <m:r>
              <w:rPr>
                <w:rFonts w:ascii="Cambria Math" w:eastAsia="Cambria Math" w:hAnsi="Cambria Math" w:cs="Cambria Math"/>
                <w:sz w:val="28"/>
                <w:szCs w:val="28"/>
              </w:rPr>
              <m:t>10000</m:t>
            </m:r>
          </m:den>
        </m:f>
      </m:oMath>
      <w:r>
        <w:rPr>
          <w:rFonts w:ascii="Times New Roman" w:eastAsia="Times New Roman" w:hAnsi="Times New Roman" w:cs="Times New Roman"/>
          <w:sz w:val="28"/>
          <w:szCs w:val="28"/>
        </w:rPr>
        <w:t>*100% = 5%</w:t>
      </w:r>
      <w:r w:rsidR="00225DEB">
        <w:rPr>
          <w:rFonts w:ascii="Times New Roman" w:eastAsia="Times New Roman" w:hAnsi="Times New Roman" w:cs="Times New Roman"/>
          <w:sz w:val="28"/>
          <w:szCs w:val="28"/>
        </w:rPr>
        <w:t xml:space="preserve"> (3.2)</w:t>
      </w:r>
    </w:p>
    <w:p w14:paraId="47D459D3" w14:textId="77777777" w:rsidR="004F7054" w:rsidRDefault="00F378A1" w:rsidP="00A85E2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Використання </w:t>
      </w:r>
      <w:proofErr w:type="spellStart"/>
      <w:r>
        <w:rPr>
          <w:rFonts w:ascii="Times New Roman" w:eastAsia="Times New Roman" w:hAnsi="Times New Roman" w:cs="Times New Roman"/>
          <w:sz w:val="28"/>
          <w:szCs w:val="28"/>
        </w:rPr>
        <w:t>таргетованої</w:t>
      </w:r>
      <w:proofErr w:type="spellEnd"/>
      <w:r>
        <w:rPr>
          <w:rFonts w:ascii="Times New Roman" w:eastAsia="Times New Roman" w:hAnsi="Times New Roman" w:cs="Times New Roman"/>
          <w:sz w:val="28"/>
          <w:szCs w:val="28"/>
        </w:rPr>
        <w:t xml:space="preserve"> реклами. У 2022–2023 роках </w:t>
      </w:r>
      <w:proofErr w:type="spellStart"/>
      <w:r>
        <w:rPr>
          <w:rFonts w:ascii="Times New Roman" w:eastAsia="Times New Roman" w:hAnsi="Times New Roman" w:cs="Times New Roman"/>
          <w:sz w:val="28"/>
          <w:szCs w:val="28"/>
        </w:rPr>
        <w:t>таргетована</w:t>
      </w:r>
      <w:proofErr w:type="spellEnd"/>
      <w:r>
        <w:rPr>
          <w:rFonts w:ascii="Times New Roman" w:eastAsia="Times New Roman" w:hAnsi="Times New Roman" w:cs="Times New Roman"/>
          <w:sz w:val="28"/>
          <w:szCs w:val="28"/>
        </w:rPr>
        <w:t xml:space="preserve"> реклама показала зростання ефективності на 20% для локальних супермаркетів.</w:t>
      </w:r>
    </w:p>
    <w:p w14:paraId="69E40D53" w14:textId="77777777" w:rsidR="00A85E2C" w:rsidRDefault="00A85E2C" w:rsidP="00A85E2C">
      <w:pPr>
        <w:spacing w:after="0" w:line="360" w:lineRule="auto"/>
        <w:ind w:firstLine="851"/>
        <w:jc w:val="both"/>
        <w:rPr>
          <w:rFonts w:ascii="Times New Roman" w:eastAsia="Times New Roman" w:hAnsi="Times New Roman" w:cs="Times New Roman"/>
          <w:sz w:val="28"/>
          <w:szCs w:val="28"/>
        </w:rPr>
      </w:pPr>
    </w:p>
    <w:p w14:paraId="6C3B1546" w14:textId="77777777" w:rsidR="00A85E2C" w:rsidRDefault="00A85E2C" w:rsidP="00A85E2C">
      <w:pPr>
        <w:spacing w:after="0" w:line="360" w:lineRule="auto"/>
        <w:ind w:firstLine="851"/>
        <w:jc w:val="both"/>
        <w:rPr>
          <w:rFonts w:ascii="Times New Roman" w:eastAsia="Times New Roman" w:hAnsi="Times New Roman" w:cs="Times New Roman"/>
          <w:sz w:val="28"/>
          <w:szCs w:val="28"/>
        </w:rPr>
      </w:pPr>
    </w:p>
    <w:p w14:paraId="3886C76C" w14:textId="6CE01964" w:rsidR="004F7054" w:rsidRDefault="00F378A1" w:rsidP="00A85E2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Рекомендації:</w:t>
      </w:r>
    </w:p>
    <w:p w14:paraId="259D56EC" w14:textId="76F89A09" w:rsidR="004F7054" w:rsidRPr="00A85E2C" w:rsidRDefault="00A85E2C" w:rsidP="00A85E2C">
      <w:pPr>
        <w:pStyle w:val="a4"/>
        <w:numPr>
          <w:ilvl w:val="0"/>
          <w:numId w:val="11"/>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w:t>
      </w:r>
      <w:r w:rsidR="00F378A1" w:rsidRPr="00A85E2C">
        <w:rPr>
          <w:rFonts w:ascii="Times New Roman" w:eastAsia="Times New Roman" w:hAnsi="Times New Roman" w:cs="Times New Roman"/>
          <w:sz w:val="28"/>
          <w:szCs w:val="28"/>
        </w:rPr>
        <w:t xml:space="preserve">апустити </w:t>
      </w:r>
      <w:proofErr w:type="spellStart"/>
      <w:r w:rsidR="00F378A1" w:rsidRPr="00A85E2C">
        <w:rPr>
          <w:rFonts w:ascii="Times New Roman" w:eastAsia="Times New Roman" w:hAnsi="Times New Roman" w:cs="Times New Roman"/>
          <w:sz w:val="28"/>
          <w:szCs w:val="28"/>
        </w:rPr>
        <w:t>таргетовану</w:t>
      </w:r>
      <w:proofErr w:type="spellEnd"/>
      <w:r w:rsidR="00F378A1" w:rsidRPr="00A85E2C">
        <w:rPr>
          <w:rFonts w:ascii="Times New Roman" w:eastAsia="Times New Roman" w:hAnsi="Times New Roman" w:cs="Times New Roman"/>
          <w:sz w:val="28"/>
          <w:szCs w:val="28"/>
        </w:rPr>
        <w:t xml:space="preserve"> рекламу в </w:t>
      </w:r>
      <w:r w:rsidR="00F378A1" w:rsidRPr="007E198B">
        <w:rPr>
          <w:rFonts w:ascii="Times New Roman" w:eastAsia="Times New Roman" w:hAnsi="Times New Roman" w:cs="Times New Roman"/>
          <w:sz w:val="28"/>
          <w:szCs w:val="28"/>
          <w:lang w:val="en-US"/>
        </w:rPr>
        <w:t>Google</w:t>
      </w:r>
      <w:r w:rsidR="00F378A1" w:rsidRPr="00352D0A">
        <w:rPr>
          <w:rFonts w:ascii="Times New Roman" w:eastAsia="Times New Roman" w:hAnsi="Times New Roman" w:cs="Times New Roman"/>
          <w:sz w:val="28"/>
          <w:szCs w:val="28"/>
        </w:rPr>
        <w:t xml:space="preserve"> </w:t>
      </w:r>
      <w:r w:rsidR="00F378A1" w:rsidRPr="007E198B">
        <w:rPr>
          <w:rFonts w:ascii="Times New Roman" w:eastAsia="Times New Roman" w:hAnsi="Times New Roman" w:cs="Times New Roman"/>
          <w:sz w:val="28"/>
          <w:szCs w:val="28"/>
          <w:lang w:val="en-US"/>
        </w:rPr>
        <w:t>Ads</w:t>
      </w:r>
      <w:r w:rsidR="00F378A1" w:rsidRPr="00A85E2C">
        <w:rPr>
          <w:rFonts w:ascii="Times New Roman" w:eastAsia="Times New Roman" w:hAnsi="Times New Roman" w:cs="Times New Roman"/>
          <w:sz w:val="28"/>
          <w:szCs w:val="28"/>
        </w:rPr>
        <w:t xml:space="preserve"> з орієнтацією на пошукові запити, такі як «знижки Сільпо Дніпро» та «акції на продукти»</w:t>
      </w:r>
      <w:r>
        <w:rPr>
          <w:rFonts w:ascii="Times New Roman" w:eastAsia="Times New Roman" w:hAnsi="Times New Roman" w:cs="Times New Roman"/>
          <w:sz w:val="28"/>
          <w:szCs w:val="28"/>
        </w:rPr>
        <w:t>;</w:t>
      </w:r>
    </w:p>
    <w:p w14:paraId="201C69A9" w14:textId="6AF79AD1" w:rsidR="004F7054" w:rsidRPr="00A85E2C" w:rsidRDefault="00A85E2C" w:rsidP="00A85E2C">
      <w:pPr>
        <w:pStyle w:val="a4"/>
        <w:numPr>
          <w:ilvl w:val="0"/>
          <w:numId w:val="11"/>
        </w:numPr>
        <w:spacing w:after="0" w:line="360" w:lineRule="auto"/>
        <w:ind w:left="0" w:firstLine="851"/>
        <w:jc w:val="both"/>
        <w:rPr>
          <w:rFonts w:ascii="Times New Roman" w:eastAsia="Times New Roman" w:hAnsi="Times New Roman" w:cs="Times New Roman"/>
          <w:sz w:val="28"/>
          <w:szCs w:val="28"/>
        </w:rPr>
      </w:pPr>
      <w:r w:rsidRPr="00A85E2C">
        <w:rPr>
          <w:rFonts w:ascii="Times New Roman" w:eastAsia="Times New Roman" w:hAnsi="Times New Roman" w:cs="Times New Roman"/>
          <w:sz w:val="28"/>
          <w:szCs w:val="28"/>
        </w:rPr>
        <w:t>в</w:t>
      </w:r>
      <w:r w:rsidR="00F378A1" w:rsidRPr="00A85E2C">
        <w:rPr>
          <w:rFonts w:ascii="Times New Roman" w:eastAsia="Times New Roman" w:hAnsi="Times New Roman" w:cs="Times New Roman"/>
          <w:sz w:val="28"/>
          <w:szCs w:val="28"/>
        </w:rPr>
        <w:t xml:space="preserve">икористовувати </w:t>
      </w:r>
      <w:proofErr w:type="spellStart"/>
      <w:r w:rsidR="00F378A1" w:rsidRPr="00A85E2C">
        <w:rPr>
          <w:rFonts w:ascii="Times New Roman" w:eastAsia="Times New Roman" w:hAnsi="Times New Roman" w:cs="Times New Roman"/>
          <w:sz w:val="28"/>
          <w:szCs w:val="28"/>
        </w:rPr>
        <w:t>ретаргетинг</w:t>
      </w:r>
      <w:proofErr w:type="spellEnd"/>
      <w:r w:rsidR="00F378A1" w:rsidRPr="00A85E2C">
        <w:rPr>
          <w:rFonts w:ascii="Times New Roman" w:eastAsia="Times New Roman" w:hAnsi="Times New Roman" w:cs="Times New Roman"/>
          <w:sz w:val="28"/>
          <w:szCs w:val="28"/>
        </w:rPr>
        <w:t xml:space="preserve"> для залучення покупців, які вже відвідували сайт або мобільний додаток.</w:t>
      </w:r>
    </w:p>
    <w:p w14:paraId="7D0E4EA2" w14:textId="77777777" w:rsidR="004F7054" w:rsidRDefault="00F378A1" w:rsidP="00A85E2C">
      <w:pPr>
        <w:spacing w:after="0" w:line="360" w:lineRule="auto"/>
        <w:ind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Очікуваний результат:</w:t>
      </w:r>
    </w:p>
    <w:p w14:paraId="28EB9FAE" w14:textId="79C51FA4" w:rsidR="004F7054" w:rsidRPr="00A85E2C" w:rsidRDefault="00A85E2C" w:rsidP="00A85E2C">
      <w:pPr>
        <w:pStyle w:val="a4"/>
        <w:numPr>
          <w:ilvl w:val="0"/>
          <w:numId w:val="11"/>
        </w:numPr>
        <w:spacing w:after="0" w:line="360" w:lineRule="auto"/>
        <w:ind w:left="0" w:firstLine="851"/>
        <w:jc w:val="both"/>
        <w:rPr>
          <w:rFonts w:ascii="Times New Roman" w:eastAsia="Times New Roman" w:hAnsi="Times New Roman" w:cs="Times New Roman"/>
          <w:sz w:val="28"/>
          <w:szCs w:val="28"/>
        </w:rPr>
      </w:pPr>
      <w:r w:rsidRPr="00A85E2C">
        <w:rPr>
          <w:rFonts w:ascii="Times New Roman" w:eastAsia="Times New Roman" w:hAnsi="Times New Roman" w:cs="Times New Roman"/>
          <w:sz w:val="28"/>
          <w:szCs w:val="28"/>
        </w:rPr>
        <w:t>п</w:t>
      </w:r>
      <w:r w:rsidR="00F378A1" w:rsidRPr="00A85E2C">
        <w:rPr>
          <w:rFonts w:ascii="Times New Roman" w:eastAsia="Times New Roman" w:hAnsi="Times New Roman" w:cs="Times New Roman"/>
          <w:sz w:val="28"/>
          <w:szCs w:val="28"/>
        </w:rPr>
        <w:t>риріст онлайн-замовлень через додаток на 20% у 2024 році</w:t>
      </w:r>
      <w:r>
        <w:rPr>
          <w:rFonts w:ascii="Times New Roman" w:eastAsia="Times New Roman" w:hAnsi="Times New Roman" w:cs="Times New Roman"/>
          <w:sz w:val="28"/>
          <w:szCs w:val="28"/>
        </w:rPr>
        <w:t>:</w:t>
      </w:r>
    </w:p>
    <w:p w14:paraId="72598F61" w14:textId="0D87FD4A" w:rsidR="004F7054" w:rsidRPr="00A85E2C" w:rsidRDefault="00A85E2C" w:rsidP="00A85E2C">
      <w:pPr>
        <w:pStyle w:val="a4"/>
        <w:numPr>
          <w:ilvl w:val="0"/>
          <w:numId w:val="11"/>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225DEB">
        <w:rPr>
          <w:rFonts w:ascii="Times New Roman" w:eastAsia="Times New Roman" w:hAnsi="Times New Roman" w:cs="Times New Roman"/>
          <w:sz w:val="28"/>
          <w:szCs w:val="28"/>
        </w:rPr>
        <w:t>озглянемо у формулі (3.3</w:t>
      </w:r>
      <w:r w:rsidR="00F378A1" w:rsidRPr="00A85E2C">
        <w:rPr>
          <w:rFonts w:ascii="Times New Roman" w:eastAsia="Times New Roman" w:hAnsi="Times New Roman" w:cs="Times New Roman"/>
          <w:sz w:val="28"/>
          <w:szCs w:val="28"/>
        </w:rPr>
        <w:t xml:space="preserve">) рентабельності інвестиції у </w:t>
      </w:r>
      <w:proofErr w:type="spellStart"/>
      <w:r w:rsidR="00F378A1" w:rsidRPr="00A85E2C">
        <w:rPr>
          <w:rFonts w:ascii="Times New Roman" w:eastAsia="Times New Roman" w:hAnsi="Times New Roman" w:cs="Times New Roman"/>
          <w:sz w:val="28"/>
          <w:szCs w:val="28"/>
        </w:rPr>
        <w:t>таргетингову</w:t>
      </w:r>
      <w:proofErr w:type="spellEnd"/>
      <w:r w:rsidR="00F378A1" w:rsidRPr="00A85E2C">
        <w:rPr>
          <w:rFonts w:ascii="Times New Roman" w:eastAsia="Times New Roman" w:hAnsi="Times New Roman" w:cs="Times New Roman"/>
          <w:sz w:val="28"/>
          <w:szCs w:val="28"/>
        </w:rPr>
        <w:t xml:space="preserve"> рекламу</w:t>
      </w:r>
      <w:r>
        <w:rPr>
          <w:rFonts w:ascii="Times New Roman" w:eastAsia="Times New Roman" w:hAnsi="Times New Roman" w:cs="Times New Roman"/>
          <w:sz w:val="28"/>
          <w:szCs w:val="28"/>
        </w:rPr>
        <w:t>.</w:t>
      </w:r>
    </w:p>
    <w:p w14:paraId="200007E7" w14:textId="77777777" w:rsidR="004F7054" w:rsidRDefault="00F378A1" w:rsidP="00A85E2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ROI (рентабельність інвестицій):</w:t>
      </w:r>
    </w:p>
    <w:p w14:paraId="3C3BFB44" w14:textId="63B5AF99" w:rsidR="004F7054" w:rsidRDefault="00F378A1" w:rsidP="00A85E2C">
      <w:pPr>
        <w:spacing w:after="0" w:line="360" w:lineRule="auto"/>
        <w:ind w:firstLine="851"/>
        <w:jc w:val="center"/>
        <w:rPr>
          <w:rFonts w:ascii="Times New Roman" w:eastAsia="Times New Roman" w:hAnsi="Times New Roman" w:cs="Times New Roman"/>
          <w:sz w:val="28"/>
          <w:szCs w:val="28"/>
        </w:rPr>
      </w:pPr>
      <m:oMath>
        <m:r>
          <w:rPr>
            <w:rFonts w:ascii="Cambria Math" w:eastAsia="Cambria Math" w:hAnsi="Cambria Math" w:cs="Cambria Math"/>
            <w:sz w:val="28"/>
            <w:szCs w:val="28"/>
          </w:rPr>
          <m:t>ROI=</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дохід від реклами-Витрати на рекламу</m:t>
            </m:r>
          </m:num>
          <m:den>
            <m:r>
              <w:rPr>
                <w:rFonts w:ascii="Cambria Math" w:eastAsia="Cambria Math" w:hAnsi="Cambria Math" w:cs="Cambria Math"/>
                <w:sz w:val="28"/>
                <w:szCs w:val="28"/>
              </w:rPr>
              <m:t>Витрати на рекламу</m:t>
            </m:r>
          </m:den>
        </m:f>
      </m:oMath>
      <w:r>
        <w:rPr>
          <w:rFonts w:ascii="Times New Roman" w:eastAsia="Times New Roman" w:hAnsi="Times New Roman" w:cs="Times New Roman"/>
          <w:sz w:val="28"/>
          <w:szCs w:val="28"/>
        </w:rPr>
        <w:t>*100%</w:t>
      </w:r>
      <w:r w:rsidR="00225DEB">
        <w:rPr>
          <w:rFonts w:ascii="Times New Roman" w:eastAsia="Times New Roman" w:hAnsi="Times New Roman" w:cs="Times New Roman"/>
          <w:sz w:val="28"/>
          <w:szCs w:val="28"/>
        </w:rPr>
        <w:t xml:space="preserve"> (3.3)</w:t>
      </w:r>
    </w:p>
    <w:p w14:paraId="64232B14" w14:textId="77777777" w:rsidR="004F7054" w:rsidRDefault="00F378A1" w:rsidP="00A85E2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витратах 20000 та доходів 60000</w:t>
      </w:r>
    </w:p>
    <w:p w14:paraId="34389421" w14:textId="2FCB8531" w:rsidR="004F7054" w:rsidRDefault="00F378A1" w:rsidP="00A85E2C">
      <w:pPr>
        <w:spacing w:after="0" w:line="360" w:lineRule="auto"/>
        <w:ind w:firstLine="851"/>
        <w:jc w:val="center"/>
        <w:rPr>
          <w:rFonts w:ascii="Times New Roman" w:eastAsia="Times New Roman" w:hAnsi="Times New Roman" w:cs="Times New Roman"/>
          <w:sz w:val="28"/>
          <w:szCs w:val="28"/>
        </w:rPr>
      </w:pPr>
      <m:oMath>
        <m:r>
          <w:rPr>
            <w:rFonts w:ascii="Cambria Math" w:eastAsia="Cambria Math" w:hAnsi="Cambria Math" w:cs="Cambria Math"/>
            <w:sz w:val="28"/>
            <w:szCs w:val="28"/>
          </w:rPr>
          <m:t>ROI=</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60000-20000</m:t>
            </m:r>
          </m:num>
          <m:den>
            <m:r>
              <w:rPr>
                <w:rFonts w:ascii="Cambria Math" w:eastAsia="Cambria Math" w:hAnsi="Cambria Math" w:cs="Cambria Math"/>
                <w:sz w:val="28"/>
                <w:szCs w:val="28"/>
              </w:rPr>
              <m:t>20000</m:t>
            </m:r>
          </m:den>
        </m:f>
      </m:oMath>
      <w:r>
        <w:rPr>
          <w:rFonts w:ascii="Times New Roman" w:eastAsia="Times New Roman" w:hAnsi="Times New Roman" w:cs="Times New Roman"/>
          <w:sz w:val="28"/>
          <w:szCs w:val="28"/>
        </w:rPr>
        <w:t>*100%= 200%</w:t>
      </w:r>
      <w:r w:rsidR="00225DEB">
        <w:rPr>
          <w:rFonts w:ascii="Times New Roman" w:eastAsia="Times New Roman" w:hAnsi="Times New Roman" w:cs="Times New Roman"/>
          <w:sz w:val="28"/>
          <w:szCs w:val="28"/>
        </w:rPr>
        <w:t xml:space="preserve"> (3.4)</w:t>
      </w:r>
    </w:p>
    <w:p w14:paraId="7997851C" w14:textId="5D0AC76D" w:rsidR="004F7054" w:rsidRPr="00A85E2C" w:rsidRDefault="00F378A1" w:rsidP="00A85E2C">
      <w:pPr>
        <w:pStyle w:val="a4"/>
        <w:numPr>
          <w:ilvl w:val="3"/>
          <w:numId w:val="48"/>
        </w:numPr>
        <w:spacing w:after="0" w:line="360" w:lineRule="auto"/>
        <w:ind w:left="0" w:firstLine="851"/>
        <w:jc w:val="both"/>
        <w:rPr>
          <w:rFonts w:ascii="Times New Roman" w:eastAsia="Times New Roman" w:hAnsi="Times New Roman" w:cs="Times New Roman"/>
          <w:sz w:val="28"/>
          <w:szCs w:val="28"/>
        </w:rPr>
      </w:pPr>
      <w:r w:rsidRPr="00A85E2C">
        <w:rPr>
          <w:rFonts w:ascii="Times New Roman" w:eastAsia="Times New Roman" w:hAnsi="Times New Roman" w:cs="Times New Roman"/>
          <w:sz w:val="28"/>
          <w:szCs w:val="28"/>
        </w:rPr>
        <w:t>Інтеграція програми лояльності «Власний рахунок». Вона дозволяє стимулювати повторні покупки.</w:t>
      </w:r>
    </w:p>
    <w:p w14:paraId="44DA7C2E" w14:textId="77777777" w:rsidR="004F7054" w:rsidRDefault="00F378A1" w:rsidP="00A85E2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Рекомендації:</w:t>
      </w:r>
    </w:p>
    <w:p w14:paraId="0CDAD80A" w14:textId="566E26AD" w:rsidR="004F7054" w:rsidRPr="00A85E2C" w:rsidRDefault="00A85E2C" w:rsidP="00A85E2C">
      <w:pPr>
        <w:pStyle w:val="a4"/>
        <w:numPr>
          <w:ilvl w:val="0"/>
          <w:numId w:val="11"/>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F378A1" w:rsidRPr="00A85E2C">
        <w:rPr>
          <w:rFonts w:ascii="Times New Roman" w:eastAsia="Times New Roman" w:hAnsi="Times New Roman" w:cs="Times New Roman"/>
          <w:sz w:val="28"/>
          <w:szCs w:val="28"/>
        </w:rPr>
        <w:t>апровадити персоналізовані e</w:t>
      </w:r>
      <w:r w:rsidR="00FB1EA5" w:rsidRPr="00A85E2C">
        <w:rPr>
          <w:rFonts w:ascii="Times New Roman" w:eastAsia="Times New Roman" w:hAnsi="Times New Roman" w:cs="Times New Roman"/>
          <w:sz w:val="28"/>
          <w:szCs w:val="28"/>
        </w:rPr>
        <w:t>-</w:t>
      </w:r>
      <w:proofErr w:type="spellStart"/>
      <w:r w:rsidR="00F378A1" w:rsidRPr="00A85E2C">
        <w:rPr>
          <w:rFonts w:ascii="Times New Roman" w:eastAsia="Times New Roman" w:hAnsi="Times New Roman" w:cs="Times New Roman"/>
          <w:sz w:val="28"/>
          <w:szCs w:val="28"/>
        </w:rPr>
        <w:t>mail</w:t>
      </w:r>
      <w:proofErr w:type="spellEnd"/>
      <w:r w:rsidR="00F378A1" w:rsidRPr="00A85E2C">
        <w:rPr>
          <w:rFonts w:ascii="Times New Roman" w:eastAsia="Times New Roman" w:hAnsi="Times New Roman" w:cs="Times New Roman"/>
          <w:sz w:val="28"/>
          <w:szCs w:val="28"/>
        </w:rPr>
        <w:t>-розсилки для клієнтів магазину №277</w:t>
      </w:r>
      <w:r>
        <w:rPr>
          <w:rFonts w:ascii="Times New Roman" w:eastAsia="Times New Roman" w:hAnsi="Times New Roman" w:cs="Times New Roman"/>
          <w:sz w:val="28"/>
          <w:szCs w:val="28"/>
        </w:rPr>
        <w:t>;</w:t>
      </w:r>
    </w:p>
    <w:p w14:paraId="429EBD9E" w14:textId="69B6D52E" w:rsidR="004F7054" w:rsidRPr="00A85E2C" w:rsidRDefault="00A85E2C" w:rsidP="00A85E2C">
      <w:pPr>
        <w:pStyle w:val="a4"/>
        <w:numPr>
          <w:ilvl w:val="0"/>
          <w:numId w:val="11"/>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F378A1" w:rsidRPr="00A85E2C">
        <w:rPr>
          <w:rFonts w:ascii="Times New Roman" w:eastAsia="Times New Roman" w:hAnsi="Times New Roman" w:cs="Times New Roman"/>
          <w:sz w:val="28"/>
          <w:szCs w:val="28"/>
        </w:rPr>
        <w:t>провадити додаткові бонуси за онлайн-замовлення через додаток.</w:t>
      </w:r>
    </w:p>
    <w:p w14:paraId="5EDD22E6" w14:textId="77777777" w:rsidR="004F7054" w:rsidRDefault="00F378A1" w:rsidP="00A85E2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Очікуваний результат:</w:t>
      </w:r>
    </w:p>
    <w:p w14:paraId="6490BCDA" w14:textId="274F04E0" w:rsidR="004F7054" w:rsidRPr="00A85E2C" w:rsidRDefault="00A85E2C" w:rsidP="00A85E2C">
      <w:pPr>
        <w:pStyle w:val="a4"/>
        <w:numPr>
          <w:ilvl w:val="0"/>
          <w:numId w:val="11"/>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F378A1" w:rsidRPr="00A85E2C">
        <w:rPr>
          <w:rFonts w:ascii="Times New Roman" w:eastAsia="Times New Roman" w:hAnsi="Times New Roman" w:cs="Times New Roman"/>
          <w:sz w:val="28"/>
          <w:szCs w:val="28"/>
        </w:rPr>
        <w:t>риріст учасників програми на 12% та збільшення покупок на 15% у 2024 році.</w:t>
      </w:r>
    </w:p>
    <w:p w14:paraId="1FA9D53C" w14:textId="46203793" w:rsidR="004F7054" w:rsidRPr="00A85E2C" w:rsidRDefault="00A85E2C" w:rsidP="00A85E2C">
      <w:pPr>
        <w:pStyle w:val="a4"/>
        <w:numPr>
          <w:ilvl w:val="0"/>
          <w:numId w:val="11"/>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225DEB">
        <w:rPr>
          <w:rFonts w:ascii="Times New Roman" w:eastAsia="Times New Roman" w:hAnsi="Times New Roman" w:cs="Times New Roman"/>
          <w:sz w:val="28"/>
          <w:szCs w:val="28"/>
        </w:rPr>
        <w:t>озглянемо у формулі (3.5</w:t>
      </w:r>
      <w:r w:rsidR="00F378A1" w:rsidRPr="00A85E2C">
        <w:rPr>
          <w:rFonts w:ascii="Times New Roman" w:eastAsia="Times New Roman" w:hAnsi="Times New Roman" w:cs="Times New Roman"/>
          <w:sz w:val="28"/>
          <w:szCs w:val="28"/>
        </w:rPr>
        <w:t>) приріст клієнтів програми лояльності.</w:t>
      </w:r>
    </w:p>
    <w:p w14:paraId="516610B3" w14:textId="4A47D66A" w:rsidR="004F7054" w:rsidRDefault="004F7054" w:rsidP="00A85E2C">
      <w:pPr>
        <w:spacing w:after="0" w:line="360" w:lineRule="auto"/>
        <w:ind w:firstLine="851"/>
        <w:jc w:val="right"/>
        <w:rPr>
          <w:rFonts w:ascii="Times New Roman" w:eastAsia="Times New Roman" w:hAnsi="Times New Roman" w:cs="Times New Roman"/>
          <w:sz w:val="28"/>
          <w:szCs w:val="28"/>
        </w:rPr>
      </w:pPr>
    </w:p>
    <w:p w14:paraId="539B7BD1" w14:textId="1099949D" w:rsidR="004F7054" w:rsidRDefault="00F378A1" w:rsidP="00A85E2C">
      <w:pPr>
        <w:spacing w:after="0" w:line="360" w:lineRule="auto"/>
        <w:ind w:firstLine="851"/>
        <w:jc w:val="center"/>
        <w:rPr>
          <w:rFonts w:ascii="Times New Roman" w:eastAsia="Times New Roman" w:hAnsi="Times New Roman" w:cs="Times New Roman"/>
          <w:sz w:val="28"/>
          <w:szCs w:val="28"/>
        </w:rPr>
      </w:pPr>
      <m:oMath>
        <m:r>
          <w:rPr>
            <w:rFonts w:ascii="Cambria Math" w:eastAsia="Cambria Math" w:hAnsi="Cambria Math" w:cs="Cambria Math"/>
            <w:sz w:val="28"/>
            <w:szCs w:val="28"/>
          </w:rPr>
          <m:t>Приріст=</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покупці у поточному році-покупці попереднього року</m:t>
            </m:r>
          </m:num>
          <m:den>
            <m:r>
              <w:rPr>
                <w:rFonts w:ascii="Cambria Math" w:eastAsia="Cambria Math" w:hAnsi="Cambria Math" w:cs="Cambria Math"/>
                <w:sz w:val="28"/>
                <w:szCs w:val="28"/>
              </w:rPr>
              <m:t>покупці попереднього року</m:t>
            </m:r>
          </m:den>
        </m:f>
      </m:oMath>
      <w:r>
        <w:rPr>
          <w:rFonts w:ascii="Times New Roman" w:eastAsia="Times New Roman" w:hAnsi="Times New Roman" w:cs="Times New Roman"/>
          <w:sz w:val="28"/>
          <w:szCs w:val="28"/>
        </w:rPr>
        <w:t>*100%</w:t>
      </w:r>
      <w:r w:rsidR="00225DEB">
        <w:rPr>
          <w:rFonts w:ascii="Times New Roman" w:eastAsia="Times New Roman" w:hAnsi="Times New Roman" w:cs="Times New Roman"/>
          <w:sz w:val="28"/>
          <w:szCs w:val="28"/>
        </w:rPr>
        <w:t xml:space="preserve"> (3.5)</w:t>
      </w:r>
    </w:p>
    <w:p w14:paraId="0EE9E422" w14:textId="77777777" w:rsidR="004F7054" w:rsidRDefault="00F378A1" w:rsidP="00A85E2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Кількості покупців у 2023 році: 12000.</w:t>
      </w:r>
    </w:p>
    <w:p w14:paraId="3DE1B2B6" w14:textId="77777777" w:rsidR="004F7054" w:rsidRDefault="00F378A1" w:rsidP="00A85E2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Кількості покупців у 2024 році: 15000.</w:t>
      </w:r>
    </w:p>
    <w:p w14:paraId="1691B91A" w14:textId="6BED278D" w:rsidR="004F7054" w:rsidRDefault="00F378A1" w:rsidP="00A85E2C">
      <w:pPr>
        <w:spacing w:after="0" w:line="360" w:lineRule="auto"/>
        <w:ind w:firstLine="851"/>
        <w:jc w:val="center"/>
        <w:rPr>
          <w:rFonts w:ascii="Times New Roman" w:eastAsia="Times New Roman" w:hAnsi="Times New Roman" w:cs="Times New Roman"/>
          <w:sz w:val="28"/>
          <w:szCs w:val="28"/>
        </w:rPr>
      </w:pPr>
      <m:oMath>
        <m:r>
          <w:rPr>
            <w:rFonts w:ascii="Cambria Math" w:eastAsia="Cambria Math" w:hAnsi="Cambria Math" w:cs="Cambria Math"/>
            <w:sz w:val="28"/>
            <w:szCs w:val="28"/>
          </w:rPr>
          <w:lastRenderedPageBreak/>
          <m:t>Приріст=</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15000-12000</m:t>
            </m:r>
          </m:num>
          <m:den>
            <m:r>
              <w:rPr>
                <w:rFonts w:ascii="Cambria Math" w:eastAsia="Cambria Math" w:hAnsi="Cambria Math" w:cs="Cambria Math"/>
                <w:sz w:val="28"/>
                <w:szCs w:val="28"/>
              </w:rPr>
              <m:t>12000</m:t>
            </m:r>
          </m:den>
        </m:f>
      </m:oMath>
      <w:r>
        <w:rPr>
          <w:rFonts w:ascii="Times New Roman" w:eastAsia="Times New Roman" w:hAnsi="Times New Roman" w:cs="Times New Roman"/>
          <w:sz w:val="28"/>
          <w:szCs w:val="28"/>
        </w:rPr>
        <w:t xml:space="preserve">*100% =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3000</m:t>
            </m:r>
          </m:num>
          <m:den>
            <m:r>
              <w:rPr>
                <w:rFonts w:ascii="Cambria Math" w:eastAsia="Cambria Math" w:hAnsi="Cambria Math" w:cs="Cambria Math"/>
                <w:sz w:val="28"/>
                <w:szCs w:val="28"/>
              </w:rPr>
              <m:t>12000</m:t>
            </m:r>
          </m:den>
        </m:f>
      </m:oMath>
      <w:r>
        <w:rPr>
          <w:rFonts w:ascii="Times New Roman" w:eastAsia="Times New Roman" w:hAnsi="Times New Roman" w:cs="Times New Roman"/>
          <w:sz w:val="28"/>
          <w:szCs w:val="28"/>
        </w:rPr>
        <w:t xml:space="preserve"> *100%= 25%</w:t>
      </w:r>
      <w:r w:rsidR="00225DEB">
        <w:rPr>
          <w:rFonts w:ascii="Times New Roman" w:eastAsia="Times New Roman" w:hAnsi="Times New Roman" w:cs="Times New Roman"/>
          <w:sz w:val="28"/>
          <w:szCs w:val="28"/>
        </w:rPr>
        <w:t xml:space="preserve"> (3.6)</w:t>
      </w:r>
    </w:p>
    <w:p w14:paraId="601167FD" w14:textId="77777777" w:rsidR="001F26DE" w:rsidRDefault="00F378A1" w:rsidP="00A85E2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чином, виходячи з вищеперерахованих розрахунків бачимо, що 75% жителів Дніпра у 2023 році використовували </w:t>
      </w:r>
      <w:r w:rsidRPr="007E198B">
        <w:rPr>
          <w:rFonts w:ascii="Times New Roman" w:eastAsia="Times New Roman" w:hAnsi="Times New Roman" w:cs="Times New Roman"/>
          <w:sz w:val="28"/>
          <w:szCs w:val="28"/>
          <w:lang w:val="en-US"/>
        </w:rPr>
        <w:t>Instagram</w:t>
      </w:r>
      <w:r>
        <w:rPr>
          <w:rFonts w:ascii="Times New Roman" w:eastAsia="Times New Roman" w:hAnsi="Times New Roman" w:cs="Times New Roman"/>
          <w:sz w:val="28"/>
          <w:szCs w:val="28"/>
        </w:rPr>
        <w:t xml:space="preserve"> і </w:t>
      </w:r>
      <w:r w:rsidRPr="007E198B">
        <w:rPr>
          <w:rFonts w:ascii="Times New Roman" w:eastAsia="Times New Roman" w:hAnsi="Times New Roman" w:cs="Times New Roman"/>
          <w:sz w:val="28"/>
          <w:szCs w:val="28"/>
          <w:lang w:val="en-US"/>
        </w:rPr>
        <w:t>Facebook</w:t>
      </w:r>
      <w:r>
        <w:rPr>
          <w:rFonts w:ascii="Times New Roman" w:eastAsia="Times New Roman" w:hAnsi="Times New Roman" w:cs="Times New Roman"/>
          <w:sz w:val="28"/>
          <w:szCs w:val="28"/>
        </w:rPr>
        <w:t xml:space="preserve"> для пошуку товарів, тому підвищення активності у цих мережах може значно вплинути на результати. Рекомендується зосередитися на публікаціях, які демонструють акції, спеціальні пропозиції, дегустації та події у магазині. Використання </w:t>
      </w:r>
      <w:proofErr w:type="spellStart"/>
      <w:r>
        <w:rPr>
          <w:rFonts w:ascii="Times New Roman" w:eastAsia="Times New Roman" w:hAnsi="Times New Roman" w:cs="Times New Roman"/>
          <w:sz w:val="28"/>
          <w:szCs w:val="28"/>
        </w:rPr>
        <w:t>геолокаційних</w:t>
      </w:r>
      <w:proofErr w:type="spellEnd"/>
      <w:r>
        <w:rPr>
          <w:rFonts w:ascii="Times New Roman" w:eastAsia="Times New Roman" w:hAnsi="Times New Roman" w:cs="Times New Roman"/>
          <w:sz w:val="28"/>
          <w:szCs w:val="28"/>
        </w:rPr>
        <w:t xml:space="preserve"> акцій, орієнтованих на місцевих мешканців, дозволить залучити аудиторію з найближчих районів. Очікується, що такі заходи забезпечать збільшення охоплення контенту на 25% та приріст клієнтського потоку на 15% у 2024 році. Аналіз ефективності результат становить 5%. </w:t>
      </w:r>
    </w:p>
    <w:p w14:paraId="20DB1984" w14:textId="2C62A99B" w:rsidR="00C46F71" w:rsidRDefault="00F378A1" w:rsidP="00A85E2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Використання </w:t>
      </w:r>
      <w:proofErr w:type="spellStart"/>
      <w:r>
        <w:rPr>
          <w:rFonts w:ascii="Times New Roman" w:eastAsia="Times New Roman" w:hAnsi="Times New Roman" w:cs="Times New Roman"/>
          <w:sz w:val="28"/>
          <w:szCs w:val="28"/>
        </w:rPr>
        <w:t>таргетованої</w:t>
      </w:r>
      <w:proofErr w:type="spellEnd"/>
      <w:r>
        <w:rPr>
          <w:rFonts w:ascii="Times New Roman" w:eastAsia="Times New Roman" w:hAnsi="Times New Roman" w:cs="Times New Roman"/>
          <w:sz w:val="28"/>
          <w:szCs w:val="28"/>
        </w:rPr>
        <w:t xml:space="preserve"> реклами є ще одним важливим напрямом для підвищення ефективності маркетингової діяльності. У період 2022–2023 років ефективність </w:t>
      </w:r>
      <w:proofErr w:type="spellStart"/>
      <w:r>
        <w:rPr>
          <w:rFonts w:ascii="Times New Roman" w:eastAsia="Times New Roman" w:hAnsi="Times New Roman" w:cs="Times New Roman"/>
          <w:sz w:val="28"/>
          <w:szCs w:val="28"/>
        </w:rPr>
        <w:t>таргетованої</w:t>
      </w:r>
      <w:proofErr w:type="spellEnd"/>
      <w:r>
        <w:rPr>
          <w:rFonts w:ascii="Times New Roman" w:eastAsia="Times New Roman" w:hAnsi="Times New Roman" w:cs="Times New Roman"/>
          <w:sz w:val="28"/>
          <w:szCs w:val="28"/>
        </w:rPr>
        <w:t xml:space="preserve"> реклами для локальних супермаркетів зросла на 20%. Рекомендується запускати рекламні кампанії в </w:t>
      </w:r>
      <w:r w:rsidRPr="007E198B">
        <w:rPr>
          <w:rFonts w:ascii="Times New Roman" w:eastAsia="Times New Roman" w:hAnsi="Times New Roman" w:cs="Times New Roman"/>
          <w:sz w:val="28"/>
          <w:szCs w:val="28"/>
          <w:lang w:val="en-US"/>
        </w:rPr>
        <w:t>Google</w:t>
      </w:r>
      <w:r w:rsidRPr="00352D0A">
        <w:rPr>
          <w:rFonts w:ascii="Times New Roman" w:eastAsia="Times New Roman" w:hAnsi="Times New Roman" w:cs="Times New Roman"/>
          <w:sz w:val="28"/>
          <w:szCs w:val="28"/>
        </w:rPr>
        <w:t xml:space="preserve"> </w:t>
      </w:r>
      <w:r w:rsidRPr="007E198B">
        <w:rPr>
          <w:rFonts w:ascii="Times New Roman" w:eastAsia="Times New Roman" w:hAnsi="Times New Roman" w:cs="Times New Roman"/>
          <w:sz w:val="28"/>
          <w:szCs w:val="28"/>
          <w:lang w:val="en-US"/>
        </w:rPr>
        <w:t>Ad</w:t>
      </w:r>
      <w:r>
        <w:rPr>
          <w:rFonts w:ascii="Times New Roman" w:eastAsia="Times New Roman" w:hAnsi="Times New Roman" w:cs="Times New Roman"/>
          <w:sz w:val="28"/>
          <w:szCs w:val="28"/>
        </w:rPr>
        <w:t xml:space="preserve">s, орієнтовані на пошукові запити, такі як «знижки Сільпо Дніпро» та «акції на продукти». </w:t>
      </w:r>
    </w:p>
    <w:p w14:paraId="3B4DEDD7" w14:textId="40B8B753" w:rsidR="004F7054" w:rsidRDefault="00F378A1" w:rsidP="00A85E2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Використання </w:t>
      </w:r>
      <w:proofErr w:type="spellStart"/>
      <w:r>
        <w:rPr>
          <w:rFonts w:ascii="Times New Roman" w:eastAsia="Times New Roman" w:hAnsi="Times New Roman" w:cs="Times New Roman"/>
          <w:sz w:val="28"/>
          <w:szCs w:val="28"/>
        </w:rPr>
        <w:t>таргетингов</w:t>
      </w:r>
      <w:r w:rsidR="00C46F71">
        <w:rPr>
          <w:rFonts w:ascii="Times New Roman" w:eastAsia="Times New Roman" w:hAnsi="Times New Roman" w:cs="Times New Roman"/>
          <w:sz w:val="28"/>
          <w:szCs w:val="28"/>
        </w:rPr>
        <w:t>ої</w:t>
      </w:r>
      <w:proofErr w:type="spellEnd"/>
      <w:r>
        <w:rPr>
          <w:rFonts w:ascii="Times New Roman" w:eastAsia="Times New Roman" w:hAnsi="Times New Roman" w:cs="Times New Roman"/>
          <w:sz w:val="28"/>
          <w:szCs w:val="28"/>
        </w:rPr>
        <w:t xml:space="preserve"> реклам</w:t>
      </w:r>
      <w:r w:rsidR="00C46F71">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для залучення користувачів, які вже взаємодіяли з сайтом або додатком, дозволить зміцнити лояльність та стимулювати повторні покупки. Очікується, що ці дії забезпечують приріст онлайн-замовлень через додаток на 20% у 2024 році. Аналіз рентабельності інвестицій (ROI) у </w:t>
      </w:r>
      <w:proofErr w:type="spellStart"/>
      <w:r>
        <w:rPr>
          <w:rFonts w:ascii="Times New Roman" w:eastAsia="Times New Roman" w:hAnsi="Times New Roman" w:cs="Times New Roman"/>
          <w:sz w:val="28"/>
          <w:szCs w:val="28"/>
        </w:rPr>
        <w:t>таргетовану</w:t>
      </w:r>
      <w:proofErr w:type="spellEnd"/>
      <w:r>
        <w:rPr>
          <w:rFonts w:ascii="Times New Roman" w:eastAsia="Times New Roman" w:hAnsi="Times New Roman" w:cs="Times New Roman"/>
          <w:sz w:val="28"/>
          <w:szCs w:val="28"/>
        </w:rPr>
        <w:t xml:space="preserve"> рекламу показує, що при витратах 20,000 та доходах 60,000 ROI становить 200%</w:t>
      </w:r>
      <w:r w:rsidR="00061D79">
        <w:rPr>
          <w:rFonts w:ascii="Times New Roman" w:eastAsia="Times New Roman" w:hAnsi="Times New Roman" w:cs="Times New Roman"/>
          <w:sz w:val="28"/>
          <w:szCs w:val="28"/>
        </w:rPr>
        <w:t>.</w:t>
      </w:r>
    </w:p>
    <w:p w14:paraId="37AA17C4" w14:textId="5D9F3CF6" w:rsidR="004F7054" w:rsidRDefault="00F378A1" w:rsidP="00A85E2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Інтеграція програми лояльності «Власний рахунок» дозволяє збільшити кількість постійних клієнтів та стимулювати повторні покупки. Персоналізовані </w:t>
      </w:r>
      <w:r w:rsidRPr="00061D79">
        <w:rPr>
          <w:rFonts w:ascii="Times New Roman" w:eastAsia="Times New Roman" w:hAnsi="Times New Roman" w:cs="Times New Roman"/>
          <w:sz w:val="28"/>
          <w:szCs w:val="28"/>
          <w:lang w:val="en-US"/>
        </w:rPr>
        <w:t>email</w:t>
      </w:r>
      <w:r w:rsidRPr="00352D0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розсилки, спрямовані на клієнтів магазину, а також додаткові бонуси за онлайн-замовлення через додаток створюють умови для підвищення лояльності споживачів. Очікується приріст учасників програми </w:t>
      </w:r>
      <w:r>
        <w:rPr>
          <w:rFonts w:ascii="Times New Roman" w:eastAsia="Times New Roman" w:hAnsi="Times New Roman" w:cs="Times New Roman"/>
          <w:sz w:val="28"/>
          <w:szCs w:val="28"/>
        </w:rPr>
        <w:lastRenderedPageBreak/>
        <w:t>на 12% та збільшення загального обсягу покупок на 15% у 2024 році. У 2024 році показник становить 25%</w:t>
      </w:r>
      <w:r w:rsidR="00723696">
        <w:rPr>
          <w:rFonts w:ascii="Times New Roman" w:eastAsia="Times New Roman" w:hAnsi="Times New Roman" w:cs="Times New Roman"/>
          <w:sz w:val="28"/>
          <w:szCs w:val="28"/>
        </w:rPr>
        <w:t xml:space="preserve"> «</w:t>
      </w:r>
      <w:r w:rsidR="00723696" w:rsidRPr="00041EB3">
        <w:rPr>
          <w:rFonts w:ascii="Times New Roman" w:eastAsia="Times New Roman" w:hAnsi="Times New Roman" w:cs="Times New Roman"/>
          <w:sz w:val="28"/>
          <w:szCs w:val="28"/>
          <w:lang w:val="ru-RU"/>
        </w:rPr>
        <w:t>[</w:t>
      </w:r>
      <w:r w:rsidR="00723696">
        <w:rPr>
          <w:rFonts w:ascii="Times New Roman" w:eastAsia="Times New Roman" w:hAnsi="Times New Roman" w:cs="Times New Roman"/>
          <w:sz w:val="28"/>
          <w:szCs w:val="28"/>
        </w:rPr>
        <w:t>23</w:t>
      </w:r>
      <w:r w:rsidR="00723696" w:rsidRPr="00041EB3">
        <w:rPr>
          <w:rFonts w:ascii="Times New Roman" w:eastAsia="Times New Roman" w:hAnsi="Times New Roman" w:cs="Times New Roman"/>
          <w:sz w:val="28"/>
          <w:szCs w:val="28"/>
          <w:lang w:val="ru-RU"/>
        </w:rPr>
        <w:t>]</w:t>
      </w:r>
      <w:r w:rsidR="00723696">
        <w:rPr>
          <w:rFonts w:ascii="Times New Roman" w:eastAsia="Times New Roman" w:hAnsi="Times New Roman" w:cs="Times New Roman"/>
          <w:sz w:val="28"/>
          <w:szCs w:val="28"/>
          <w:lang w:val="ru-RU"/>
        </w:rPr>
        <w:t>»</w:t>
      </w:r>
      <w:r w:rsidR="00723696">
        <w:rPr>
          <w:rFonts w:ascii="Times New Roman" w:eastAsia="Times New Roman" w:hAnsi="Times New Roman" w:cs="Times New Roman"/>
          <w:sz w:val="28"/>
          <w:szCs w:val="28"/>
        </w:rPr>
        <w:t>.</w:t>
      </w:r>
    </w:p>
    <w:p w14:paraId="135E78B2" w14:textId="5756B01B" w:rsidR="004F7054" w:rsidRDefault="00F378A1" w:rsidP="00A85E2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Комплексна реалізація зазначених заходів у соціальних мережах, </w:t>
      </w:r>
      <w:proofErr w:type="spellStart"/>
      <w:r>
        <w:rPr>
          <w:rFonts w:ascii="Times New Roman" w:eastAsia="Times New Roman" w:hAnsi="Times New Roman" w:cs="Times New Roman"/>
          <w:sz w:val="28"/>
          <w:szCs w:val="28"/>
        </w:rPr>
        <w:t>таргетованої</w:t>
      </w:r>
      <w:proofErr w:type="spellEnd"/>
      <w:r>
        <w:rPr>
          <w:rFonts w:ascii="Times New Roman" w:eastAsia="Times New Roman" w:hAnsi="Times New Roman" w:cs="Times New Roman"/>
          <w:sz w:val="28"/>
          <w:szCs w:val="28"/>
        </w:rPr>
        <w:t xml:space="preserve"> рекламі та програмі лояльності дозволяє суттєво покращити показники ефективності та залучення клієнтів у 2024-2025 роках. </w:t>
      </w:r>
    </w:p>
    <w:p w14:paraId="5F0E1487" w14:textId="77777777" w:rsidR="00E47EC9" w:rsidRPr="00E47EC9" w:rsidRDefault="00E47EC9" w:rsidP="00A85E2C">
      <w:pPr>
        <w:spacing w:after="0" w:line="360" w:lineRule="auto"/>
        <w:ind w:firstLine="851"/>
        <w:jc w:val="both"/>
        <w:rPr>
          <w:rFonts w:ascii="Times New Roman" w:eastAsia="Times New Roman" w:hAnsi="Times New Roman" w:cs="Times New Roman"/>
          <w:sz w:val="28"/>
          <w:szCs w:val="28"/>
        </w:rPr>
      </w:pPr>
      <w:r w:rsidRPr="00E47EC9">
        <w:rPr>
          <w:rFonts w:ascii="Times New Roman" w:eastAsia="Times New Roman" w:hAnsi="Times New Roman" w:cs="Times New Roman"/>
          <w:sz w:val="28"/>
          <w:szCs w:val="28"/>
        </w:rPr>
        <w:t xml:space="preserve">На основі проведеного аналізу можна зробити висновок, що запропоновані заходи у сфері соціальних мереж, </w:t>
      </w:r>
      <w:proofErr w:type="spellStart"/>
      <w:r w:rsidRPr="00E47EC9">
        <w:rPr>
          <w:rFonts w:ascii="Times New Roman" w:eastAsia="Times New Roman" w:hAnsi="Times New Roman" w:cs="Times New Roman"/>
          <w:sz w:val="28"/>
          <w:szCs w:val="28"/>
        </w:rPr>
        <w:t>таргетованої</w:t>
      </w:r>
      <w:proofErr w:type="spellEnd"/>
      <w:r w:rsidRPr="00E47EC9">
        <w:rPr>
          <w:rFonts w:ascii="Times New Roman" w:eastAsia="Times New Roman" w:hAnsi="Times New Roman" w:cs="Times New Roman"/>
          <w:sz w:val="28"/>
          <w:szCs w:val="28"/>
        </w:rPr>
        <w:t xml:space="preserve"> реклами та інтеграції програми лояльності мають значний потенціал для покращення маркетингової діяльності ТОВ «Сільпо-</w:t>
      </w:r>
      <w:proofErr w:type="spellStart"/>
      <w:r w:rsidRPr="00E47EC9">
        <w:rPr>
          <w:rFonts w:ascii="Times New Roman" w:eastAsia="Times New Roman" w:hAnsi="Times New Roman" w:cs="Times New Roman"/>
          <w:sz w:val="28"/>
          <w:szCs w:val="28"/>
        </w:rPr>
        <w:t>Фуд</w:t>
      </w:r>
      <w:proofErr w:type="spellEnd"/>
      <w:r w:rsidRPr="00E47EC9">
        <w:rPr>
          <w:rFonts w:ascii="Times New Roman" w:eastAsia="Times New Roman" w:hAnsi="Times New Roman" w:cs="Times New Roman"/>
          <w:sz w:val="28"/>
          <w:szCs w:val="28"/>
        </w:rPr>
        <w:t xml:space="preserve">». </w:t>
      </w:r>
    </w:p>
    <w:p w14:paraId="3A367116" w14:textId="10054727" w:rsidR="00E47EC9" w:rsidRPr="00E47EC9" w:rsidRDefault="00E47EC9" w:rsidP="00A85E2C">
      <w:pPr>
        <w:spacing w:after="0" w:line="360" w:lineRule="auto"/>
        <w:ind w:firstLine="851"/>
        <w:jc w:val="both"/>
        <w:rPr>
          <w:rFonts w:ascii="Times New Roman" w:eastAsia="Times New Roman" w:hAnsi="Times New Roman" w:cs="Times New Roman"/>
          <w:sz w:val="28"/>
          <w:szCs w:val="28"/>
        </w:rPr>
      </w:pPr>
      <w:r w:rsidRPr="00E47EC9">
        <w:rPr>
          <w:rFonts w:ascii="Times New Roman" w:eastAsia="Times New Roman" w:hAnsi="Times New Roman" w:cs="Times New Roman"/>
          <w:sz w:val="28"/>
          <w:szCs w:val="28"/>
        </w:rPr>
        <w:t xml:space="preserve">Розширення присутності у соціальних мережах дозволить компанії посилити взаємодію з клієнтами, залучаючи нову аудиторію та підтримуючи зацікавленість постійних покупців. Використання </w:t>
      </w:r>
      <w:proofErr w:type="spellStart"/>
      <w:r w:rsidRPr="00E47EC9">
        <w:rPr>
          <w:rFonts w:ascii="Times New Roman" w:eastAsia="Times New Roman" w:hAnsi="Times New Roman" w:cs="Times New Roman"/>
          <w:sz w:val="28"/>
          <w:szCs w:val="28"/>
        </w:rPr>
        <w:t>геолокаційних</w:t>
      </w:r>
      <w:proofErr w:type="spellEnd"/>
      <w:r w:rsidRPr="00E47EC9">
        <w:rPr>
          <w:rFonts w:ascii="Times New Roman" w:eastAsia="Times New Roman" w:hAnsi="Times New Roman" w:cs="Times New Roman"/>
          <w:sz w:val="28"/>
          <w:szCs w:val="28"/>
        </w:rPr>
        <w:t xml:space="preserve"> акцій сприятиме локалізації маркетингових кампаній, орієнтуючись на найближчі райони. Це дозволить ефективніше залучати мешканців конкретного регіону, одночасно збільшуючи охоплення та потік клієнтів</w:t>
      </w:r>
      <w:r w:rsidR="00723696">
        <w:rPr>
          <w:rFonts w:ascii="Times New Roman" w:eastAsia="Times New Roman" w:hAnsi="Times New Roman" w:cs="Times New Roman"/>
          <w:sz w:val="28"/>
          <w:szCs w:val="28"/>
        </w:rPr>
        <w:t xml:space="preserve"> «</w:t>
      </w:r>
      <w:r w:rsidR="00723696" w:rsidRPr="00041EB3">
        <w:rPr>
          <w:rFonts w:ascii="Times New Roman" w:eastAsia="Times New Roman" w:hAnsi="Times New Roman" w:cs="Times New Roman"/>
          <w:sz w:val="28"/>
          <w:szCs w:val="28"/>
          <w:lang w:val="ru-RU"/>
        </w:rPr>
        <w:t>[</w:t>
      </w:r>
      <w:r w:rsidR="00723696">
        <w:rPr>
          <w:rFonts w:ascii="Times New Roman" w:eastAsia="Times New Roman" w:hAnsi="Times New Roman" w:cs="Times New Roman"/>
          <w:sz w:val="28"/>
          <w:szCs w:val="28"/>
        </w:rPr>
        <w:t>24</w:t>
      </w:r>
      <w:r w:rsidR="00723696" w:rsidRPr="00041EB3">
        <w:rPr>
          <w:rFonts w:ascii="Times New Roman" w:eastAsia="Times New Roman" w:hAnsi="Times New Roman" w:cs="Times New Roman"/>
          <w:sz w:val="28"/>
          <w:szCs w:val="28"/>
          <w:lang w:val="ru-RU"/>
        </w:rPr>
        <w:t>]</w:t>
      </w:r>
      <w:r w:rsidR="00723696">
        <w:rPr>
          <w:rFonts w:ascii="Times New Roman" w:eastAsia="Times New Roman" w:hAnsi="Times New Roman" w:cs="Times New Roman"/>
          <w:sz w:val="28"/>
          <w:szCs w:val="28"/>
          <w:lang w:val="ru-RU"/>
        </w:rPr>
        <w:t>»</w:t>
      </w:r>
      <w:r w:rsidR="00723696">
        <w:rPr>
          <w:rFonts w:ascii="Times New Roman" w:eastAsia="Times New Roman" w:hAnsi="Times New Roman" w:cs="Times New Roman"/>
          <w:sz w:val="28"/>
          <w:szCs w:val="28"/>
        </w:rPr>
        <w:t>.</w:t>
      </w:r>
    </w:p>
    <w:p w14:paraId="0794CB02" w14:textId="265B00C0" w:rsidR="00E47EC9" w:rsidRPr="00E47EC9" w:rsidRDefault="00E47EC9" w:rsidP="001F26DE">
      <w:pPr>
        <w:spacing w:after="0" w:line="360" w:lineRule="auto"/>
        <w:ind w:firstLine="851"/>
        <w:jc w:val="both"/>
        <w:rPr>
          <w:rFonts w:ascii="Times New Roman" w:eastAsia="Times New Roman" w:hAnsi="Times New Roman" w:cs="Times New Roman"/>
          <w:sz w:val="28"/>
          <w:szCs w:val="28"/>
        </w:rPr>
      </w:pPr>
      <w:proofErr w:type="spellStart"/>
      <w:r w:rsidRPr="00E47EC9">
        <w:rPr>
          <w:rFonts w:ascii="Times New Roman" w:eastAsia="Times New Roman" w:hAnsi="Times New Roman" w:cs="Times New Roman"/>
          <w:sz w:val="28"/>
          <w:szCs w:val="28"/>
        </w:rPr>
        <w:t>Таргет</w:t>
      </w:r>
      <w:r w:rsidR="00B81856">
        <w:rPr>
          <w:rFonts w:ascii="Times New Roman" w:eastAsia="Times New Roman" w:hAnsi="Times New Roman" w:cs="Times New Roman"/>
          <w:sz w:val="28"/>
          <w:szCs w:val="28"/>
        </w:rPr>
        <w:t>инго</w:t>
      </w:r>
      <w:r w:rsidRPr="00E47EC9">
        <w:rPr>
          <w:rFonts w:ascii="Times New Roman" w:eastAsia="Times New Roman" w:hAnsi="Times New Roman" w:cs="Times New Roman"/>
          <w:sz w:val="28"/>
          <w:szCs w:val="28"/>
        </w:rPr>
        <w:t>ва</w:t>
      </w:r>
      <w:proofErr w:type="spellEnd"/>
      <w:r w:rsidRPr="00E47EC9">
        <w:rPr>
          <w:rFonts w:ascii="Times New Roman" w:eastAsia="Times New Roman" w:hAnsi="Times New Roman" w:cs="Times New Roman"/>
          <w:sz w:val="28"/>
          <w:szCs w:val="28"/>
        </w:rPr>
        <w:t xml:space="preserve"> реклама, орієнтована на актуальні пошукові запити та поведінку користувачів, дозволяє збільшити відвідуваність онлайн-платформ компанії та обсяги онлайн-замовлень. </w:t>
      </w:r>
      <w:proofErr w:type="spellStart"/>
      <w:r w:rsidRPr="00E47EC9">
        <w:rPr>
          <w:rFonts w:ascii="Times New Roman" w:eastAsia="Times New Roman" w:hAnsi="Times New Roman" w:cs="Times New Roman"/>
          <w:sz w:val="28"/>
          <w:szCs w:val="28"/>
        </w:rPr>
        <w:t>Ретаргетинг</w:t>
      </w:r>
      <w:proofErr w:type="spellEnd"/>
      <w:r w:rsidRPr="00E47EC9">
        <w:rPr>
          <w:rFonts w:ascii="Times New Roman" w:eastAsia="Times New Roman" w:hAnsi="Times New Roman" w:cs="Times New Roman"/>
          <w:sz w:val="28"/>
          <w:szCs w:val="28"/>
        </w:rPr>
        <w:t xml:space="preserve"> забезпечує повторну взаємодію з потенційними клієнтами, підвищуючи рівень лояльності та повторних покупок.</w:t>
      </w:r>
      <w:r w:rsidR="001F26DE">
        <w:rPr>
          <w:rFonts w:ascii="Times New Roman" w:eastAsia="Times New Roman" w:hAnsi="Times New Roman" w:cs="Times New Roman"/>
          <w:sz w:val="28"/>
          <w:szCs w:val="28"/>
        </w:rPr>
        <w:t xml:space="preserve"> </w:t>
      </w:r>
      <w:r w:rsidRPr="00E47EC9">
        <w:rPr>
          <w:rFonts w:ascii="Times New Roman" w:eastAsia="Times New Roman" w:hAnsi="Times New Roman" w:cs="Times New Roman"/>
          <w:sz w:val="28"/>
          <w:szCs w:val="28"/>
        </w:rPr>
        <w:t>Програма лояльності «Власний рахунок» є важливим інструментом для утримання постійних клієнтів та стимулювання їх до повторних покупок. Впровадження персоналізованих комунікацій і додаткових бонусів створює передумови для підвищення рівня довіри до бренду та зростання обсягу покупок.</w:t>
      </w:r>
    </w:p>
    <w:p w14:paraId="085A00D1" w14:textId="723CB981" w:rsidR="00E47EC9" w:rsidRDefault="00E47EC9" w:rsidP="00A85E2C">
      <w:pPr>
        <w:spacing w:after="0" w:line="360" w:lineRule="auto"/>
        <w:ind w:firstLine="851"/>
        <w:jc w:val="both"/>
        <w:rPr>
          <w:rFonts w:ascii="Times New Roman" w:eastAsia="Times New Roman" w:hAnsi="Times New Roman" w:cs="Times New Roman"/>
          <w:sz w:val="28"/>
          <w:szCs w:val="28"/>
        </w:rPr>
      </w:pPr>
      <w:r w:rsidRPr="00E47EC9">
        <w:rPr>
          <w:rFonts w:ascii="Times New Roman" w:eastAsia="Times New Roman" w:hAnsi="Times New Roman" w:cs="Times New Roman"/>
          <w:sz w:val="28"/>
          <w:szCs w:val="28"/>
        </w:rPr>
        <w:t>Таким чином, реалізація зазначених заходів створює умови для досягнення значних результатів у маркетинговій діяльності. Інтеграція сучасних підходів і інструментів дозволить ТОВ «Сільпо-</w:t>
      </w:r>
      <w:proofErr w:type="spellStart"/>
      <w:r w:rsidRPr="00E47EC9">
        <w:rPr>
          <w:rFonts w:ascii="Times New Roman" w:eastAsia="Times New Roman" w:hAnsi="Times New Roman" w:cs="Times New Roman"/>
          <w:sz w:val="28"/>
          <w:szCs w:val="28"/>
        </w:rPr>
        <w:t>Фуд</w:t>
      </w:r>
      <w:proofErr w:type="spellEnd"/>
      <w:r w:rsidRPr="00E47EC9">
        <w:rPr>
          <w:rFonts w:ascii="Times New Roman" w:eastAsia="Times New Roman" w:hAnsi="Times New Roman" w:cs="Times New Roman"/>
          <w:sz w:val="28"/>
          <w:szCs w:val="28"/>
        </w:rPr>
        <w:t>» зберегти свою конкурентоспроможність, зміцнити ринкові позиції та забезпечити сталий розвиток у майбутньому.</w:t>
      </w:r>
    </w:p>
    <w:p w14:paraId="6FF15DCD" w14:textId="5A0AFA37" w:rsidR="004F7054" w:rsidRDefault="00ED49BB" w:rsidP="00ED49B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r w:rsidR="00F378A1">
        <w:rPr>
          <w:rFonts w:ascii="Times New Roman" w:eastAsia="Times New Roman" w:hAnsi="Times New Roman" w:cs="Times New Roman"/>
          <w:sz w:val="28"/>
          <w:szCs w:val="28"/>
        </w:rPr>
        <w:lastRenderedPageBreak/>
        <w:t>ВИСНОВКИ</w:t>
      </w:r>
    </w:p>
    <w:p w14:paraId="19A886FF" w14:textId="77777777" w:rsidR="004F7054" w:rsidRDefault="004F7054">
      <w:pPr>
        <w:spacing w:after="0" w:line="360" w:lineRule="auto"/>
        <w:jc w:val="center"/>
        <w:rPr>
          <w:rFonts w:ascii="Times New Roman" w:eastAsia="Times New Roman" w:hAnsi="Times New Roman" w:cs="Times New Roman"/>
          <w:sz w:val="28"/>
          <w:szCs w:val="28"/>
        </w:rPr>
      </w:pPr>
    </w:p>
    <w:p w14:paraId="714FB27C" w14:textId="77777777" w:rsidR="004F7054" w:rsidRDefault="00F378A1" w:rsidP="00336B94">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сучасних умовах маркетингова діяльність в організації є дуже важлива адже характеризується підвищенням конкурентної боротьби та зниженням купівельної спроможності споживачів. Покупці вимагають більшої якості виготовлення та якості споживання виготовленої продукції. Конкурентоспроможність організації виявляє загострення конкурентної боротьби між організаціями. Таким чином актуальним завданням для підняття конкурентоспроможності ринку є підвищення маркетингової діяльності організації, вона дасть змогу задовольнити вподобання споживчого ринку та забезпечить організації отримання максимального отримання прибутку. Маркетинг — це спосіб залучення й утримання покупців через створення, просування й постійне поліпшення товарів або послуг. Основні завдання маркетингу передбачають визначення ринкових потреб, розроблення продукції або послуг, встановлення цін, створення стратегій просування і забезпечення взаємовигідних відносин з покупцями.</w:t>
      </w:r>
    </w:p>
    <w:p w14:paraId="197F34B0" w14:textId="77777777" w:rsidR="004F7054" w:rsidRDefault="00F378A1" w:rsidP="00336B94">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Маркетингова діяльність організації орієнтована на встановлення обґрунтованих, з урахуванням потреб споживчого ринку, поточних і довгострокових (стратегічних) цілей, шляхів їх досягнення та реальних джерел ресурсів для господарської діяльності. Вона також включає визначення асортименту та якості продукції, її пріоритетів, оптимальної структури виробництва та бажаного прибутку».</w:t>
      </w:r>
    </w:p>
    <w:p w14:paraId="4014FE4F" w14:textId="77777777" w:rsidR="004F7054" w:rsidRDefault="00F378A1" w:rsidP="00336B94">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Операційний маркетинг зосереджується на щоденних завданнях, таких як управління продажами, ціноутворенням та взаємодія з клієнтами. Стратегічний маркетинг орієнтований на розробку планів, що забезпечують успіх організації на ринку в майбутньому. Аналіз і дослідження ринку дозволяє організації краще розуміти потреби споживачів і реагувати на зміни в ринкових умовах, що є основою для прийняття ефективних рішень.</w:t>
      </w:r>
    </w:p>
    <w:p w14:paraId="006CE349" w14:textId="208D1532" w:rsidR="004F7054" w:rsidRDefault="00F378A1" w:rsidP="00336B94">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Ефективна маркетингова діяльність організації ґрунтується на трьох ключових засадах.  По-перше, орієнтація на споживача, адже вона  є </w:t>
      </w:r>
      <w:r>
        <w:rPr>
          <w:rFonts w:ascii="Times New Roman" w:eastAsia="Times New Roman" w:hAnsi="Times New Roman" w:cs="Times New Roman"/>
          <w:sz w:val="28"/>
          <w:szCs w:val="28"/>
        </w:rPr>
        <w:lastRenderedPageBreak/>
        <w:t xml:space="preserve">фундаментом будь-якої маркетингової стратегії. Без стратегії  немає майбутнього в організації. Вона дозволяє забезпечити задоволення потреб і бажань споживачів, також дозволяє організації будувати довгострокові відносини з клієнтами, формувати їх лояльність та підвищувати конкурентоспроможність. Цей принцип передбачає, що споживач завжди залишається в центрі уваги, а маркетингові зусилля спрямовані на створення додаткової цінності для клієнтів. По-друге, інтегрований підхід він забезпечує узгодженість всіх елементів маркетингової діяльності, включаючи стратегії, тактики та оперативні дії. Завдяки підходу організація може досягати своїх цілей ефективніше, використовуючи ресурси раціональніше та зберігаючи єдність між корпоративними і маркетинговими завданнями. Інтеграція дозволяє створювати комплексні кампанії, які є більш зрозумілими для споживачів і підсилюють вплив бренду. По-третє, принцип гнучкості та адаптивності він є важливим у сьогоденному динамічному середовищі. Мережа супермаркетів «Сільпо» належить до торгово-промислового холдингу </w:t>
      </w:r>
      <w:proofErr w:type="spellStart"/>
      <w:r>
        <w:rPr>
          <w:rFonts w:ascii="Times New Roman" w:eastAsia="Times New Roman" w:hAnsi="Times New Roman" w:cs="Times New Roman"/>
          <w:sz w:val="28"/>
          <w:szCs w:val="28"/>
        </w:rPr>
        <w:t>Fozzy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Group</w:t>
      </w:r>
      <w:proofErr w:type="spellEnd"/>
      <w:r>
        <w:rPr>
          <w:rFonts w:ascii="Times New Roman" w:eastAsia="Times New Roman" w:hAnsi="Times New Roman" w:cs="Times New Roman"/>
          <w:sz w:val="28"/>
          <w:szCs w:val="28"/>
        </w:rPr>
        <w:t xml:space="preserve">, який має значний досвід у сфері роздрібної торгівлі. У торгівлі продуктами і товарами для дому зайняті супермаркети «Сільпо», </w:t>
      </w:r>
      <w:proofErr w:type="spellStart"/>
      <w:r>
        <w:rPr>
          <w:rFonts w:ascii="Times New Roman" w:eastAsia="Times New Roman" w:hAnsi="Times New Roman" w:cs="Times New Roman"/>
          <w:sz w:val="28"/>
          <w:szCs w:val="28"/>
        </w:rPr>
        <w:t>дискаунтери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thrash</w:t>
      </w:r>
      <w:proofErr w:type="spellEnd"/>
      <w:r>
        <w:rPr>
          <w:rFonts w:ascii="Times New Roman" w:eastAsia="Times New Roman" w:hAnsi="Times New Roman" w:cs="Times New Roman"/>
          <w:sz w:val="28"/>
          <w:szCs w:val="28"/>
        </w:rPr>
        <w:t>», делікатес-маркети «</w:t>
      </w:r>
      <w:proofErr w:type="spellStart"/>
      <w:r>
        <w:rPr>
          <w:rFonts w:ascii="Times New Roman" w:eastAsia="Times New Roman" w:hAnsi="Times New Roman" w:cs="Times New Roman"/>
          <w:sz w:val="28"/>
          <w:szCs w:val="28"/>
        </w:rPr>
        <w:t>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Silpo</w:t>
      </w:r>
      <w:proofErr w:type="spellEnd"/>
      <w:r>
        <w:rPr>
          <w:rFonts w:ascii="Times New Roman" w:eastAsia="Times New Roman" w:hAnsi="Times New Roman" w:cs="Times New Roman"/>
          <w:sz w:val="28"/>
          <w:szCs w:val="28"/>
        </w:rPr>
        <w:t xml:space="preserve">», оптові </w:t>
      </w:r>
      <w:proofErr w:type="spellStart"/>
      <w:r>
        <w:rPr>
          <w:rFonts w:ascii="Times New Roman" w:eastAsia="Times New Roman" w:hAnsi="Times New Roman" w:cs="Times New Roman"/>
          <w:sz w:val="28"/>
          <w:szCs w:val="28"/>
        </w:rPr>
        <w:t>гіпермаркети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Fozzy</w:t>
      </w:r>
      <w:proofErr w:type="spellEnd"/>
      <w:r>
        <w:rPr>
          <w:rFonts w:ascii="Times New Roman" w:eastAsia="Times New Roman" w:hAnsi="Times New Roman" w:cs="Times New Roman"/>
          <w:sz w:val="28"/>
          <w:szCs w:val="28"/>
        </w:rPr>
        <w:t>» та магазини біля дому «Фора» [9]. Цілі та завдання маркетингової діяльності ТОВ «Сільпо-</w:t>
      </w:r>
      <w:proofErr w:type="spellStart"/>
      <w:r>
        <w:rPr>
          <w:rFonts w:ascii="Times New Roman" w:eastAsia="Times New Roman" w:hAnsi="Times New Roman" w:cs="Times New Roman"/>
          <w:sz w:val="28"/>
          <w:szCs w:val="28"/>
        </w:rPr>
        <w:t>Фуд</w:t>
      </w:r>
      <w:proofErr w:type="spellEnd"/>
      <w:r>
        <w:rPr>
          <w:rFonts w:ascii="Times New Roman" w:eastAsia="Times New Roman" w:hAnsi="Times New Roman" w:cs="Times New Roman"/>
          <w:sz w:val="28"/>
          <w:szCs w:val="28"/>
        </w:rPr>
        <w:t xml:space="preserve">» орієнтовані на створення додаткової цінності для покупців, що водночас забезпечує стабільний розвиток компанії. Забезпечуючи якісну продукцію та обслуговування, </w:t>
      </w:r>
      <w:r w:rsidR="000515C5">
        <w:rPr>
          <w:rFonts w:ascii="Times New Roman" w:eastAsia="Times New Roman" w:hAnsi="Times New Roman" w:cs="Times New Roman"/>
          <w:sz w:val="28"/>
          <w:szCs w:val="28"/>
        </w:rPr>
        <w:t>організація</w:t>
      </w:r>
      <w:r>
        <w:rPr>
          <w:rFonts w:ascii="Times New Roman" w:eastAsia="Times New Roman" w:hAnsi="Times New Roman" w:cs="Times New Roman"/>
          <w:sz w:val="28"/>
          <w:szCs w:val="28"/>
        </w:rPr>
        <w:t xml:space="preserve"> не лише задовольняє потреби споживачів, але й формує довгострокову конкурентну перевагу, яка дозволяє залишатися лідером у сфері роздрібної торгівлі. аналіз фінансово-маркетингових показників ТОВ «Сільпо-</w:t>
      </w:r>
      <w:proofErr w:type="spellStart"/>
      <w:r>
        <w:rPr>
          <w:rFonts w:ascii="Times New Roman" w:eastAsia="Times New Roman" w:hAnsi="Times New Roman" w:cs="Times New Roman"/>
          <w:sz w:val="28"/>
          <w:szCs w:val="28"/>
        </w:rPr>
        <w:t>Фуд</w:t>
      </w:r>
      <w:proofErr w:type="spellEnd"/>
      <w:r>
        <w:rPr>
          <w:rFonts w:ascii="Times New Roman" w:eastAsia="Times New Roman" w:hAnsi="Times New Roman" w:cs="Times New Roman"/>
          <w:sz w:val="28"/>
          <w:szCs w:val="28"/>
        </w:rPr>
        <w:t xml:space="preserve">» за останні три роки дає змогу зробити кілька важливих висновків, які підтверджують успішність і ефективність реалізованих маркетингових стратегій компанії. По-перше, збільшення ринкової частки підприємства в цей період є важливим індикатором того, що компанія вдало позиціонує свій бренд та адаптує свою пропозицію до </w:t>
      </w:r>
      <w:r>
        <w:rPr>
          <w:rFonts w:ascii="Times New Roman" w:eastAsia="Times New Roman" w:hAnsi="Times New Roman" w:cs="Times New Roman"/>
          <w:sz w:val="28"/>
          <w:szCs w:val="28"/>
        </w:rPr>
        <w:lastRenderedPageBreak/>
        <w:t>постійно змінюваних вимог ринку. Це свідчить про правильність стратегічного підходу та здатність реагувати на зміни в уподобаннях споживачів, а також успішну конкуренцію з іншими гравцями на ринку. Збільшення витрат на маркетинг є ще одним важливим аспектом. Це свідчить про активні інвестиції у розвиток бренду, вдосконалення товарних пропозицій та підтримку маркетингових кампаній, що, своєю чергою, дозволяє залучати нових клієнтів та утримувати постійних. Підвищення маркетингових витрат на фоні стабільного зростання ринкової частки та позитивних фінансових результатів вказує на ефективне використання цих ресурсів.</w:t>
      </w:r>
    </w:p>
    <w:p w14:paraId="6C581F0A" w14:textId="77777777" w:rsidR="004F7054" w:rsidRDefault="00F378A1" w:rsidP="00336B94">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подальшого успішного розвитку «Сільпо» варто зосередитися на покращенні якості обслуговування, удосконаленні внутрішніх процесів, підвищенні мотивації працівників і активному використанні сучасних маркетингових інструментів. Це дозволить компанії залишатися лідером у своїй галузі та забезпечувати стабільне зростання навіть у складних ринкових умовах.</w:t>
      </w:r>
    </w:p>
    <w:p w14:paraId="0AC812F9" w14:textId="77777777" w:rsidR="004F7054" w:rsidRDefault="004F7054">
      <w:pPr>
        <w:rPr>
          <w:rFonts w:ascii="Times New Roman" w:eastAsia="Times New Roman" w:hAnsi="Times New Roman" w:cs="Times New Roman"/>
          <w:sz w:val="28"/>
          <w:szCs w:val="28"/>
        </w:rPr>
      </w:pPr>
    </w:p>
    <w:p w14:paraId="388C9341" w14:textId="77777777" w:rsidR="004F7054" w:rsidRDefault="00F378A1">
      <w:pPr>
        <w:rPr>
          <w:rFonts w:ascii="Times New Roman" w:eastAsia="Times New Roman" w:hAnsi="Times New Roman" w:cs="Times New Roman"/>
          <w:sz w:val="28"/>
          <w:szCs w:val="28"/>
        </w:rPr>
      </w:pPr>
      <w:r>
        <w:br w:type="page"/>
      </w:r>
    </w:p>
    <w:p w14:paraId="03F9F251" w14:textId="1851CF60" w:rsidR="004F7054" w:rsidRPr="00BD4740" w:rsidRDefault="00F378A1" w:rsidP="00336B94">
      <w:pPr>
        <w:spacing w:line="360" w:lineRule="auto"/>
        <w:ind w:firstLine="851"/>
        <w:jc w:val="center"/>
        <w:rPr>
          <w:rFonts w:ascii="Times New Roman" w:eastAsia="Times New Roman" w:hAnsi="Times New Roman" w:cs="Times New Roman"/>
          <w:sz w:val="28"/>
          <w:szCs w:val="28"/>
        </w:rPr>
      </w:pPr>
      <w:r w:rsidRPr="00BD4740">
        <w:rPr>
          <w:rFonts w:ascii="Times New Roman" w:eastAsia="Times New Roman" w:hAnsi="Times New Roman" w:cs="Times New Roman"/>
          <w:sz w:val="28"/>
          <w:szCs w:val="28"/>
        </w:rPr>
        <w:lastRenderedPageBreak/>
        <w:t xml:space="preserve">СПИСОК </w:t>
      </w:r>
      <w:r w:rsidR="00423AAD">
        <w:rPr>
          <w:rFonts w:ascii="Times New Roman" w:eastAsia="Times New Roman" w:hAnsi="Times New Roman" w:cs="Times New Roman"/>
          <w:sz w:val="28"/>
          <w:szCs w:val="28"/>
          <w:lang w:val="ru-RU"/>
        </w:rPr>
        <w:t>Б</w:t>
      </w:r>
      <w:r w:rsidR="00423AAD">
        <w:rPr>
          <w:rFonts w:ascii="Times New Roman" w:eastAsia="Times New Roman" w:hAnsi="Times New Roman" w:cs="Times New Roman"/>
          <w:sz w:val="28"/>
          <w:szCs w:val="28"/>
        </w:rPr>
        <w:t>ІБЛІОГРАФІЧНИХ</w:t>
      </w:r>
      <w:r w:rsidRPr="00BD4740">
        <w:rPr>
          <w:rFonts w:ascii="Times New Roman" w:eastAsia="Times New Roman" w:hAnsi="Times New Roman" w:cs="Times New Roman"/>
          <w:sz w:val="28"/>
          <w:szCs w:val="28"/>
        </w:rPr>
        <w:t xml:space="preserve"> </w:t>
      </w:r>
      <w:r w:rsidR="00F666F4">
        <w:rPr>
          <w:rFonts w:ascii="Times New Roman" w:eastAsia="Times New Roman" w:hAnsi="Times New Roman" w:cs="Times New Roman"/>
          <w:sz w:val="28"/>
          <w:szCs w:val="28"/>
        </w:rPr>
        <w:t>ПОСИЛАНЬ</w:t>
      </w:r>
    </w:p>
    <w:p w14:paraId="26D1CEC4" w14:textId="52E0B7CC" w:rsidR="004F7054" w:rsidRPr="00BD4740" w:rsidRDefault="00F378A1" w:rsidP="00336B94">
      <w:pPr>
        <w:numPr>
          <w:ilvl w:val="0"/>
          <w:numId w:val="15"/>
        </w:numPr>
        <w:pBdr>
          <w:top w:val="nil"/>
          <w:left w:val="nil"/>
          <w:bottom w:val="nil"/>
          <w:right w:val="nil"/>
          <w:between w:val="nil"/>
        </w:pBdr>
        <w:spacing w:after="0" w:line="360" w:lineRule="auto"/>
        <w:ind w:left="0" w:firstLine="851"/>
        <w:jc w:val="both"/>
        <w:rPr>
          <w:rFonts w:ascii="Times New Roman" w:eastAsia="Times New Roman" w:hAnsi="Times New Roman" w:cs="Times New Roman"/>
          <w:sz w:val="28"/>
          <w:szCs w:val="28"/>
        </w:rPr>
      </w:pPr>
      <w:proofErr w:type="spellStart"/>
      <w:r w:rsidRPr="00BD4740">
        <w:rPr>
          <w:rFonts w:ascii="Times New Roman" w:eastAsia="Times New Roman" w:hAnsi="Times New Roman" w:cs="Times New Roman"/>
          <w:sz w:val="28"/>
          <w:szCs w:val="28"/>
        </w:rPr>
        <w:t>Армстронг</w:t>
      </w:r>
      <w:proofErr w:type="spellEnd"/>
      <w:r w:rsidRPr="00BD4740">
        <w:rPr>
          <w:rFonts w:ascii="Times New Roman" w:eastAsia="Times New Roman" w:hAnsi="Times New Roman" w:cs="Times New Roman"/>
          <w:sz w:val="28"/>
          <w:szCs w:val="28"/>
        </w:rPr>
        <w:t xml:space="preserve"> Г., </w:t>
      </w:r>
      <w:proofErr w:type="spellStart"/>
      <w:r w:rsidRPr="00BD4740">
        <w:rPr>
          <w:rFonts w:ascii="Times New Roman" w:eastAsia="Times New Roman" w:hAnsi="Times New Roman" w:cs="Times New Roman"/>
          <w:sz w:val="28"/>
          <w:szCs w:val="28"/>
        </w:rPr>
        <w:t>Котлер</w:t>
      </w:r>
      <w:proofErr w:type="spellEnd"/>
      <w:r w:rsidRPr="00BD4740">
        <w:rPr>
          <w:rFonts w:ascii="Times New Roman" w:eastAsia="Times New Roman" w:hAnsi="Times New Roman" w:cs="Times New Roman"/>
          <w:sz w:val="28"/>
          <w:szCs w:val="28"/>
        </w:rPr>
        <w:t xml:space="preserve"> Ф. </w:t>
      </w:r>
      <w:r w:rsidR="00D87D4C">
        <w:rPr>
          <w:rFonts w:ascii="Times New Roman" w:eastAsia="Times New Roman" w:hAnsi="Times New Roman" w:cs="Times New Roman"/>
          <w:sz w:val="28"/>
          <w:szCs w:val="28"/>
        </w:rPr>
        <w:t>Основи маркетингу</w:t>
      </w:r>
      <w:r w:rsidRPr="00BD4740">
        <w:rPr>
          <w:rFonts w:ascii="Times New Roman" w:eastAsia="Times New Roman" w:hAnsi="Times New Roman" w:cs="Times New Roman"/>
          <w:sz w:val="28"/>
          <w:szCs w:val="28"/>
        </w:rPr>
        <w:t xml:space="preserve">: </w:t>
      </w:r>
      <w:proofErr w:type="spellStart"/>
      <w:r w:rsidRPr="00BD4740">
        <w:rPr>
          <w:rFonts w:ascii="Times New Roman" w:eastAsia="Times New Roman" w:hAnsi="Times New Roman" w:cs="Times New Roman"/>
          <w:sz w:val="28"/>
          <w:szCs w:val="28"/>
        </w:rPr>
        <w:t>навч</w:t>
      </w:r>
      <w:proofErr w:type="spellEnd"/>
      <w:r w:rsidRPr="00BD4740">
        <w:rPr>
          <w:rFonts w:ascii="Times New Roman" w:eastAsia="Times New Roman" w:hAnsi="Times New Roman" w:cs="Times New Roman"/>
          <w:sz w:val="28"/>
          <w:szCs w:val="28"/>
        </w:rPr>
        <w:t xml:space="preserve">. </w:t>
      </w:r>
      <w:proofErr w:type="spellStart"/>
      <w:r w:rsidRPr="00BD4740">
        <w:rPr>
          <w:rFonts w:ascii="Times New Roman" w:eastAsia="Times New Roman" w:hAnsi="Times New Roman" w:cs="Times New Roman"/>
          <w:sz w:val="28"/>
          <w:szCs w:val="28"/>
        </w:rPr>
        <w:t>пос</w:t>
      </w:r>
      <w:proofErr w:type="spellEnd"/>
      <w:r w:rsidRPr="00BD4740">
        <w:rPr>
          <w:rFonts w:ascii="Times New Roman" w:eastAsia="Times New Roman" w:hAnsi="Times New Roman" w:cs="Times New Roman"/>
          <w:sz w:val="28"/>
          <w:szCs w:val="28"/>
        </w:rPr>
        <w:t xml:space="preserve">. </w:t>
      </w:r>
      <w:r w:rsidR="00D87D4C">
        <w:rPr>
          <w:rFonts w:ascii="Times New Roman" w:eastAsia="Times New Roman" w:hAnsi="Times New Roman" w:cs="Times New Roman"/>
          <w:sz w:val="28"/>
          <w:szCs w:val="28"/>
        </w:rPr>
        <w:t>Науковий світ</w:t>
      </w:r>
      <w:r w:rsidRPr="00BD4740">
        <w:rPr>
          <w:rFonts w:ascii="Times New Roman" w:eastAsia="Times New Roman" w:hAnsi="Times New Roman" w:cs="Times New Roman"/>
          <w:sz w:val="28"/>
          <w:szCs w:val="28"/>
        </w:rPr>
        <w:t>, 20</w:t>
      </w:r>
      <w:r w:rsidR="00607906">
        <w:rPr>
          <w:rFonts w:ascii="Times New Roman" w:eastAsia="Times New Roman" w:hAnsi="Times New Roman" w:cs="Times New Roman"/>
          <w:sz w:val="28"/>
          <w:szCs w:val="28"/>
        </w:rPr>
        <w:t>22</w:t>
      </w:r>
      <w:r w:rsidRPr="00BD4740">
        <w:rPr>
          <w:rFonts w:ascii="Times New Roman" w:eastAsia="Times New Roman" w:hAnsi="Times New Roman" w:cs="Times New Roman"/>
          <w:sz w:val="28"/>
          <w:szCs w:val="28"/>
        </w:rPr>
        <w:t>.</w:t>
      </w:r>
      <w:r w:rsidR="00DF67C2">
        <w:rPr>
          <w:rFonts w:ascii="Times New Roman" w:eastAsia="Times New Roman" w:hAnsi="Times New Roman" w:cs="Times New Roman"/>
          <w:sz w:val="28"/>
          <w:szCs w:val="28"/>
        </w:rPr>
        <w:t xml:space="preserve"> </w:t>
      </w:r>
      <w:r w:rsidR="00D87D4C">
        <w:rPr>
          <w:rFonts w:ascii="Times New Roman" w:eastAsia="Times New Roman" w:hAnsi="Times New Roman" w:cs="Times New Roman"/>
          <w:sz w:val="28"/>
          <w:szCs w:val="28"/>
        </w:rPr>
        <w:t>880</w:t>
      </w:r>
      <w:r w:rsidR="00DF67C2">
        <w:rPr>
          <w:rFonts w:ascii="Times New Roman" w:eastAsia="Times New Roman" w:hAnsi="Times New Roman" w:cs="Times New Roman"/>
          <w:sz w:val="28"/>
          <w:szCs w:val="28"/>
        </w:rPr>
        <w:t xml:space="preserve"> с.</w:t>
      </w:r>
    </w:p>
    <w:p w14:paraId="59F5F7AA" w14:textId="2BF0F10C" w:rsidR="004F7054" w:rsidRPr="00BD4740" w:rsidRDefault="00F378A1" w:rsidP="00336B94">
      <w:pPr>
        <w:numPr>
          <w:ilvl w:val="0"/>
          <w:numId w:val="15"/>
        </w:numPr>
        <w:pBdr>
          <w:top w:val="nil"/>
          <w:left w:val="nil"/>
          <w:bottom w:val="nil"/>
          <w:right w:val="nil"/>
          <w:between w:val="nil"/>
        </w:pBdr>
        <w:spacing w:after="0" w:line="360" w:lineRule="auto"/>
        <w:ind w:left="0" w:firstLine="851"/>
        <w:jc w:val="both"/>
        <w:rPr>
          <w:rFonts w:ascii="Times New Roman" w:eastAsia="Times New Roman" w:hAnsi="Times New Roman" w:cs="Times New Roman"/>
          <w:sz w:val="28"/>
          <w:szCs w:val="28"/>
        </w:rPr>
      </w:pPr>
      <w:proofErr w:type="spellStart"/>
      <w:r w:rsidRPr="00BD4740">
        <w:rPr>
          <w:rFonts w:ascii="Times New Roman" w:eastAsia="Times New Roman" w:hAnsi="Times New Roman" w:cs="Times New Roman"/>
          <w:sz w:val="28"/>
          <w:szCs w:val="28"/>
        </w:rPr>
        <w:t>Cтрапчук</w:t>
      </w:r>
      <w:proofErr w:type="spellEnd"/>
      <w:r w:rsidRPr="00BD4740">
        <w:rPr>
          <w:rFonts w:ascii="Times New Roman" w:eastAsia="Times New Roman" w:hAnsi="Times New Roman" w:cs="Times New Roman"/>
          <w:sz w:val="28"/>
          <w:szCs w:val="28"/>
        </w:rPr>
        <w:t xml:space="preserve"> С.І.</w:t>
      </w:r>
      <w:r w:rsidR="00B324CF" w:rsidRPr="00BD4740">
        <w:rPr>
          <w:rFonts w:ascii="Times New Roman" w:eastAsia="Times New Roman" w:hAnsi="Times New Roman" w:cs="Times New Roman"/>
          <w:sz w:val="28"/>
          <w:szCs w:val="28"/>
        </w:rPr>
        <w:t xml:space="preserve"> </w:t>
      </w:r>
      <w:r w:rsidRPr="00BD4740">
        <w:rPr>
          <w:rFonts w:ascii="Times New Roman" w:eastAsia="Times New Roman" w:hAnsi="Times New Roman" w:cs="Times New Roman"/>
          <w:sz w:val="28"/>
          <w:szCs w:val="28"/>
        </w:rPr>
        <w:t>Основні підходи до визначення поняття маркетингу та маркетингової діяльності</w:t>
      </w:r>
      <w:r w:rsidR="00F5251E">
        <w:rPr>
          <w:rFonts w:ascii="Times New Roman" w:eastAsia="Times New Roman" w:hAnsi="Times New Roman" w:cs="Times New Roman"/>
          <w:sz w:val="28"/>
          <w:szCs w:val="28"/>
        </w:rPr>
        <w:t>. Молодий вчений.</w:t>
      </w:r>
      <w:r w:rsidRPr="00BD4740">
        <w:rPr>
          <w:rFonts w:ascii="Times New Roman" w:eastAsia="Times New Roman" w:hAnsi="Times New Roman" w:cs="Times New Roman"/>
          <w:sz w:val="28"/>
          <w:szCs w:val="28"/>
        </w:rPr>
        <w:t xml:space="preserve"> 201</w:t>
      </w:r>
      <w:r w:rsidR="000956F0" w:rsidRPr="00BD4740">
        <w:rPr>
          <w:rFonts w:ascii="Times New Roman" w:eastAsia="Times New Roman" w:hAnsi="Times New Roman" w:cs="Times New Roman"/>
          <w:sz w:val="28"/>
          <w:szCs w:val="28"/>
        </w:rPr>
        <w:t>7</w:t>
      </w:r>
      <w:r w:rsidRPr="00BD4740">
        <w:rPr>
          <w:rFonts w:ascii="Times New Roman" w:eastAsia="Times New Roman" w:hAnsi="Times New Roman" w:cs="Times New Roman"/>
          <w:sz w:val="28"/>
          <w:szCs w:val="28"/>
        </w:rPr>
        <w:t>.</w:t>
      </w:r>
      <w:r w:rsidR="00F5251E">
        <w:rPr>
          <w:rFonts w:ascii="Times New Roman" w:eastAsia="Times New Roman" w:hAnsi="Times New Roman" w:cs="Times New Roman"/>
          <w:sz w:val="28"/>
          <w:szCs w:val="28"/>
        </w:rPr>
        <w:t xml:space="preserve"> </w:t>
      </w:r>
      <w:r w:rsidR="00A332C8">
        <w:rPr>
          <w:rFonts w:ascii="Times New Roman" w:eastAsia="Times New Roman" w:hAnsi="Times New Roman" w:cs="Times New Roman"/>
          <w:sz w:val="28"/>
          <w:szCs w:val="28"/>
        </w:rPr>
        <w:t xml:space="preserve">№2-6. </w:t>
      </w:r>
      <w:r w:rsidR="00F5251E">
        <w:rPr>
          <w:rFonts w:ascii="Times New Roman" w:eastAsia="Times New Roman" w:hAnsi="Times New Roman" w:cs="Times New Roman"/>
          <w:sz w:val="28"/>
          <w:szCs w:val="28"/>
        </w:rPr>
        <w:t>С. 1398-1401.</w:t>
      </w:r>
    </w:p>
    <w:p w14:paraId="4C2B1304" w14:textId="150B5D43" w:rsidR="004F7054" w:rsidRPr="00BD4740" w:rsidRDefault="00F378A1" w:rsidP="00336B94">
      <w:pPr>
        <w:numPr>
          <w:ilvl w:val="0"/>
          <w:numId w:val="15"/>
        </w:numPr>
        <w:pBdr>
          <w:top w:val="nil"/>
          <w:left w:val="nil"/>
          <w:bottom w:val="nil"/>
          <w:right w:val="nil"/>
          <w:between w:val="nil"/>
        </w:pBdr>
        <w:spacing w:after="0" w:line="360" w:lineRule="auto"/>
        <w:ind w:left="0" w:firstLine="851"/>
        <w:jc w:val="both"/>
        <w:rPr>
          <w:rFonts w:ascii="Times New Roman" w:eastAsia="Times New Roman" w:hAnsi="Times New Roman" w:cs="Times New Roman"/>
          <w:sz w:val="28"/>
          <w:szCs w:val="28"/>
        </w:rPr>
      </w:pPr>
      <w:r w:rsidRPr="00BD4740">
        <w:rPr>
          <w:rFonts w:ascii="Times New Roman" w:eastAsia="Times New Roman" w:hAnsi="Times New Roman" w:cs="Times New Roman"/>
          <w:sz w:val="28"/>
          <w:szCs w:val="28"/>
        </w:rPr>
        <w:t>Маркетингова діяльність п</w:t>
      </w:r>
      <w:r w:rsidR="00EC23E2">
        <w:rPr>
          <w:rFonts w:ascii="Times New Roman" w:eastAsia="Times New Roman" w:hAnsi="Times New Roman" w:cs="Times New Roman"/>
          <w:sz w:val="28"/>
          <w:szCs w:val="28"/>
        </w:rPr>
        <w:t>ідприємств:</w:t>
      </w:r>
      <w:r w:rsidR="00081D5B">
        <w:rPr>
          <w:rFonts w:ascii="Times New Roman" w:eastAsia="Times New Roman" w:hAnsi="Times New Roman" w:cs="Times New Roman"/>
          <w:sz w:val="28"/>
          <w:szCs w:val="28"/>
        </w:rPr>
        <w:t xml:space="preserve"> сучасний зміст. М</w:t>
      </w:r>
      <w:r w:rsidR="00EC23E2">
        <w:rPr>
          <w:rFonts w:ascii="Times New Roman" w:eastAsia="Times New Roman" w:hAnsi="Times New Roman" w:cs="Times New Roman"/>
          <w:sz w:val="28"/>
          <w:szCs w:val="28"/>
        </w:rPr>
        <w:t>онографія.</w:t>
      </w:r>
      <w:r w:rsidRPr="00BD4740">
        <w:rPr>
          <w:rFonts w:ascii="Times New Roman" w:eastAsia="Times New Roman" w:hAnsi="Times New Roman" w:cs="Times New Roman"/>
          <w:sz w:val="28"/>
          <w:szCs w:val="28"/>
        </w:rPr>
        <w:t xml:space="preserve"> </w:t>
      </w:r>
      <w:r w:rsidR="00081D5B">
        <w:rPr>
          <w:rFonts w:ascii="Times New Roman" w:eastAsia="Times New Roman" w:hAnsi="Times New Roman" w:cs="Times New Roman"/>
          <w:sz w:val="28"/>
          <w:szCs w:val="28"/>
        </w:rPr>
        <w:t>К.: Центр уч. літ.</w:t>
      </w:r>
      <w:r w:rsidRPr="00BD4740">
        <w:rPr>
          <w:rFonts w:ascii="Times New Roman" w:eastAsia="Times New Roman" w:hAnsi="Times New Roman" w:cs="Times New Roman"/>
          <w:sz w:val="28"/>
          <w:szCs w:val="28"/>
        </w:rPr>
        <w:t>, 20</w:t>
      </w:r>
      <w:r w:rsidR="000956F0" w:rsidRPr="00BD4740">
        <w:rPr>
          <w:rFonts w:ascii="Times New Roman" w:eastAsia="Times New Roman" w:hAnsi="Times New Roman" w:cs="Times New Roman"/>
          <w:sz w:val="28"/>
          <w:szCs w:val="28"/>
        </w:rPr>
        <w:t>1</w:t>
      </w:r>
      <w:r w:rsidRPr="00BD4740">
        <w:rPr>
          <w:rFonts w:ascii="Times New Roman" w:eastAsia="Times New Roman" w:hAnsi="Times New Roman" w:cs="Times New Roman"/>
          <w:sz w:val="28"/>
          <w:szCs w:val="28"/>
        </w:rPr>
        <w:t xml:space="preserve">6. </w:t>
      </w:r>
      <w:r w:rsidR="00081D5B">
        <w:rPr>
          <w:rFonts w:ascii="Times New Roman" w:eastAsia="Times New Roman" w:hAnsi="Times New Roman" w:cs="Times New Roman"/>
          <w:sz w:val="28"/>
          <w:szCs w:val="28"/>
        </w:rPr>
        <w:t>252 с.</w:t>
      </w:r>
    </w:p>
    <w:p w14:paraId="2B856DA0" w14:textId="13739BBB" w:rsidR="004F7054" w:rsidRPr="00BD4740" w:rsidRDefault="00F378A1" w:rsidP="00336B94">
      <w:pPr>
        <w:numPr>
          <w:ilvl w:val="0"/>
          <w:numId w:val="15"/>
        </w:numPr>
        <w:pBdr>
          <w:top w:val="nil"/>
          <w:left w:val="nil"/>
          <w:bottom w:val="nil"/>
          <w:right w:val="nil"/>
          <w:between w:val="nil"/>
        </w:pBdr>
        <w:spacing w:after="0" w:line="360" w:lineRule="auto"/>
        <w:ind w:left="0" w:firstLine="851"/>
        <w:jc w:val="both"/>
        <w:rPr>
          <w:rFonts w:ascii="Times New Roman" w:eastAsia="Times New Roman" w:hAnsi="Times New Roman" w:cs="Times New Roman"/>
          <w:sz w:val="28"/>
          <w:szCs w:val="28"/>
        </w:rPr>
      </w:pPr>
      <w:proofErr w:type="spellStart"/>
      <w:r w:rsidRPr="00BD4740">
        <w:rPr>
          <w:rFonts w:ascii="Times New Roman" w:eastAsia="Times New Roman" w:hAnsi="Times New Roman" w:cs="Times New Roman"/>
          <w:sz w:val="28"/>
          <w:szCs w:val="28"/>
        </w:rPr>
        <w:t>Аронова</w:t>
      </w:r>
      <w:proofErr w:type="spellEnd"/>
      <w:r w:rsidRPr="00BD4740">
        <w:rPr>
          <w:rFonts w:ascii="Times New Roman" w:eastAsia="Times New Roman" w:hAnsi="Times New Roman" w:cs="Times New Roman"/>
          <w:sz w:val="28"/>
          <w:szCs w:val="28"/>
        </w:rPr>
        <w:t xml:space="preserve"> В.В., </w:t>
      </w:r>
      <w:proofErr w:type="spellStart"/>
      <w:r w:rsidRPr="00BD4740">
        <w:rPr>
          <w:rFonts w:ascii="Times New Roman" w:eastAsia="Times New Roman" w:hAnsi="Times New Roman" w:cs="Times New Roman"/>
          <w:sz w:val="28"/>
          <w:szCs w:val="28"/>
        </w:rPr>
        <w:t>Дібніс</w:t>
      </w:r>
      <w:proofErr w:type="spellEnd"/>
      <w:r w:rsidRPr="00BD4740">
        <w:rPr>
          <w:rFonts w:ascii="Times New Roman" w:eastAsia="Times New Roman" w:hAnsi="Times New Roman" w:cs="Times New Roman"/>
          <w:sz w:val="28"/>
          <w:szCs w:val="28"/>
        </w:rPr>
        <w:t xml:space="preserve"> Г.І. Ситуаційно-процесна діагностика стану маркетингової діяльності на підприємстві: монографія</w:t>
      </w:r>
      <w:r w:rsidR="000956F0" w:rsidRPr="00BD4740">
        <w:rPr>
          <w:rFonts w:ascii="Times New Roman" w:eastAsia="Times New Roman" w:hAnsi="Times New Roman" w:cs="Times New Roman"/>
          <w:sz w:val="28"/>
          <w:szCs w:val="28"/>
        </w:rPr>
        <w:t>: В</w:t>
      </w:r>
      <w:r w:rsidRPr="00BD4740">
        <w:rPr>
          <w:rFonts w:ascii="Times New Roman" w:eastAsia="Times New Roman" w:hAnsi="Times New Roman" w:cs="Times New Roman"/>
          <w:sz w:val="28"/>
          <w:szCs w:val="28"/>
        </w:rPr>
        <w:t>ид</w:t>
      </w:r>
      <w:r w:rsidR="000956F0" w:rsidRPr="00BD4740">
        <w:rPr>
          <w:rFonts w:ascii="Times New Roman" w:eastAsia="Times New Roman" w:hAnsi="Times New Roman" w:cs="Times New Roman"/>
          <w:sz w:val="28"/>
          <w:szCs w:val="28"/>
        </w:rPr>
        <w:t>авницт</w:t>
      </w:r>
      <w:r w:rsidRPr="00BD4740">
        <w:rPr>
          <w:rFonts w:ascii="Times New Roman" w:eastAsia="Times New Roman" w:hAnsi="Times New Roman" w:cs="Times New Roman"/>
          <w:sz w:val="28"/>
          <w:szCs w:val="28"/>
        </w:rPr>
        <w:t>во СНУ ім. В. Даля, 2010. 224 с.</w:t>
      </w:r>
    </w:p>
    <w:p w14:paraId="097F88F3" w14:textId="3D687DAC" w:rsidR="00AE69F5" w:rsidRPr="00BD4740" w:rsidRDefault="000956F0" w:rsidP="00336B94">
      <w:pPr>
        <w:numPr>
          <w:ilvl w:val="0"/>
          <w:numId w:val="15"/>
        </w:numPr>
        <w:pBdr>
          <w:top w:val="nil"/>
          <w:left w:val="nil"/>
          <w:bottom w:val="nil"/>
          <w:right w:val="nil"/>
          <w:between w:val="nil"/>
        </w:pBdr>
        <w:spacing w:after="0" w:line="360" w:lineRule="auto"/>
        <w:ind w:left="0" w:firstLine="851"/>
        <w:jc w:val="both"/>
        <w:rPr>
          <w:rFonts w:ascii="Times New Roman" w:eastAsia="Times New Roman" w:hAnsi="Times New Roman" w:cs="Times New Roman"/>
          <w:sz w:val="28"/>
          <w:szCs w:val="28"/>
        </w:rPr>
      </w:pPr>
      <w:proofErr w:type="spellStart"/>
      <w:r w:rsidRPr="00BD4740">
        <w:rPr>
          <w:rFonts w:ascii="Times New Roman" w:eastAsia="Times New Roman" w:hAnsi="Times New Roman" w:cs="Times New Roman"/>
          <w:sz w:val="28"/>
          <w:szCs w:val="28"/>
        </w:rPr>
        <w:t>Балабанова</w:t>
      </w:r>
      <w:proofErr w:type="spellEnd"/>
      <w:r w:rsidRPr="00BD4740">
        <w:rPr>
          <w:rFonts w:ascii="Times New Roman" w:eastAsia="Times New Roman" w:hAnsi="Times New Roman" w:cs="Times New Roman"/>
          <w:sz w:val="28"/>
          <w:szCs w:val="28"/>
        </w:rPr>
        <w:t xml:space="preserve"> Л. В. Управління маркетингом</w:t>
      </w:r>
      <w:r w:rsidR="00306DEF" w:rsidRPr="00352D0A">
        <w:rPr>
          <w:rFonts w:ascii="Times New Roman" w:eastAsia="Times New Roman" w:hAnsi="Times New Roman" w:cs="Times New Roman"/>
          <w:sz w:val="28"/>
          <w:szCs w:val="28"/>
          <w:lang w:val="ru-RU"/>
        </w:rPr>
        <w:t xml:space="preserve"> </w:t>
      </w:r>
      <w:r w:rsidR="00306DEF">
        <w:rPr>
          <w:rFonts w:ascii="Times New Roman" w:eastAsia="Times New Roman" w:hAnsi="Times New Roman" w:cs="Times New Roman"/>
          <w:sz w:val="28"/>
          <w:szCs w:val="28"/>
        </w:rPr>
        <w:t>сучасності</w:t>
      </w:r>
      <w:r w:rsidRPr="00BD4740">
        <w:rPr>
          <w:rFonts w:ascii="Times New Roman" w:eastAsia="Times New Roman" w:hAnsi="Times New Roman" w:cs="Times New Roman"/>
          <w:sz w:val="28"/>
          <w:szCs w:val="28"/>
        </w:rPr>
        <w:t>: підручник</w:t>
      </w:r>
      <w:r w:rsidR="00AE69F5" w:rsidRPr="00BD4740">
        <w:rPr>
          <w:rFonts w:ascii="Times New Roman" w:eastAsia="Times New Roman" w:hAnsi="Times New Roman" w:cs="Times New Roman"/>
          <w:sz w:val="28"/>
          <w:szCs w:val="28"/>
        </w:rPr>
        <w:t xml:space="preserve">: </w:t>
      </w:r>
      <w:r w:rsidRPr="00BD4740">
        <w:rPr>
          <w:rFonts w:ascii="Times New Roman" w:eastAsia="Times New Roman" w:hAnsi="Times New Roman" w:cs="Times New Roman"/>
          <w:sz w:val="28"/>
          <w:szCs w:val="28"/>
        </w:rPr>
        <w:t xml:space="preserve">Центр навчальної літератури, 2019. </w:t>
      </w:r>
      <w:r w:rsidR="00DF67C2">
        <w:rPr>
          <w:rFonts w:ascii="Times New Roman" w:eastAsia="Times New Roman" w:hAnsi="Times New Roman" w:cs="Times New Roman"/>
          <w:sz w:val="28"/>
          <w:szCs w:val="28"/>
        </w:rPr>
        <w:t>4</w:t>
      </w:r>
      <w:r w:rsidRPr="00BD4740">
        <w:rPr>
          <w:rFonts w:ascii="Times New Roman" w:eastAsia="Times New Roman" w:hAnsi="Times New Roman" w:cs="Times New Roman"/>
          <w:sz w:val="28"/>
          <w:szCs w:val="28"/>
        </w:rPr>
        <w:t>32 с.</w:t>
      </w:r>
    </w:p>
    <w:p w14:paraId="7855C724" w14:textId="264B4F25" w:rsidR="009B43BE" w:rsidRPr="00BD4740" w:rsidRDefault="009B43BE" w:rsidP="00336B94">
      <w:pPr>
        <w:numPr>
          <w:ilvl w:val="0"/>
          <w:numId w:val="15"/>
        </w:numPr>
        <w:pBdr>
          <w:top w:val="nil"/>
          <w:left w:val="nil"/>
          <w:bottom w:val="nil"/>
          <w:right w:val="nil"/>
          <w:between w:val="nil"/>
        </w:pBdr>
        <w:spacing w:after="0" w:line="360" w:lineRule="auto"/>
        <w:ind w:left="0" w:firstLine="851"/>
        <w:rPr>
          <w:rFonts w:ascii="Times New Roman" w:eastAsia="Times New Roman" w:hAnsi="Times New Roman" w:cs="Times New Roman"/>
          <w:sz w:val="28"/>
          <w:szCs w:val="28"/>
        </w:rPr>
      </w:pPr>
      <w:r w:rsidRPr="00BD4740">
        <w:rPr>
          <w:rFonts w:ascii="Times New Roman" w:hAnsi="Times New Roman" w:cs="Times New Roman"/>
          <w:sz w:val="28"/>
          <w:szCs w:val="28"/>
        </w:rPr>
        <w:t>Звіт про управління за 2023 рік.</w:t>
      </w:r>
      <w:r w:rsidR="00AE69F5" w:rsidRPr="00BD4740">
        <w:rPr>
          <w:rFonts w:ascii="Times New Roman" w:hAnsi="Times New Roman" w:cs="Times New Roman"/>
          <w:sz w:val="28"/>
          <w:szCs w:val="28"/>
        </w:rPr>
        <w:t xml:space="preserve"> ТОВ «Сільпо-</w:t>
      </w:r>
      <w:proofErr w:type="spellStart"/>
      <w:r w:rsidR="00AE69F5" w:rsidRPr="00BD4740">
        <w:rPr>
          <w:rFonts w:ascii="Times New Roman" w:hAnsi="Times New Roman" w:cs="Times New Roman"/>
          <w:sz w:val="28"/>
          <w:szCs w:val="28"/>
        </w:rPr>
        <w:t>Фуд</w:t>
      </w:r>
      <w:proofErr w:type="spellEnd"/>
      <w:r w:rsidR="00AE69F5" w:rsidRPr="00BD4740">
        <w:rPr>
          <w:rFonts w:ascii="Times New Roman" w:hAnsi="Times New Roman" w:cs="Times New Roman"/>
          <w:sz w:val="28"/>
          <w:szCs w:val="28"/>
        </w:rPr>
        <w:t>»</w:t>
      </w:r>
      <w:r w:rsidRPr="00BD4740">
        <w:rPr>
          <w:rFonts w:ascii="Times New Roman" w:hAnsi="Times New Roman" w:cs="Times New Roman"/>
          <w:sz w:val="28"/>
          <w:szCs w:val="28"/>
        </w:rPr>
        <w:t xml:space="preserve"> </w:t>
      </w:r>
      <w:r w:rsidR="006717BF" w:rsidRPr="00BD4740">
        <w:rPr>
          <w:rFonts w:ascii="Times New Roman" w:hAnsi="Times New Roman" w:cs="Times New Roman"/>
          <w:sz w:val="28"/>
          <w:szCs w:val="28"/>
          <w:lang w:val="en-US"/>
        </w:rPr>
        <w:t>URL</w:t>
      </w:r>
      <w:r w:rsidR="006717BF" w:rsidRPr="00BD4740">
        <w:rPr>
          <w:rFonts w:ascii="Times New Roman" w:hAnsi="Times New Roman" w:cs="Times New Roman"/>
          <w:sz w:val="28"/>
          <w:szCs w:val="28"/>
        </w:rPr>
        <w:t>:</w:t>
      </w:r>
      <w:r w:rsidRPr="00BD4740">
        <w:rPr>
          <w:rFonts w:ascii="Times New Roman" w:hAnsi="Times New Roman" w:cs="Times New Roman"/>
          <w:sz w:val="28"/>
          <w:szCs w:val="28"/>
        </w:rPr>
        <w:t xml:space="preserve"> </w:t>
      </w:r>
      <w:hyperlink r:id="rId15" w:history="1">
        <w:r w:rsidRPr="00BD4740">
          <w:rPr>
            <w:rStyle w:val="ab"/>
            <w:rFonts w:ascii="Times New Roman" w:hAnsi="Times New Roman" w:cs="Times New Roman"/>
            <w:color w:val="auto"/>
            <w:sz w:val="28"/>
            <w:szCs w:val="28"/>
            <w:u w:val="none"/>
          </w:rPr>
          <w:t>https://static.silpo.ua/content/2024/07/05/6687db249d826.pdf</w:t>
        </w:r>
      </w:hyperlink>
      <w:r w:rsidRPr="00BD4740">
        <w:rPr>
          <w:rFonts w:ascii="Times New Roman" w:hAnsi="Times New Roman" w:cs="Times New Roman"/>
          <w:sz w:val="28"/>
          <w:szCs w:val="28"/>
        </w:rPr>
        <w:t>?</w:t>
      </w:r>
    </w:p>
    <w:p w14:paraId="7B34DC0C" w14:textId="35BE63CE" w:rsidR="009B43BE" w:rsidRPr="00BD4740" w:rsidRDefault="009B43BE" w:rsidP="00336B94">
      <w:pPr>
        <w:numPr>
          <w:ilvl w:val="0"/>
          <w:numId w:val="15"/>
        </w:numPr>
        <w:pBdr>
          <w:top w:val="nil"/>
          <w:left w:val="nil"/>
          <w:bottom w:val="nil"/>
          <w:right w:val="nil"/>
          <w:between w:val="nil"/>
        </w:pBdr>
        <w:spacing w:after="0" w:line="360" w:lineRule="auto"/>
        <w:ind w:left="0" w:firstLine="851"/>
        <w:jc w:val="both"/>
        <w:rPr>
          <w:rFonts w:ascii="Times New Roman" w:eastAsia="Times New Roman" w:hAnsi="Times New Roman" w:cs="Times New Roman"/>
          <w:sz w:val="28"/>
          <w:szCs w:val="28"/>
        </w:rPr>
      </w:pPr>
      <w:r w:rsidRPr="00BD4740">
        <w:rPr>
          <w:rFonts w:ascii="Times New Roman" w:eastAsia="Times New Roman" w:hAnsi="Times New Roman" w:cs="Times New Roman"/>
          <w:color w:val="000000"/>
          <w:sz w:val="28"/>
          <w:szCs w:val="28"/>
        </w:rPr>
        <w:t>Управління маркетинговою діяльністю ТОВ «</w:t>
      </w:r>
      <w:r w:rsidR="00AE69F5" w:rsidRPr="00BD4740">
        <w:rPr>
          <w:rFonts w:ascii="Times New Roman" w:eastAsia="Times New Roman" w:hAnsi="Times New Roman" w:cs="Times New Roman"/>
          <w:color w:val="000000"/>
          <w:sz w:val="28"/>
          <w:szCs w:val="28"/>
        </w:rPr>
        <w:t>Сільпо-</w:t>
      </w:r>
      <w:proofErr w:type="spellStart"/>
      <w:r w:rsidR="00AE69F5" w:rsidRPr="00BD4740">
        <w:rPr>
          <w:rFonts w:ascii="Times New Roman" w:eastAsia="Times New Roman" w:hAnsi="Times New Roman" w:cs="Times New Roman"/>
          <w:color w:val="000000"/>
          <w:sz w:val="28"/>
          <w:szCs w:val="28"/>
        </w:rPr>
        <w:t>Фуд</w:t>
      </w:r>
      <w:proofErr w:type="spellEnd"/>
      <w:r w:rsidRPr="00BD4740">
        <w:rPr>
          <w:rFonts w:ascii="Times New Roman" w:eastAsia="Times New Roman" w:hAnsi="Times New Roman" w:cs="Times New Roman"/>
          <w:color w:val="000000"/>
          <w:sz w:val="28"/>
          <w:szCs w:val="28"/>
        </w:rPr>
        <w:t xml:space="preserve">». </w:t>
      </w:r>
      <w:r w:rsidR="006717BF" w:rsidRPr="00BD4740">
        <w:rPr>
          <w:rFonts w:ascii="Times New Roman" w:hAnsi="Times New Roman" w:cs="Times New Roman"/>
          <w:sz w:val="28"/>
          <w:szCs w:val="28"/>
          <w:lang w:val="en-US"/>
        </w:rPr>
        <w:t>URL</w:t>
      </w:r>
      <w:r w:rsidRPr="00BD4740">
        <w:rPr>
          <w:rFonts w:ascii="Times New Roman" w:eastAsia="Times New Roman" w:hAnsi="Times New Roman" w:cs="Times New Roman"/>
          <w:color w:val="000000"/>
          <w:sz w:val="28"/>
          <w:szCs w:val="28"/>
        </w:rPr>
        <w:t>: https://card-file.ontu.edu.ua/items/229f9ebf-b3b7-422d 9953-3b6865e4c8ba?</w:t>
      </w:r>
    </w:p>
    <w:p w14:paraId="6CC6A3CE" w14:textId="31EE949C" w:rsidR="00AE69F5" w:rsidRPr="00BD4740" w:rsidRDefault="009B43BE" w:rsidP="00336B94">
      <w:pPr>
        <w:numPr>
          <w:ilvl w:val="0"/>
          <w:numId w:val="15"/>
        </w:numPr>
        <w:pBdr>
          <w:top w:val="nil"/>
          <w:left w:val="nil"/>
          <w:bottom w:val="nil"/>
          <w:right w:val="nil"/>
          <w:between w:val="nil"/>
        </w:pBdr>
        <w:spacing w:after="0" w:line="360" w:lineRule="auto"/>
        <w:ind w:left="0" w:firstLine="851"/>
        <w:jc w:val="both"/>
        <w:rPr>
          <w:rFonts w:ascii="Times New Roman" w:eastAsia="Times New Roman" w:hAnsi="Times New Roman" w:cs="Times New Roman"/>
          <w:sz w:val="28"/>
          <w:szCs w:val="28"/>
        </w:rPr>
      </w:pPr>
      <w:r w:rsidRPr="00BD4740">
        <w:rPr>
          <w:rFonts w:ascii="Times New Roman" w:eastAsia="Times New Roman" w:hAnsi="Times New Roman" w:cs="Times New Roman"/>
          <w:color w:val="000000"/>
          <w:sz w:val="28"/>
          <w:szCs w:val="28"/>
        </w:rPr>
        <w:t xml:space="preserve">Аналіз фінансового звіту </w:t>
      </w:r>
      <w:r w:rsidR="00AE69F5" w:rsidRPr="00BD4740">
        <w:rPr>
          <w:rFonts w:ascii="Times New Roman" w:eastAsia="Times New Roman" w:hAnsi="Times New Roman" w:cs="Times New Roman"/>
          <w:color w:val="000000"/>
          <w:sz w:val="28"/>
          <w:szCs w:val="28"/>
        </w:rPr>
        <w:t>ТОВ «</w:t>
      </w:r>
      <w:r w:rsidRPr="00BD4740">
        <w:rPr>
          <w:rFonts w:ascii="Times New Roman" w:eastAsia="Times New Roman" w:hAnsi="Times New Roman" w:cs="Times New Roman"/>
          <w:color w:val="000000"/>
          <w:sz w:val="28"/>
          <w:szCs w:val="28"/>
        </w:rPr>
        <w:t>Сільпо</w:t>
      </w:r>
      <w:r w:rsidR="00AE69F5" w:rsidRPr="00BD4740">
        <w:rPr>
          <w:rFonts w:ascii="Times New Roman" w:eastAsia="Times New Roman" w:hAnsi="Times New Roman" w:cs="Times New Roman"/>
          <w:color w:val="000000"/>
          <w:sz w:val="28"/>
          <w:szCs w:val="28"/>
        </w:rPr>
        <w:t>-</w:t>
      </w:r>
      <w:proofErr w:type="spellStart"/>
      <w:r w:rsidR="00AE69F5" w:rsidRPr="00BD4740">
        <w:rPr>
          <w:rFonts w:ascii="Times New Roman" w:eastAsia="Times New Roman" w:hAnsi="Times New Roman" w:cs="Times New Roman"/>
          <w:color w:val="000000"/>
          <w:sz w:val="28"/>
          <w:szCs w:val="28"/>
        </w:rPr>
        <w:t>Фуд</w:t>
      </w:r>
      <w:proofErr w:type="spellEnd"/>
      <w:r w:rsidR="00AE69F5" w:rsidRPr="00BD4740">
        <w:rPr>
          <w:rFonts w:ascii="Times New Roman" w:eastAsia="Times New Roman" w:hAnsi="Times New Roman" w:cs="Times New Roman"/>
          <w:color w:val="000000"/>
          <w:sz w:val="28"/>
          <w:szCs w:val="28"/>
        </w:rPr>
        <w:t>»</w:t>
      </w:r>
      <w:r w:rsidRPr="00BD4740">
        <w:rPr>
          <w:rFonts w:ascii="Times New Roman" w:eastAsia="Times New Roman" w:hAnsi="Times New Roman" w:cs="Times New Roman"/>
          <w:color w:val="000000"/>
          <w:sz w:val="28"/>
          <w:szCs w:val="28"/>
        </w:rPr>
        <w:t xml:space="preserve"> за 2022 рік. </w:t>
      </w:r>
      <w:r w:rsidR="006717BF" w:rsidRPr="00BD4740">
        <w:rPr>
          <w:rFonts w:ascii="Times New Roman" w:hAnsi="Times New Roman" w:cs="Times New Roman"/>
          <w:sz w:val="28"/>
          <w:szCs w:val="28"/>
          <w:lang w:val="en-US"/>
        </w:rPr>
        <w:t>URL</w:t>
      </w:r>
      <w:r w:rsidR="006717BF" w:rsidRPr="00BD4740">
        <w:rPr>
          <w:rFonts w:ascii="Times New Roman" w:hAnsi="Times New Roman" w:cs="Times New Roman"/>
          <w:sz w:val="28"/>
          <w:szCs w:val="28"/>
        </w:rPr>
        <w:t>:</w:t>
      </w:r>
      <w:r w:rsidRPr="00BD4740">
        <w:rPr>
          <w:rFonts w:ascii="Times New Roman" w:eastAsia="Times New Roman" w:hAnsi="Times New Roman" w:cs="Times New Roman"/>
          <w:color w:val="000000"/>
          <w:sz w:val="28"/>
          <w:szCs w:val="28"/>
        </w:rPr>
        <w:t xml:space="preserve"> </w:t>
      </w:r>
      <w:hyperlink r:id="rId16" w:history="1">
        <w:r w:rsidR="00AE69F5" w:rsidRPr="00BD4740">
          <w:rPr>
            <w:rStyle w:val="ab"/>
            <w:rFonts w:ascii="Times New Roman" w:eastAsia="Times New Roman" w:hAnsi="Times New Roman" w:cs="Times New Roman"/>
            <w:color w:val="000000" w:themeColor="text1"/>
            <w:sz w:val="28"/>
            <w:szCs w:val="28"/>
            <w:u w:val="none"/>
          </w:rPr>
          <w:t>https://shareuapotential.com/ru/News/Newsline/silpo-fin-rez-2022-12.html</w:t>
        </w:r>
      </w:hyperlink>
      <w:r w:rsidRPr="00BD4740">
        <w:rPr>
          <w:rFonts w:ascii="Times New Roman" w:eastAsia="Times New Roman" w:hAnsi="Times New Roman" w:cs="Times New Roman"/>
          <w:color w:val="000000" w:themeColor="text1"/>
          <w:sz w:val="28"/>
          <w:szCs w:val="28"/>
        </w:rPr>
        <w:t>?</w:t>
      </w:r>
    </w:p>
    <w:p w14:paraId="4A6DE9C5" w14:textId="77777777" w:rsidR="00AE69F5" w:rsidRPr="00BD4740" w:rsidRDefault="00AE69F5" w:rsidP="00336B94">
      <w:pPr>
        <w:numPr>
          <w:ilvl w:val="0"/>
          <w:numId w:val="15"/>
        </w:numPr>
        <w:pBdr>
          <w:top w:val="nil"/>
          <w:left w:val="nil"/>
          <w:bottom w:val="nil"/>
          <w:right w:val="nil"/>
          <w:between w:val="nil"/>
        </w:pBdr>
        <w:spacing w:after="0" w:line="360" w:lineRule="auto"/>
        <w:ind w:left="0" w:firstLine="851"/>
        <w:jc w:val="both"/>
        <w:rPr>
          <w:rFonts w:ascii="Times New Roman" w:eastAsia="Times New Roman" w:hAnsi="Times New Roman" w:cs="Times New Roman"/>
          <w:sz w:val="28"/>
          <w:szCs w:val="28"/>
        </w:rPr>
      </w:pPr>
      <w:r w:rsidRPr="00BD4740">
        <w:rPr>
          <w:rFonts w:ascii="Times New Roman" w:hAnsi="Times New Roman" w:cs="Times New Roman"/>
          <w:sz w:val="28"/>
          <w:szCs w:val="28"/>
        </w:rPr>
        <w:t xml:space="preserve">Завадський Й. С. Менеджмент. Маркетинговий підхід управління: підручник: Українсько-фінський інститут менеджменту і бізнесу, 2017. 543с. </w:t>
      </w:r>
      <w:r w:rsidR="008C7249" w:rsidRPr="00BD4740">
        <w:rPr>
          <w:rFonts w:ascii="Times New Roman" w:hAnsi="Times New Roman" w:cs="Times New Roman"/>
          <w:sz w:val="28"/>
          <w:szCs w:val="28"/>
        </w:rPr>
        <w:t xml:space="preserve">    </w:t>
      </w:r>
    </w:p>
    <w:p w14:paraId="24A05BB4" w14:textId="3849B2EE" w:rsidR="008C7249" w:rsidRPr="00336B94" w:rsidRDefault="008C7249" w:rsidP="00336B94">
      <w:pPr>
        <w:pStyle w:val="a4"/>
        <w:numPr>
          <w:ilvl w:val="0"/>
          <w:numId w:val="15"/>
        </w:numPr>
        <w:pBdr>
          <w:top w:val="nil"/>
          <w:left w:val="nil"/>
          <w:bottom w:val="nil"/>
          <w:right w:val="nil"/>
          <w:between w:val="nil"/>
        </w:pBdr>
        <w:spacing w:after="0" w:line="360" w:lineRule="auto"/>
        <w:ind w:left="0" w:firstLine="851"/>
        <w:jc w:val="both"/>
        <w:rPr>
          <w:rFonts w:ascii="Times New Roman" w:eastAsia="Times New Roman" w:hAnsi="Times New Roman" w:cs="Times New Roman"/>
          <w:sz w:val="28"/>
          <w:szCs w:val="28"/>
        </w:rPr>
      </w:pPr>
      <w:r w:rsidRPr="00336B94">
        <w:rPr>
          <w:rFonts w:ascii="Times New Roman" w:hAnsi="Times New Roman" w:cs="Times New Roman"/>
          <w:sz w:val="28"/>
          <w:szCs w:val="28"/>
        </w:rPr>
        <w:t>Маркетингові стратегії позиціонування торгової марки ТОВ</w:t>
      </w:r>
      <w:r w:rsidR="006717BF" w:rsidRPr="00336B94">
        <w:rPr>
          <w:rFonts w:ascii="Times New Roman" w:hAnsi="Times New Roman" w:cs="Times New Roman"/>
          <w:sz w:val="28"/>
          <w:szCs w:val="28"/>
        </w:rPr>
        <w:t xml:space="preserve"> </w:t>
      </w:r>
      <w:r w:rsidRPr="00336B94">
        <w:rPr>
          <w:rFonts w:ascii="Times New Roman" w:hAnsi="Times New Roman" w:cs="Times New Roman"/>
          <w:sz w:val="28"/>
          <w:szCs w:val="28"/>
        </w:rPr>
        <w:t>«Сільпо-</w:t>
      </w:r>
      <w:proofErr w:type="spellStart"/>
      <w:r w:rsidRPr="00336B94">
        <w:rPr>
          <w:rFonts w:ascii="Times New Roman" w:hAnsi="Times New Roman" w:cs="Times New Roman"/>
          <w:sz w:val="28"/>
          <w:szCs w:val="28"/>
        </w:rPr>
        <w:t>Фуд</w:t>
      </w:r>
      <w:proofErr w:type="spellEnd"/>
      <w:r w:rsidRPr="00336B94">
        <w:rPr>
          <w:rFonts w:ascii="Times New Roman" w:hAnsi="Times New Roman" w:cs="Times New Roman"/>
          <w:sz w:val="28"/>
          <w:szCs w:val="28"/>
        </w:rPr>
        <w:t xml:space="preserve">». </w:t>
      </w:r>
      <w:r w:rsidR="006717BF" w:rsidRPr="00336B94">
        <w:rPr>
          <w:rFonts w:ascii="Times New Roman" w:hAnsi="Times New Roman" w:cs="Times New Roman"/>
          <w:sz w:val="28"/>
          <w:szCs w:val="28"/>
          <w:lang w:val="en-US"/>
        </w:rPr>
        <w:t>URL</w:t>
      </w:r>
      <w:r w:rsidR="006717BF" w:rsidRPr="00336B94">
        <w:rPr>
          <w:rFonts w:ascii="Times New Roman" w:hAnsi="Times New Roman" w:cs="Times New Roman"/>
          <w:sz w:val="28"/>
          <w:szCs w:val="28"/>
        </w:rPr>
        <w:t xml:space="preserve">: </w:t>
      </w:r>
      <w:r w:rsidRPr="00336B94">
        <w:rPr>
          <w:rFonts w:ascii="Times New Roman" w:hAnsi="Times New Roman" w:cs="Times New Roman"/>
          <w:sz w:val="28"/>
          <w:szCs w:val="28"/>
        </w:rPr>
        <w:t>https://er.chdtu.edu.ua/handle/ChSTU/3605?</w:t>
      </w:r>
    </w:p>
    <w:p w14:paraId="6D1D888D" w14:textId="2732ED9D" w:rsidR="004F7054" w:rsidRPr="00BD4740" w:rsidRDefault="00F378A1" w:rsidP="00336B94">
      <w:pPr>
        <w:numPr>
          <w:ilvl w:val="0"/>
          <w:numId w:val="15"/>
        </w:numPr>
        <w:pBdr>
          <w:top w:val="nil"/>
          <w:left w:val="nil"/>
          <w:bottom w:val="nil"/>
          <w:right w:val="nil"/>
          <w:between w:val="nil"/>
        </w:pBdr>
        <w:spacing w:after="0" w:line="360" w:lineRule="auto"/>
        <w:ind w:left="0" w:firstLine="851"/>
        <w:jc w:val="both"/>
        <w:rPr>
          <w:rFonts w:ascii="Times New Roman" w:eastAsia="Times New Roman" w:hAnsi="Times New Roman" w:cs="Times New Roman"/>
          <w:sz w:val="28"/>
          <w:szCs w:val="28"/>
        </w:rPr>
      </w:pPr>
      <w:proofErr w:type="spellStart"/>
      <w:r w:rsidRPr="00BD4740">
        <w:rPr>
          <w:rFonts w:ascii="Times New Roman" w:eastAsia="Times New Roman" w:hAnsi="Times New Roman" w:cs="Times New Roman"/>
          <w:sz w:val="28"/>
          <w:szCs w:val="28"/>
        </w:rPr>
        <w:t>Окландер</w:t>
      </w:r>
      <w:proofErr w:type="spellEnd"/>
      <w:r w:rsidRPr="00BD4740">
        <w:rPr>
          <w:rFonts w:ascii="Times New Roman" w:eastAsia="Times New Roman" w:hAnsi="Times New Roman" w:cs="Times New Roman"/>
          <w:sz w:val="28"/>
          <w:szCs w:val="28"/>
        </w:rPr>
        <w:t xml:space="preserve"> Т.О. Модернізація маркетингової діяльності промислових підприємств:</w:t>
      </w:r>
      <w:r w:rsidR="00F93619" w:rsidRPr="00BD4740">
        <w:rPr>
          <w:rFonts w:ascii="Times New Roman" w:eastAsia="Times New Roman" w:hAnsi="Times New Roman" w:cs="Times New Roman"/>
          <w:sz w:val="28"/>
          <w:szCs w:val="28"/>
        </w:rPr>
        <w:t xml:space="preserve"> монографія</w:t>
      </w:r>
      <w:r w:rsidR="00DF67C2">
        <w:rPr>
          <w:rFonts w:ascii="Times New Roman" w:eastAsia="Times New Roman" w:hAnsi="Times New Roman" w:cs="Times New Roman"/>
          <w:sz w:val="28"/>
          <w:szCs w:val="28"/>
        </w:rPr>
        <w:t>.</w:t>
      </w:r>
      <w:r w:rsidR="00F93619" w:rsidRPr="00BD4740">
        <w:rPr>
          <w:rFonts w:ascii="Times New Roman" w:eastAsia="Times New Roman" w:hAnsi="Times New Roman" w:cs="Times New Roman"/>
          <w:sz w:val="28"/>
          <w:szCs w:val="28"/>
        </w:rPr>
        <w:t xml:space="preserve"> Одеський національний університет</w:t>
      </w:r>
      <w:r w:rsidRPr="00BD4740">
        <w:rPr>
          <w:rFonts w:ascii="Times New Roman" w:eastAsia="Times New Roman" w:hAnsi="Times New Roman" w:cs="Times New Roman"/>
          <w:sz w:val="28"/>
          <w:szCs w:val="28"/>
        </w:rPr>
        <w:t>, 2013. 292 с.</w:t>
      </w:r>
    </w:p>
    <w:p w14:paraId="1D9CBE54" w14:textId="0C48DA20" w:rsidR="008B748B" w:rsidRDefault="008B748B" w:rsidP="00336B94">
      <w:pPr>
        <w:numPr>
          <w:ilvl w:val="0"/>
          <w:numId w:val="15"/>
        </w:numPr>
        <w:pBdr>
          <w:top w:val="nil"/>
          <w:left w:val="nil"/>
          <w:bottom w:val="nil"/>
          <w:right w:val="nil"/>
          <w:between w:val="nil"/>
        </w:pBdr>
        <w:spacing w:after="0" w:line="360" w:lineRule="auto"/>
        <w:ind w:left="0" w:firstLine="851"/>
        <w:jc w:val="both"/>
        <w:rPr>
          <w:rFonts w:ascii="Times New Roman" w:eastAsia="Times New Roman" w:hAnsi="Times New Roman" w:cs="Times New Roman"/>
          <w:color w:val="000000" w:themeColor="text1"/>
          <w:sz w:val="28"/>
          <w:szCs w:val="28"/>
        </w:rPr>
      </w:pPr>
      <w:r w:rsidRPr="00BD4740">
        <w:rPr>
          <w:rFonts w:ascii="Times New Roman" w:eastAsia="Times New Roman" w:hAnsi="Times New Roman" w:cs="Times New Roman"/>
          <w:sz w:val="28"/>
          <w:szCs w:val="28"/>
        </w:rPr>
        <w:lastRenderedPageBreak/>
        <w:t xml:space="preserve">Офіційний сайт групи компаній «FOZZY GROUP» URL : </w:t>
      </w:r>
      <w:hyperlink r:id="rId17" w:history="1">
        <w:r w:rsidRPr="00BD4740">
          <w:rPr>
            <w:rStyle w:val="ab"/>
            <w:rFonts w:ascii="Times New Roman" w:eastAsia="Times New Roman" w:hAnsi="Times New Roman" w:cs="Times New Roman"/>
            <w:color w:val="000000" w:themeColor="text1"/>
            <w:sz w:val="28"/>
            <w:szCs w:val="28"/>
            <w:u w:val="none"/>
          </w:rPr>
          <w:t>https://www.fozzy.ua/ua/</w:t>
        </w:r>
      </w:hyperlink>
      <w:r w:rsidRPr="00BD4740">
        <w:rPr>
          <w:rFonts w:ascii="Times New Roman" w:eastAsia="Times New Roman" w:hAnsi="Times New Roman" w:cs="Times New Roman"/>
          <w:color w:val="000000" w:themeColor="text1"/>
          <w:sz w:val="28"/>
          <w:szCs w:val="28"/>
        </w:rPr>
        <w:t xml:space="preserve">. </w:t>
      </w:r>
    </w:p>
    <w:p w14:paraId="4C825352" w14:textId="77777777" w:rsidR="008B748B" w:rsidRDefault="008B748B" w:rsidP="00336B94">
      <w:pPr>
        <w:numPr>
          <w:ilvl w:val="0"/>
          <w:numId w:val="15"/>
        </w:numPr>
        <w:pBdr>
          <w:top w:val="nil"/>
          <w:left w:val="nil"/>
          <w:bottom w:val="nil"/>
          <w:right w:val="nil"/>
          <w:between w:val="nil"/>
        </w:pBdr>
        <w:spacing w:after="0" w:line="360" w:lineRule="auto"/>
        <w:ind w:left="0" w:firstLine="851"/>
        <w:jc w:val="both"/>
        <w:rPr>
          <w:rFonts w:ascii="Times New Roman" w:eastAsia="Times New Roman" w:hAnsi="Times New Roman" w:cs="Times New Roman"/>
          <w:color w:val="000000" w:themeColor="text1"/>
          <w:sz w:val="28"/>
          <w:szCs w:val="28"/>
        </w:rPr>
      </w:pPr>
      <w:r w:rsidRPr="00BD4740">
        <w:rPr>
          <w:rFonts w:ascii="Times New Roman" w:eastAsia="Times New Roman" w:hAnsi="Times New Roman" w:cs="Times New Roman"/>
          <w:sz w:val="28"/>
          <w:szCs w:val="28"/>
        </w:rPr>
        <w:t>Офіційний сайт підприємства ТОВ «Сільпо–</w:t>
      </w:r>
      <w:proofErr w:type="spellStart"/>
      <w:r w:rsidRPr="00BD4740">
        <w:rPr>
          <w:rFonts w:ascii="Times New Roman" w:eastAsia="Times New Roman" w:hAnsi="Times New Roman" w:cs="Times New Roman"/>
          <w:sz w:val="28"/>
          <w:szCs w:val="28"/>
        </w:rPr>
        <w:t>Фуд</w:t>
      </w:r>
      <w:proofErr w:type="spellEnd"/>
      <w:r w:rsidRPr="00BD4740">
        <w:rPr>
          <w:rFonts w:ascii="Times New Roman" w:eastAsia="Times New Roman" w:hAnsi="Times New Roman" w:cs="Times New Roman"/>
          <w:sz w:val="28"/>
          <w:szCs w:val="28"/>
        </w:rPr>
        <w:t xml:space="preserve">», </w:t>
      </w:r>
      <w:r w:rsidRPr="00BD4740">
        <w:rPr>
          <w:rFonts w:ascii="Times New Roman" w:hAnsi="Times New Roman" w:cs="Times New Roman"/>
          <w:sz w:val="28"/>
          <w:szCs w:val="28"/>
          <w:lang w:val="en-US"/>
        </w:rPr>
        <w:t>URL</w:t>
      </w:r>
      <w:r w:rsidRPr="00BD4740">
        <w:rPr>
          <w:rFonts w:ascii="Times New Roman" w:eastAsia="Times New Roman" w:hAnsi="Times New Roman" w:cs="Times New Roman"/>
          <w:sz w:val="28"/>
          <w:szCs w:val="28"/>
        </w:rPr>
        <w:t xml:space="preserve">: </w:t>
      </w:r>
      <w:hyperlink r:id="rId18">
        <w:r w:rsidRPr="00BD4740">
          <w:rPr>
            <w:rFonts w:ascii="Times New Roman" w:eastAsia="Times New Roman" w:hAnsi="Times New Roman" w:cs="Times New Roman"/>
            <w:sz w:val="28"/>
            <w:szCs w:val="28"/>
          </w:rPr>
          <w:t>https://silpo.ua</w:t>
        </w:r>
      </w:hyperlink>
    </w:p>
    <w:p w14:paraId="283DD019" w14:textId="6F6FADE1" w:rsidR="00373BB2" w:rsidRPr="008B748B" w:rsidRDefault="00F93619" w:rsidP="00336B94">
      <w:pPr>
        <w:numPr>
          <w:ilvl w:val="0"/>
          <w:numId w:val="15"/>
        </w:numPr>
        <w:pBdr>
          <w:top w:val="nil"/>
          <w:left w:val="nil"/>
          <w:bottom w:val="nil"/>
          <w:right w:val="nil"/>
          <w:between w:val="nil"/>
        </w:pBdr>
        <w:spacing w:after="0" w:line="360" w:lineRule="auto"/>
        <w:ind w:left="0" w:firstLine="851"/>
        <w:jc w:val="both"/>
        <w:rPr>
          <w:rFonts w:ascii="Times New Roman" w:eastAsia="Times New Roman" w:hAnsi="Times New Roman" w:cs="Times New Roman"/>
          <w:color w:val="000000" w:themeColor="text1"/>
          <w:sz w:val="28"/>
          <w:szCs w:val="28"/>
        </w:rPr>
      </w:pPr>
      <w:r w:rsidRPr="008B748B">
        <w:rPr>
          <w:rFonts w:ascii="Times New Roman" w:hAnsi="Times New Roman" w:cs="Times New Roman"/>
          <w:sz w:val="28"/>
          <w:szCs w:val="28"/>
        </w:rPr>
        <w:t>Герасименко В. Г. Маркетинг у роздрібній торгівлі: монографія: Академічне видавництво, 2022. 320 с</w:t>
      </w:r>
      <w:r w:rsidR="00373BB2" w:rsidRPr="008B748B">
        <w:rPr>
          <w:rFonts w:ascii="Times New Roman" w:hAnsi="Times New Roman" w:cs="Times New Roman"/>
          <w:sz w:val="28"/>
          <w:szCs w:val="28"/>
        </w:rPr>
        <w:t>.</w:t>
      </w:r>
    </w:p>
    <w:p w14:paraId="210C6B62" w14:textId="4014372F" w:rsidR="004F7054" w:rsidRPr="00BD4740" w:rsidRDefault="00F378A1" w:rsidP="00336B94">
      <w:pPr>
        <w:numPr>
          <w:ilvl w:val="0"/>
          <w:numId w:val="15"/>
        </w:numPr>
        <w:pBdr>
          <w:top w:val="nil"/>
          <w:left w:val="nil"/>
          <w:bottom w:val="nil"/>
          <w:right w:val="nil"/>
          <w:between w:val="nil"/>
        </w:pBdr>
        <w:spacing w:after="0" w:line="360" w:lineRule="auto"/>
        <w:ind w:left="0" w:firstLine="851"/>
        <w:jc w:val="both"/>
        <w:rPr>
          <w:rFonts w:ascii="Times New Roman" w:eastAsia="Times New Roman" w:hAnsi="Times New Roman" w:cs="Times New Roman"/>
          <w:sz w:val="28"/>
          <w:szCs w:val="28"/>
        </w:rPr>
      </w:pPr>
      <w:r w:rsidRPr="00BD4740">
        <w:rPr>
          <w:rFonts w:ascii="Times New Roman" w:eastAsia="Times New Roman" w:hAnsi="Times New Roman" w:cs="Times New Roman"/>
          <w:sz w:val="28"/>
          <w:szCs w:val="28"/>
        </w:rPr>
        <w:t>Корж М. В. Маркетинг</w:t>
      </w:r>
      <w:r w:rsidR="00F93619" w:rsidRPr="00BD4740">
        <w:rPr>
          <w:rFonts w:ascii="Times New Roman" w:eastAsia="Times New Roman" w:hAnsi="Times New Roman" w:cs="Times New Roman"/>
          <w:sz w:val="28"/>
          <w:szCs w:val="28"/>
        </w:rPr>
        <w:t xml:space="preserve"> торгівельного сектору України</w:t>
      </w:r>
      <w:r w:rsidRPr="00BD4740">
        <w:rPr>
          <w:rFonts w:ascii="Times New Roman" w:eastAsia="Times New Roman" w:hAnsi="Times New Roman" w:cs="Times New Roman"/>
          <w:sz w:val="28"/>
          <w:szCs w:val="28"/>
        </w:rPr>
        <w:t xml:space="preserve"> : навч</w:t>
      </w:r>
      <w:r w:rsidR="00F93619" w:rsidRPr="00BD4740">
        <w:rPr>
          <w:rFonts w:ascii="Times New Roman" w:eastAsia="Times New Roman" w:hAnsi="Times New Roman" w:cs="Times New Roman"/>
          <w:sz w:val="28"/>
          <w:szCs w:val="28"/>
        </w:rPr>
        <w:t>альний</w:t>
      </w:r>
      <w:r w:rsidRPr="00BD4740">
        <w:rPr>
          <w:rFonts w:ascii="Times New Roman" w:eastAsia="Times New Roman" w:hAnsi="Times New Roman" w:cs="Times New Roman"/>
          <w:sz w:val="28"/>
          <w:szCs w:val="28"/>
        </w:rPr>
        <w:t xml:space="preserve"> посіб</w:t>
      </w:r>
      <w:r w:rsidR="00F93619" w:rsidRPr="00BD4740">
        <w:rPr>
          <w:rFonts w:ascii="Times New Roman" w:eastAsia="Times New Roman" w:hAnsi="Times New Roman" w:cs="Times New Roman"/>
          <w:sz w:val="28"/>
          <w:szCs w:val="28"/>
        </w:rPr>
        <w:t>ник</w:t>
      </w:r>
      <w:r w:rsidR="00DF67C2">
        <w:rPr>
          <w:rFonts w:ascii="Times New Roman" w:eastAsia="Times New Roman" w:hAnsi="Times New Roman" w:cs="Times New Roman"/>
          <w:sz w:val="28"/>
          <w:szCs w:val="28"/>
        </w:rPr>
        <w:t>.</w:t>
      </w:r>
      <w:r w:rsidRPr="00BD4740">
        <w:rPr>
          <w:rFonts w:ascii="Times New Roman" w:eastAsia="Times New Roman" w:hAnsi="Times New Roman" w:cs="Times New Roman"/>
          <w:sz w:val="28"/>
          <w:szCs w:val="28"/>
        </w:rPr>
        <w:t xml:space="preserve"> К : Центр </w:t>
      </w:r>
      <w:proofErr w:type="spellStart"/>
      <w:r w:rsidRPr="00BD4740">
        <w:rPr>
          <w:rFonts w:ascii="Times New Roman" w:eastAsia="Times New Roman" w:hAnsi="Times New Roman" w:cs="Times New Roman"/>
          <w:sz w:val="28"/>
          <w:szCs w:val="28"/>
        </w:rPr>
        <w:t>учб</w:t>
      </w:r>
      <w:proofErr w:type="spellEnd"/>
      <w:r w:rsidRPr="00BD4740">
        <w:rPr>
          <w:rFonts w:ascii="Times New Roman" w:eastAsia="Times New Roman" w:hAnsi="Times New Roman" w:cs="Times New Roman"/>
          <w:sz w:val="28"/>
          <w:szCs w:val="28"/>
        </w:rPr>
        <w:t xml:space="preserve">. літ. </w:t>
      </w:r>
      <w:r w:rsidR="006717BF" w:rsidRPr="00BD4740">
        <w:rPr>
          <w:rFonts w:ascii="Times New Roman" w:hAnsi="Times New Roman" w:cs="Times New Roman"/>
          <w:sz w:val="28"/>
          <w:szCs w:val="28"/>
          <w:lang w:val="en-US"/>
        </w:rPr>
        <w:t>URL</w:t>
      </w:r>
      <w:r w:rsidRPr="00BD4740">
        <w:rPr>
          <w:rFonts w:ascii="Times New Roman" w:eastAsia="Times New Roman" w:hAnsi="Times New Roman" w:cs="Times New Roman"/>
          <w:sz w:val="28"/>
          <w:szCs w:val="28"/>
        </w:rPr>
        <w:t xml:space="preserve">: </w:t>
      </w:r>
      <w:hyperlink r:id="rId19">
        <w:r w:rsidRPr="00BD4740">
          <w:rPr>
            <w:rFonts w:ascii="Times New Roman" w:eastAsia="Times New Roman" w:hAnsi="Times New Roman" w:cs="Times New Roman"/>
            <w:sz w:val="28"/>
            <w:szCs w:val="28"/>
          </w:rPr>
          <w:t>http://librarium.cc.ua\html</w:t>
        </w:r>
      </w:hyperlink>
    </w:p>
    <w:p w14:paraId="74804047" w14:textId="54A50E7D" w:rsidR="004F7054" w:rsidRPr="00BD4740" w:rsidRDefault="00F378A1" w:rsidP="00336B94">
      <w:pPr>
        <w:numPr>
          <w:ilvl w:val="0"/>
          <w:numId w:val="15"/>
        </w:numPr>
        <w:pBdr>
          <w:top w:val="nil"/>
          <w:left w:val="nil"/>
          <w:bottom w:val="nil"/>
          <w:right w:val="nil"/>
          <w:between w:val="nil"/>
        </w:pBdr>
        <w:spacing w:after="0" w:line="360" w:lineRule="auto"/>
        <w:ind w:left="0" w:firstLine="851"/>
        <w:jc w:val="both"/>
        <w:rPr>
          <w:rFonts w:ascii="Times New Roman" w:eastAsia="Times New Roman" w:hAnsi="Times New Roman" w:cs="Times New Roman"/>
          <w:color w:val="000000" w:themeColor="text1"/>
          <w:sz w:val="28"/>
          <w:szCs w:val="28"/>
        </w:rPr>
      </w:pPr>
      <w:r w:rsidRPr="00BD4740">
        <w:rPr>
          <w:rFonts w:ascii="Times New Roman" w:eastAsia="Times New Roman" w:hAnsi="Times New Roman" w:cs="Times New Roman"/>
          <w:sz w:val="28"/>
          <w:szCs w:val="28"/>
        </w:rPr>
        <w:t xml:space="preserve">Офіційний сайт групи компаній «FOZZY GROUP» URL : </w:t>
      </w:r>
      <w:hyperlink r:id="rId20" w:history="1">
        <w:r w:rsidR="00F93619" w:rsidRPr="00BD4740">
          <w:rPr>
            <w:rStyle w:val="ab"/>
            <w:rFonts w:ascii="Times New Roman" w:eastAsia="Times New Roman" w:hAnsi="Times New Roman" w:cs="Times New Roman"/>
            <w:color w:val="000000" w:themeColor="text1"/>
            <w:sz w:val="28"/>
            <w:szCs w:val="28"/>
            <w:u w:val="none"/>
          </w:rPr>
          <w:t>https://www.fozzy.ua/ua/</w:t>
        </w:r>
      </w:hyperlink>
      <w:r w:rsidR="00F93619" w:rsidRPr="00BD4740">
        <w:rPr>
          <w:rFonts w:ascii="Times New Roman" w:eastAsia="Times New Roman" w:hAnsi="Times New Roman" w:cs="Times New Roman"/>
          <w:color w:val="000000" w:themeColor="text1"/>
          <w:sz w:val="28"/>
          <w:szCs w:val="28"/>
        </w:rPr>
        <w:t xml:space="preserve">. </w:t>
      </w:r>
    </w:p>
    <w:p w14:paraId="772ECE0A" w14:textId="17CFED4F" w:rsidR="004F7054" w:rsidRPr="00BD4740" w:rsidRDefault="00F378A1" w:rsidP="00336B94">
      <w:pPr>
        <w:numPr>
          <w:ilvl w:val="0"/>
          <w:numId w:val="15"/>
        </w:numPr>
        <w:pBdr>
          <w:top w:val="nil"/>
          <w:left w:val="nil"/>
          <w:bottom w:val="nil"/>
          <w:right w:val="nil"/>
          <w:between w:val="nil"/>
        </w:pBdr>
        <w:spacing w:after="0" w:line="360" w:lineRule="auto"/>
        <w:ind w:left="0" w:firstLine="851"/>
        <w:jc w:val="both"/>
        <w:rPr>
          <w:rFonts w:ascii="Times New Roman" w:eastAsia="Times New Roman" w:hAnsi="Times New Roman" w:cs="Times New Roman"/>
          <w:sz w:val="28"/>
          <w:szCs w:val="28"/>
        </w:rPr>
      </w:pPr>
      <w:r w:rsidRPr="00BD4740">
        <w:rPr>
          <w:rFonts w:ascii="Times New Roman" w:eastAsia="Times New Roman" w:hAnsi="Times New Roman" w:cs="Times New Roman"/>
          <w:sz w:val="28"/>
          <w:szCs w:val="28"/>
        </w:rPr>
        <w:t>Звіт про управління ТОВ «СІЛЬПО-ФУД» за 2023 рік.</w:t>
      </w:r>
      <w:r w:rsidR="00F93619" w:rsidRPr="00352D0A">
        <w:rPr>
          <w:rFonts w:ascii="Times New Roman" w:eastAsia="Times New Roman" w:hAnsi="Times New Roman" w:cs="Times New Roman"/>
          <w:sz w:val="28"/>
          <w:szCs w:val="28"/>
          <w:lang w:val="ru-RU"/>
        </w:rPr>
        <w:t xml:space="preserve"> </w:t>
      </w:r>
      <w:r w:rsidR="00BD4740" w:rsidRPr="00BD4740">
        <w:rPr>
          <w:rFonts w:ascii="Times New Roman" w:eastAsia="Times New Roman" w:hAnsi="Times New Roman" w:cs="Times New Roman"/>
          <w:sz w:val="28"/>
          <w:szCs w:val="28"/>
          <w:lang w:val="en-US"/>
        </w:rPr>
        <w:t>URL</w:t>
      </w:r>
      <w:r w:rsidR="00BD4740" w:rsidRPr="00BD4740">
        <w:rPr>
          <w:rFonts w:ascii="Times New Roman" w:eastAsia="Times New Roman" w:hAnsi="Times New Roman" w:cs="Times New Roman"/>
          <w:sz w:val="28"/>
          <w:szCs w:val="28"/>
        </w:rPr>
        <w:t>: https://static.silpo.ua/content/2024/07/05/6687db249d826.pdf</w:t>
      </w:r>
    </w:p>
    <w:p w14:paraId="59A3455A" w14:textId="2E263EED" w:rsidR="004F7054" w:rsidRPr="00BD4740" w:rsidRDefault="00F378A1" w:rsidP="00336B94">
      <w:pPr>
        <w:numPr>
          <w:ilvl w:val="0"/>
          <w:numId w:val="15"/>
        </w:numPr>
        <w:pBdr>
          <w:top w:val="nil"/>
          <w:left w:val="nil"/>
          <w:bottom w:val="nil"/>
          <w:right w:val="nil"/>
          <w:between w:val="nil"/>
        </w:pBdr>
        <w:spacing w:after="0" w:line="360" w:lineRule="auto"/>
        <w:ind w:left="0" w:firstLine="851"/>
        <w:jc w:val="both"/>
        <w:rPr>
          <w:rFonts w:ascii="Times New Roman" w:eastAsia="Times New Roman" w:hAnsi="Times New Roman" w:cs="Times New Roman"/>
          <w:sz w:val="28"/>
          <w:szCs w:val="28"/>
        </w:rPr>
      </w:pPr>
      <w:r w:rsidRPr="00BD4740">
        <w:rPr>
          <w:rFonts w:ascii="Times New Roman" w:eastAsia="Times New Roman" w:hAnsi="Times New Roman" w:cs="Times New Roman"/>
          <w:sz w:val="28"/>
          <w:szCs w:val="28"/>
        </w:rPr>
        <w:t>Офіційні дані підприємства ТОВ «Сільпо–</w:t>
      </w:r>
      <w:proofErr w:type="spellStart"/>
      <w:r w:rsidRPr="00BD4740">
        <w:rPr>
          <w:rFonts w:ascii="Times New Roman" w:eastAsia="Times New Roman" w:hAnsi="Times New Roman" w:cs="Times New Roman"/>
          <w:sz w:val="28"/>
          <w:szCs w:val="28"/>
        </w:rPr>
        <w:t>Фуд</w:t>
      </w:r>
      <w:proofErr w:type="spellEnd"/>
      <w:r w:rsidRPr="00BD4740">
        <w:rPr>
          <w:rFonts w:ascii="Times New Roman" w:eastAsia="Times New Roman" w:hAnsi="Times New Roman" w:cs="Times New Roman"/>
          <w:sz w:val="28"/>
          <w:szCs w:val="28"/>
        </w:rPr>
        <w:t xml:space="preserve">», </w:t>
      </w:r>
      <w:r w:rsidR="006717BF" w:rsidRPr="00BD4740">
        <w:rPr>
          <w:rFonts w:ascii="Times New Roman" w:hAnsi="Times New Roman" w:cs="Times New Roman"/>
          <w:sz w:val="28"/>
          <w:szCs w:val="28"/>
          <w:lang w:val="en-US"/>
        </w:rPr>
        <w:t>URL</w:t>
      </w:r>
      <w:r w:rsidR="006717BF" w:rsidRPr="00BD4740">
        <w:rPr>
          <w:rFonts w:ascii="Times New Roman" w:hAnsi="Times New Roman" w:cs="Times New Roman"/>
          <w:sz w:val="28"/>
          <w:szCs w:val="28"/>
        </w:rPr>
        <w:t xml:space="preserve">: </w:t>
      </w:r>
      <w:hyperlink r:id="rId21">
        <w:r w:rsidRPr="00BD4740">
          <w:rPr>
            <w:rFonts w:ascii="Times New Roman" w:eastAsia="Times New Roman" w:hAnsi="Times New Roman" w:cs="Times New Roman"/>
            <w:sz w:val="28"/>
            <w:szCs w:val="28"/>
          </w:rPr>
          <w:t>https://opendatabot.ua/c/40720198</w:t>
        </w:r>
      </w:hyperlink>
    </w:p>
    <w:p w14:paraId="67A860F0" w14:textId="77777777" w:rsidR="004F7054" w:rsidRPr="00BD4740" w:rsidRDefault="00F378A1" w:rsidP="00336B94">
      <w:pPr>
        <w:numPr>
          <w:ilvl w:val="0"/>
          <w:numId w:val="15"/>
        </w:numPr>
        <w:pBdr>
          <w:top w:val="nil"/>
          <w:left w:val="nil"/>
          <w:bottom w:val="nil"/>
          <w:right w:val="nil"/>
          <w:between w:val="nil"/>
        </w:pBdr>
        <w:spacing w:after="0" w:line="360" w:lineRule="auto"/>
        <w:ind w:left="0" w:firstLine="851"/>
        <w:jc w:val="both"/>
        <w:rPr>
          <w:rFonts w:ascii="Times New Roman" w:eastAsia="Times New Roman" w:hAnsi="Times New Roman" w:cs="Times New Roman"/>
          <w:sz w:val="28"/>
          <w:szCs w:val="28"/>
        </w:rPr>
      </w:pPr>
      <w:r w:rsidRPr="00BD4740">
        <w:rPr>
          <w:rFonts w:ascii="Times New Roman" w:eastAsia="Times New Roman" w:hAnsi="Times New Roman" w:cs="Times New Roman"/>
          <w:sz w:val="28"/>
          <w:szCs w:val="28"/>
        </w:rPr>
        <w:t>Звіт про управління за 2020 рік, підприємства ТОВ «Сільпо–</w:t>
      </w:r>
      <w:proofErr w:type="spellStart"/>
      <w:r w:rsidRPr="00BD4740">
        <w:rPr>
          <w:rFonts w:ascii="Times New Roman" w:eastAsia="Times New Roman" w:hAnsi="Times New Roman" w:cs="Times New Roman"/>
          <w:sz w:val="28"/>
          <w:szCs w:val="28"/>
        </w:rPr>
        <w:t>Фуд</w:t>
      </w:r>
      <w:proofErr w:type="spellEnd"/>
      <w:r w:rsidRPr="00BD4740">
        <w:rPr>
          <w:rFonts w:ascii="Times New Roman" w:eastAsia="Times New Roman" w:hAnsi="Times New Roman" w:cs="Times New Roman"/>
          <w:sz w:val="28"/>
          <w:szCs w:val="28"/>
        </w:rPr>
        <w:t xml:space="preserve">», URL: </w:t>
      </w:r>
      <w:hyperlink r:id="rId22">
        <w:r w:rsidRPr="00BD4740">
          <w:rPr>
            <w:rFonts w:ascii="Times New Roman" w:eastAsia="Times New Roman" w:hAnsi="Times New Roman" w:cs="Times New Roman"/>
            <w:sz w:val="28"/>
            <w:szCs w:val="28"/>
          </w:rPr>
          <w:t>https://content.silpo.ua/uploads/2021/04/30/608bebfb3bc36.pdf</w:t>
        </w:r>
      </w:hyperlink>
    </w:p>
    <w:p w14:paraId="419BCFD3" w14:textId="284D0785" w:rsidR="004F7054" w:rsidRPr="00BD4740" w:rsidRDefault="00F378A1" w:rsidP="00336B94">
      <w:pPr>
        <w:numPr>
          <w:ilvl w:val="0"/>
          <w:numId w:val="15"/>
        </w:numPr>
        <w:pBdr>
          <w:top w:val="nil"/>
          <w:left w:val="nil"/>
          <w:bottom w:val="nil"/>
          <w:right w:val="nil"/>
          <w:between w:val="nil"/>
        </w:pBdr>
        <w:spacing w:after="0" w:line="360" w:lineRule="auto"/>
        <w:ind w:left="0" w:firstLine="851"/>
        <w:jc w:val="both"/>
        <w:rPr>
          <w:rFonts w:ascii="Times New Roman" w:eastAsia="Times New Roman" w:hAnsi="Times New Roman" w:cs="Times New Roman"/>
          <w:sz w:val="28"/>
          <w:szCs w:val="28"/>
        </w:rPr>
      </w:pPr>
      <w:r w:rsidRPr="00BD4740">
        <w:rPr>
          <w:rFonts w:ascii="Times New Roman" w:eastAsia="Times New Roman" w:hAnsi="Times New Roman" w:cs="Times New Roman"/>
          <w:sz w:val="28"/>
          <w:szCs w:val="28"/>
        </w:rPr>
        <w:t>Офіційний сайт підприємства ТОВ «Сільпо–</w:t>
      </w:r>
      <w:proofErr w:type="spellStart"/>
      <w:r w:rsidRPr="00BD4740">
        <w:rPr>
          <w:rFonts w:ascii="Times New Roman" w:eastAsia="Times New Roman" w:hAnsi="Times New Roman" w:cs="Times New Roman"/>
          <w:sz w:val="28"/>
          <w:szCs w:val="28"/>
        </w:rPr>
        <w:t>Фуд</w:t>
      </w:r>
      <w:proofErr w:type="spellEnd"/>
      <w:r w:rsidRPr="00BD4740">
        <w:rPr>
          <w:rFonts w:ascii="Times New Roman" w:eastAsia="Times New Roman" w:hAnsi="Times New Roman" w:cs="Times New Roman"/>
          <w:sz w:val="28"/>
          <w:szCs w:val="28"/>
        </w:rPr>
        <w:t xml:space="preserve">», </w:t>
      </w:r>
      <w:r w:rsidR="006717BF" w:rsidRPr="00BD4740">
        <w:rPr>
          <w:rFonts w:ascii="Times New Roman" w:hAnsi="Times New Roman" w:cs="Times New Roman"/>
          <w:sz w:val="28"/>
          <w:szCs w:val="28"/>
          <w:lang w:val="en-US"/>
        </w:rPr>
        <w:t>URL</w:t>
      </w:r>
      <w:r w:rsidRPr="00BD4740">
        <w:rPr>
          <w:rFonts w:ascii="Times New Roman" w:eastAsia="Times New Roman" w:hAnsi="Times New Roman" w:cs="Times New Roman"/>
          <w:sz w:val="28"/>
          <w:szCs w:val="28"/>
        </w:rPr>
        <w:t xml:space="preserve">: </w:t>
      </w:r>
      <w:hyperlink r:id="rId23">
        <w:r w:rsidRPr="00BD4740">
          <w:rPr>
            <w:rFonts w:ascii="Times New Roman" w:eastAsia="Times New Roman" w:hAnsi="Times New Roman" w:cs="Times New Roman"/>
            <w:sz w:val="28"/>
            <w:szCs w:val="28"/>
          </w:rPr>
          <w:t>https://silpo.ua</w:t>
        </w:r>
      </w:hyperlink>
    </w:p>
    <w:p w14:paraId="11809611" w14:textId="0868673B" w:rsidR="004F7054" w:rsidRPr="00BD4740" w:rsidRDefault="00F378A1" w:rsidP="00336B94">
      <w:pPr>
        <w:numPr>
          <w:ilvl w:val="0"/>
          <w:numId w:val="15"/>
        </w:numPr>
        <w:pBdr>
          <w:top w:val="nil"/>
          <w:left w:val="nil"/>
          <w:bottom w:val="nil"/>
          <w:right w:val="nil"/>
          <w:between w:val="nil"/>
        </w:pBdr>
        <w:spacing w:after="0" w:line="360" w:lineRule="auto"/>
        <w:ind w:left="0" w:firstLine="851"/>
        <w:jc w:val="both"/>
        <w:rPr>
          <w:rFonts w:ascii="Times New Roman" w:eastAsia="Times New Roman" w:hAnsi="Times New Roman" w:cs="Times New Roman"/>
          <w:sz w:val="28"/>
          <w:szCs w:val="28"/>
        </w:rPr>
      </w:pPr>
      <w:r w:rsidRPr="00BD4740">
        <w:rPr>
          <w:rFonts w:ascii="Times New Roman" w:eastAsia="Times New Roman" w:hAnsi="Times New Roman" w:cs="Times New Roman"/>
          <w:sz w:val="28"/>
          <w:szCs w:val="28"/>
        </w:rPr>
        <w:t>Консолідована фінансова звітність за 2023 рік ТОВ «Сільпо-</w:t>
      </w:r>
      <w:proofErr w:type="spellStart"/>
      <w:r w:rsidRPr="00BD4740">
        <w:rPr>
          <w:rFonts w:ascii="Times New Roman" w:eastAsia="Times New Roman" w:hAnsi="Times New Roman" w:cs="Times New Roman"/>
          <w:sz w:val="28"/>
          <w:szCs w:val="28"/>
        </w:rPr>
        <w:t>Фуд</w:t>
      </w:r>
      <w:proofErr w:type="spellEnd"/>
      <w:r w:rsidRPr="00BD4740">
        <w:rPr>
          <w:rFonts w:ascii="Times New Roman" w:eastAsia="Times New Roman" w:hAnsi="Times New Roman" w:cs="Times New Roman"/>
          <w:sz w:val="28"/>
          <w:szCs w:val="28"/>
        </w:rPr>
        <w:t xml:space="preserve">». </w:t>
      </w:r>
      <w:r w:rsidR="006717BF" w:rsidRPr="00BD4740">
        <w:rPr>
          <w:rFonts w:ascii="Times New Roman" w:hAnsi="Times New Roman" w:cs="Times New Roman"/>
          <w:sz w:val="28"/>
          <w:szCs w:val="28"/>
          <w:lang w:val="en-US"/>
        </w:rPr>
        <w:t>URL</w:t>
      </w:r>
      <w:r w:rsidRPr="00BD4740">
        <w:rPr>
          <w:rFonts w:ascii="Times New Roman" w:eastAsia="Times New Roman" w:hAnsi="Times New Roman" w:cs="Times New Roman"/>
          <w:sz w:val="28"/>
          <w:szCs w:val="28"/>
        </w:rPr>
        <w:t xml:space="preserve">: </w:t>
      </w:r>
      <w:hyperlink r:id="rId24">
        <w:r w:rsidRPr="00BD4740">
          <w:rPr>
            <w:rFonts w:ascii="Times New Roman" w:eastAsia="Times New Roman" w:hAnsi="Times New Roman" w:cs="Times New Roman"/>
            <w:sz w:val="28"/>
            <w:szCs w:val="28"/>
          </w:rPr>
          <w:t>https://static.silpo.ua/content/2024/07/05/6687db9462644.pdf</w:t>
        </w:r>
      </w:hyperlink>
      <w:r w:rsidRPr="00BD4740">
        <w:rPr>
          <w:rFonts w:ascii="Times New Roman" w:eastAsia="Times New Roman" w:hAnsi="Times New Roman" w:cs="Times New Roman"/>
          <w:sz w:val="28"/>
          <w:szCs w:val="28"/>
        </w:rPr>
        <w:t>?</w:t>
      </w:r>
    </w:p>
    <w:p w14:paraId="0D09B770" w14:textId="3A14374F" w:rsidR="004F7054" w:rsidRPr="00BD4740" w:rsidRDefault="00F378A1" w:rsidP="00336B94">
      <w:pPr>
        <w:numPr>
          <w:ilvl w:val="0"/>
          <w:numId w:val="15"/>
        </w:numPr>
        <w:pBdr>
          <w:top w:val="nil"/>
          <w:left w:val="nil"/>
          <w:bottom w:val="nil"/>
          <w:right w:val="nil"/>
          <w:between w:val="nil"/>
        </w:pBdr>
        <w:spacing w:after="0" w:line="360" w:lineRule="auto"/>
        <w:ind w:left="0" w:firstLine="851"/>
        <w:jc w:val="both"/>
        <w:rPr>
          <w:rFonts w:ascii="Times New Roman" w:eastAsia="Times New Roman" w:hAnsi="Times New Roman" w:cs="Times New Roman"/>
          <w:sz w:val="28"/>
          <w:szCs w:val="28"/>
        </w:rPr>
      </w:pPr>
      <w:proofErr w:type="spellStart"/>
      <w:r w:rsidRPr="00BD4740">
        <w:rPr>
          <w:rFonts w:ascii="Times New Roman" w:hAnsi="Times New Roman" w:cs="Times New Roman"/>
          <w:sz w:val="28"/>
          <w:szCs w:val="28"/>
        </w:rPr>
        <w:t>Краус</w:t>
      </w:r>
      <w:proofErr w:type="spellEnd"/>
      <w:r w:rsidRPr="00BD4740">
        <w:rPr>
          <w:rFonts w:ascii="Times New Roman" w:hAnsi="Times New Roman" w:cs="Times New Roman"/>
          <w:sz w:val="28"/>
          <w:szCs w:val="28"/>
        </w:rPr>
        <w:t xml:space="preserve"> К.М. Управління маркетингом малого торговельного бізнесу: </w:t>
      </w:r>
      <w:r w:rsidR="00DF67C2">
        <w:rPr>
          <w:rFonts w:ascii="Times New Roman" w:hAnsi="Times New Roman" w:cs="Times New Roman"/>
          <w:sz w:val="28"/>
          <w:szCs w:val="28"/>
        </w:rPr>
        <w:t>підручник</w:t>
      </w:r>
      <w:r w:rsidR="00BD4740" w:rsidRPr="00BD4740">
        <w:rPr>
          <w:rFonts w:ascii="Times New Roman" w:hAnsi="Times New Roman" w:cs="Times New Roman"/>
          <w:sz w:val="28"/>
          <w:szCs w:val="28"/>
        </w:rPr>
        <w:t>:</w:t>
      </w:r>
      <w:r w:rsidRPr="00BD4740">
        <w:rPr>
          <w:rFonts w:ascii="Times New Roman" w:hAnsi="Times New Roman" w:cs="Times New Roman"/>
          <w:sz w:val="28"/>
          <w:szCs w:val="28"/>
        </w:rPr>
        <w:t xml:space="preserve"> </w:t>
      </w:r>
      <w:r w:rsidR="00BD4740" w:rsidRPr="00BD4740">
        <w:rPr>
          <w:rFonts w:ascii="Times New Roman" w:hAnsi="Times New Roman" w:cs="Times New Roman"/>
          <w:sz w:val="28"/>
          <w:szCs w:val="28"/>
        </w:rPr>
        <w:t>Видавництво</w:t>
      </w:r>
      <w:r w:rsidRPr="00BD4740">
        <w:rPr>
          <w:rFonts w:ascii="Times New Roman" w:hAnsi="Times New Roman" w:cs="Times New Roman"/>
          <w:sz w:val="28"/>
          <w:szCs w:val="28"/>
        </w:rPr>
        <w:t xml:space="preserve"> Дивосвіт</w:t>
      </w:r>
      <w:r w:rsidR="00BD4740" w:rsidRPr="00BD4740">
        <w:rPr>
          <w:rFonts w:ascii="Times New Roman" w:hAnsi="Times New Roman" w:cs="Times New Roman"/>
          <w:sz w:val="28"/>
          <w:szCs w:val="28"/>
        </w:rPr>
        <w:t>-П</w:t>
      </w:r>
      <w:r w:rsidRPr="00BD4740">
        <w:rPr>
          <w:rFonts w:ascii="Times New Roman" w:hAnsi="Times New Roman" w:cs="Times New Roman"/>
          <w:sz w:val="28"/>
          <w:szCs w:val="28"/>
        </w:rPr>
        <w:t>, 201</w:t>
      </w:r>
      <w:r w:rsidR="00BD4740" w:rsidRPr="00BD4740">
        <w:rPr>
          <w:rFonts w:ascii="Times New Roman" w:hAnsi="Times New Roman" w:cs="Times New Roman"/>
          <w:sz w:val="28"/>
          <w:szCs w:val="28"/>
        </w:rPr>
        <w:t>8</w:t>
      </w:r>
      <w:r w:rsidRPr="00BD4740">
        <w:rPr>
          <w:rFonts w:ascii="Times New Roman" w:hAnsi="Times New Roman" w:cs="Times New Roman"/>
          <w:sz w:val="28"/>
          <w:szCs w:val="28"/>
        </w:rPr>
        <w:t>. 163 с</w:t>
      </w:r>
      <w:r w:rsidR="00DF67C2">
        <w:rPr>
          <w:rFonts w:ascii="Times New Roman" w:hAnsi="Times New Roman" w:cs="Times New Roman"/>
          <w:sz w:val="28"/>
          <w:szCs w:val="28"/>
        </w:rPr>
        <w:t>.</w:t>
      </w:r>
    </w:p>
    <w:p w14:paraId="2EC31B79" w14:textId="248B9B1D" w:rsidR="00BD4740" w:rsidRPr="00BD4740" w:rsidRDefault="00BD4740" w:rsidP="00336B94">
      <w:pPr>
        <w:numPr>
          <w:ilvl w:val="0"/>
          <w:numId w:val="15"/>
        </w:numPr>
        <w:pBdr>
          <w:top w:val="nil"/>
          <w:left w:val="nil"/>
          <w:bottom w:val="nil"/>
          <w:right w:val="nil"/>
          <w:between w:val="nil"/>
        </w:pBdr>
        <w:spacing w:after="0" w:line="360" w:lineRule="auto"/>
        <w:ind w:left="0" w:firstLine="851"/>
        <w:jc w:val="both"/>
        <w:rPr>
          <w:rFonts w:ascii="Times New Roman" w:eastAsia="Times New Roman" w:hAnsi="Times New Roman" w:cs="Times New Roman"/>
          <w:sz w:val="28"/>
          <w:szCs w:val="28"/>
        </w:rPr>
      </w:pPr>
      <w:proofErr w:type="spellStart"/>
      <w:r w:rsidRPr="00BD4740">
        <w:rPr>
          <w:rFonts w:ascii="Times New Roman" w:hAnsi="Times New Roman" w:cs="Times New Roman"/>
          <w:sz w:val="28"/>
          <w:szCs w:val="28"/>
        </w:rPr>
        <w:t>Балабанова</w:t>
      </w:r>
      <w:proofErr w:type="spellEnd"/>
      <w:r w:rsidRPr="00BD4740">
        <w:rPr>
          <w:rFonts w:ascii="Times New Roman" w:hAnsi="Times New Roman" w:cs="Times New Roman"/>
          <w:sz w:val="28"/>
          <w:szCs w:val="28"/>
        </w:rPr>
        <w:t xml:space="preserve"> Л. В., Холод В. В., </w:t>
      </w:r>
      <w:proofErr w:type="spellStart"/>
      <w:r w:rsidRPr="00BD4740">
        <w:rPr>
          <w:rFonts w:ascii="Times New Roman" w:hAnsi="Times New Roman" w:cs="Times New Roman"/>
          <w:sz w:val="28"/>
          <w:szCs w:val="28"/>
        </w:rPr>
        <w:t>Балабанова</w:t>
      </w:r>
      <w:proofErr w:type="spellEnd"/>
      <w:r w:rsidRPr="00BD4740">
        <w:rPr>
          <w:rFonts w:ascii="Times New Roman" w:hAnsi="Times New Roman" w:cs="Times New Roman"/>
          <w:sz w:val="28"/>
          <w:szCs w:val="28"/>
        </w:rPr>
        <w:t xml:space="preserve"> І. В. Управління маркетинговою діяльністю: навчальний посібник. К,: Центр навчальної літератури, 2018. 612 с.</w:t>
      </w:r>
    </w:p>
    <w:p w14:paraId="45436B12" w14:textId="2EE0C538" w:rsidR="004F7054" w:rsidRPr="00BD4740" w:rsidRDefault="00F378A1" w:rsidP="00336B94">
      <w:pPr>
        <w:numPr>
          <w:ilvl w:val="0"/>
          <w:numId w:val="15"/>
        </w:numPr>
        <w:pBdr>
          <w:top w:val="nil"/>
          <w:left w:val="nil"/>
          <w:bottom w:val="nil"/>
          <w:right w:val="nil"/>
          <w:between w:val="nil"/>
        </w:pBdr>
        <w:spacing w:after="0" w:line="360" w:lineRule="auto"/>
        <w:ind w:left="0" w:firstLine="851"/>
        <w:jc w:val="both"/>
        <w:rPr>
          <w:rFonts w:ascii="Times New Roman" w:eastAsia="Times New Roman" w:hAnsi="Times New Roman" w:cs="Times New Roman"/>
          <w:sz w:val="28"/>
          <w:szCs w:val="28"/>
        </w:rPr>
      </w:pPr>
      <w:r w:rsidRPr="00BD4740">
        <w:rPr>
          <w:rFonts w:ascii="Times New Roman" w:hAnsi="Times New Roman" w:cs="Times New Roman"/>
          <w:sz w:val="28"/>
          <w:szCs w:val="28"/>
        </w:rPr>
        <w:t>Офіційна сторінка компанії «</w:t>
      </w:r>
      <w:r w:rsidR="00BD4740" w:rsidRPr="00BD4740">
        <w:rPr>
          <w:rFonts w:ascii="Times New Roman" w:hAnsi="Times New Roman" w:cs="Times New Roman"/>
          <w:sz w:val="28"/>
          <w:szCs w:val="28"/>
        </w:rPr>
        <w:t>Сільпо-</w:t>
      </w:r>
      <w:proofErr w:type="spellStart"/>
      <w:r w:rsidR="00BD4740" w:rsidRPr="00BD4740">
        <w:rPr>
          <w:rFonts w:ascii="Times New Roman" w:hAnsi="Times New Roman" w:cs="Times New Roman"/>
          <w:sz w:val="28"/>
          <w:szCs w:val="28"/>
        </w:rPr>
        <w:t>Фуд</w:t>
      </w:r>
      <w:proofErr w:type="spellEnd"/>
      <w:r w:rsidRPr="00BD4740">
        <w:rPr>
          <w:rFonts w:ascii="Times New Roman" w:hAnsi="Times New Roman" w:cs="Times New Roman"/>
          <w:sz w:val="28"/>
          <w:szCs w:val="28"/>
        </w:rPr>
        <w:t xml:space="preserve">» у </w:t>
      </w:r>
      <w:proofErr w:type="spellStart"/>
      <w:r w:rsidRPr="00BD4740">
        <w:rPr>
          <w:rFonts w:ascii="Times New Roman" w:hAnsi="Times New Roman" w:cs="Times New Roman"/>
          <w:sz w:val="28"/>
          <w:szCs w:val="28"/>
        </w:rPr>
        <w:t>соц</w:t>
      </w:r>
      <w:proofErr w:type="spellEnd"/>
      <w:r w:rsidRPr="00BD4740">
        <w:rPr>
          <w:rFonts w:ascii="Times New Roman" w:hAnsi="Times New Roman" w:cs="Times New Roman"/>
          <w:sz w:val="28"/>
          <w:szCs w:val="28"/>
        </w:rPr>
        <w:t>. мережі «</w:t>
      </w:r>
      <w:proofErr w:type="spellStart"/>
      <w:r w:rsidRPr="00BD4740">
        <w:rPr>
          <w:rFonts w:ascii="Times New Roman" w:hAnsi="Times New Roman" w:cs="Times New Roman"/>
          <w:sz w:val="28"/>
          <w:szCs w:val="28"/>
        </w:rPr>
        <w:t>Instagram</w:t>
      </w:r>
      <w:proofErr w:type="spellEnd"/>
      <w:r w:rsidRPr="00BD4740">
        <w:rPr>
          <w:rFonts w:ascii="Times New Roman" w:hAnsi="Times New Roman" w:cs="Times New Roman"/>
          <w:sz w:val="28"/>
          <w:szCs w:val="28"/>
        </w:rPr>
        <w:t xml:space="preserve">» </w:t>
      </w:r>
      <w:r w:rsidR="00CF523C" w:rsidRPr="00BD4740">
        <w:rPr>
          <w:rFonts w:ascii="Times New Roman" w:hAnsi="Times New Roman" w:cs="Times New Roman"/>
          <w:sz w:val="28"/>
          <w:szCs w:val="28"/>
          <w:lang w:val="en-US"/>
        </w:rPr>
        <w:t>URL</w:t>
      </w:r>
      <w:r w:rsidR="00CF523C" w:rsidRPr="00BD4740">
        <w:rPr>
          <w:rFonts w:ascii="Times New Roman" w:hAnsi="Times New Roman" w:cs="Times New Roman"/>
          <w:sz w:val="28"/>
          <w:szCs w:val="28"/>
        </w:rPr>
        <w:t>:</w:t>
      </w:r>
      <w:r w:rsidRPr="00BD4740">
        <w:rPr>
          <w:rFonts w:ascii="Times New Roman" w:hAnsi="Times New Roman" w:cs="Times New Roman"/>
          <w:sz w:val="28"/>
          <w:szCs w:val="28"/>
        </w:rPr>
        <w:t xml:space="preserve"> </w:t>
      </w:r>
      <w:hyperlink r:id="rId25">
        <w:r w:rsidRPr="00BD4740">
          <w:rPr>
            <w:rFonts w:ascii="Times New Roman" w:hAnsi="Times New Roman" w:cs="Times New Roman"/>
            <w:sz w:val="28"/>
            <w:szCs w:val="28"/>
          </w:rPr>
          <w:t>https://www.instagram.com/silpo/</w:t>
        </w:r>
      </w:hyperlink>
    </w:p>
    <w:p w14:paraId="1B2630FA" w14:textId="1B052172" w:rsidR="004F7054" w:rsidRPr="00336B94" w:rsidRDefault="00F378A1" w:rsidP="00336B94">
      <w:pPr>
        <w:numPr>
          <w:ilvl w:val="0"/>
          <w:numId w:val="15"/>
        </w:numPr>
        <w:pBdr>
          <w:top w:val="nil"/>
          <w:left w:val="nil"/>
          <w:bottom w:val="nil"/>
          <w:right w:val="nil"/>
          <w:between w:val="nil"/>
        </w:pBdr>
        <w:spacing w:after="0" w:line="360" w:lineRule="auto"/>
        <w:ind w:left="0" w:firstLine="851"/>
        <w:jc w:val="both"/>
        <w:rPr>
          <w:rFonts w:ascii="Times New Roman" w:eastAsia="Times New Roman" w:hAnsi="Times New Roman" w:cs="Times New Roman"/>
          <w:sz w:val="28"/>
          <w:szCs w:val="28"/>
        </w:rPr>
      </w:pPr>
      <w:r w:rsidRPr="00BD4740">
        <w:rPr>
          <w:rFonts w:ascii="Times New Roman" w:hAnsi="Times New Roman" w:cs="Times New Roman"/>
          <w:sz w:val="28"/>
          <w:szCs w:val="28"/>
        </w:rPr>
        <w:t>Офіційна сторінка компанії «</w:t>
      </w:r>
      <w:r w:rsidR="00BD4740" w:rsidRPr="00BD4740">
        <w:rPr>
          <w:rFonts w:ascii="Times New Roman" w:hAnsi="Times New Roman" w:cs="Times New Roman"/>
          <w:sz w:val="28"/>
          <w:szCs w:val="28"/>
        </w:rPr>
        <w:t>Сільпо-</w:t>
      </w:r>
      <w:proofErr w:type="spellStart"/>
      <w:r w:rsidR="00BD4740" w:rsidRPr="00BD4740">
        <w:rPr>
          <w:rFonts w:ascii="Times New Roman" w:hAnsi="Times New Roman" w:cs="Times New Roman"/>
          <w:sz w:val="28"/>
          <w:szCs w:val="28"/>
        </w:rPr>
        <w:t>Фуд</w:t>
      </w:r>
      <w:proofErr w:type="spellEnd"/>
      <w:r w:rsidRPr="00BD4740">
        <w:rPr>
          <w:rFonts w:ascii="Times New Roman" w:hAnsi="Times New Roman" w:cs="Times New Roman"/>
          <w:sz w:val="28"/>
          <w:szCs w:val="28"/>
        </w:rPr>
        <w:t xml:space="preserve">» у </w:t>
      </w:r>
      <w:proofErr w:type="spellStart"/>
      <w:r w:rsidRPr="00BD4740">
        <w:rPr>
          <w:rFonts w:ascii="Times New Roman" w:hAnsi="Times New Roman" w:cs="Times New Roman"/>
          <w:sz w:val="28"/>
          <w:szCs w:val="28"/>
        </w:rPr>
        <w:t>соц</w:t>
      </w:r>
      <w:proofErr w:type="spellEnd"/>
      <w:r w:rsidRPr="00BD4740">
        <w:rPr>
          <w:rFonts w:ascii="Times New Roman" w:hAnsi="Times New Roman" w:cs="Times New Roman"/>
          <w:sz w:val="28"/>
          <w:szCs w:val="28"/>
        </w:rPr>
        <w:t>. мережі «</w:t>
      </w:r>
      <w:proofErr w:type="spellStart"/>
      <w:r w:rsidRPr="00BD4740">
        <w:rPr>
          <w:rFonts w:ascii="Times New Roman" w:hAnsi="Times New Roman" w:cs="Times New Roman"/>
          <w:sz w:val="28"/>
          <w:szCs w:val="28"/>
        </w:rPr>
        <w:t>Facebook</w:t>
      </w:r>
      <w:proofErr w:type="spellEnd"/>
      <w:r w:rsidRPr="00BD4740">
        <w:rPr>
          <w:rFonts w:ascii="Times New Roman" w:hAnsi="Times New Roman" w:cs="Times New Roman"/>
          <w:sz w:val="28"/>
          <w:szCs w:val="28"/>
        </w:rPr>
        <w:t xml:space="preserve">» </w:t>
      </w:r>
      <w:r w:rsidR="00CF523C" w:rsidRPr="00BD4740">
        <w:rPr>
          <w:rFonts w:ascii="Times New Roman" w:hAnsi="Times New Roman" w:cs="Times New Roman"/>
          <w:sz w:val="28"/>
          <w:szCs w:val="28"/>
          <w:lang w:val="en-US"/>
        </w:rPr>
        <w:t>URL</w:t>
      </w:r>
      <w:r w:rsidR="00CF523C" w:rsidRPr="00BD4740">
        <w:rPr>
          <w:rFonts w:ascii="Times New Roman" w:hAnsi="Times New Roman" w:cs="Times New Roman"/>
          <w:sz w:val="28"/>
          <w:szCs w:val="28"/>
        </w:rPr>
        <w:t>:</w:t>
      </w:r>
      <w:r w:rsidR="00BD4740" w:rsidRPr="00BD4740">
        <w:rPr>
          <w:rFonts w:ascii="Times New Roman" w:hAnsi="Times New Roman" w:cs="Times New Roman"/>
          <w:sz w:val="28"/>
          <w:szCs w:val="28"/>
        </w:rPr>
        <w:t xml:space="preserve"> </w:t>
      </w:r>
      <w:hyperlink r:id="rId26">
        <w:r w:rsidRPr="00BD4740">
          <w:rPr>
            <w:rFonts w:ascii="Times New Roman" w:hAnsi="Times New Roman" w:cs="Times New Roman"/>
            <w:sz w:val="28"/>
            <w:szCs w:val="28"/>
          </w:rPr>
          <w:t>https://www.facebook.com/silpo/</w:t>
        </w:r>
      </w:hyperlink>
    </w:p>
    <w:sectPr w:rsidR="004F7054" w:rsidRPr="00336B94" w:rsidSect="00E20FD0">
      <w:pgSz w:w="11906" w:h="16838"/>
      <w:pgMar w:top="1134" w:right="1134"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EB61B" w14:textId="77777777" w:rsidR="00743E4D" w:rsidRDefault="00743E4D" w:rsidP="00E73E3C">
      <w:pPr>
        <w:spacing w:after="0" w:line="240" w:lineRule="auto"/>
      </w:pPr>
      <w:r>
        <w:separator/>
      </w:r>
    </w:p>
  </w:endnote>
  <w:endnote w:type="continuationSeparator" w:id="0">
    <w:p w14:paraId="43EB677F" w14:textId="77777777" w:rsidR="00743E4D" w:rsidRDefault="00743E4D" w:rsidP="00E73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3DE51" w14:textId="77777777" w:rsidR="00743E4D" w:rsidRDefault="00743E4D" w:rsidP="00E73E3C">
      <w:pPr>
        <w:spacing w:after="0" w:line="240" w:lineRule="auto"/>
      </w:pPr>
      <w:r>
        <w:separator/>
      </w:r>
    </w:p>
  </w:footnote>
  <w:footnote w:type="continuationSeparator" w:id="0">
    <w:p w14:paraId="5D5E1E79" w14:textId="77777777" w:rsidR="00743E4D" w:rsidRDefault="00743E4D" w:rsidP="00E73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775628"/>
      <w:docPartObj>
        <w:docPartGallery w:val="Page Numbers (Top of Page)"/>
        <w:docPartUnique/>
      </w:docPartObj>
    </w:sdtPr>
    <w:sdtContent>
      <w:p w14:paraId="39BF7FB8" w14:textId="6F4FDD06" w:rsidR="00352D0A" w:rsidRDefault="00352D0A">
        <w:pPr>
          <w:pStyle w:val="a6"/>
          <w:jc w:val="right"/>
        </w:pPr>
        <w:r>
          <w:fldChar w:fldCharType="begin"/>
        </w:r>
        <w:r>
          <w:instrText>PAGE   \* MERGEFORMAT</w:instrText>
        </w:r>
        <w:r>
          <w:fldChar w:fldCharType="separate"/>
        </w:r>
        <w:r>
          <w:rPr>
            <w:lang w:val="ru-RU"/>
          </w:rPr>
          <w:t>2</w:t>
        </w:r>
        <w:r>
          <w:fldChar w:fldCharType="end"/>
        </w:r>
      </w:p>
    </w:sdtContent>
  </w:sdt>
  <w:p w14:paraId="4E26A672" w14:textId="77777777" w:rsidR="00352D0A" w:rsidRDefault="00352D0A">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133970"/>
      <w:docPartObj>
        <w:docPartGallery w:val="Page Numbers (Top of Page)"/>
        <w:docPartUnique/>
      </w:docPartObj>
    </w:sdtPr>
    <w:sdtContent>
      <w:p w14:paraId="07E9E502" w14:textId="59FC1227" w:rsidR="00352D0A" w:rsidRDefault="00352D0A">
        <w:pPr>
          <w:pStyle w:val="a6"/>
          <w:jc w:val="right"/>
        </w:pPr>
      </w:p>
    </w:sdtContent>
  </w:sdt>
  <w:p w14:paraId="54BD16D1" w14:textId="77777777" w:rsidR="00352D0A" w:rsidRDefault="00352D0A">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421061"/>
      <w:docPartObj>
        <w:docPartGallery w:val="Page Numbers (Top of Page)"/>
        <w:docPartUnique/>
      </w:docPartObj>
    </w:sdtPr>
    <w:sdtContent>
      <w:p w14:paraId="05E60862" w14:textId="086D316C" w:rsidR="00352D0A" w:rsidRDefault="00352D0A">
        <w:pPr>
          <w:pStyle w:val="a6"/>
          <w:jc w:val="right"/>
        </w:pPr>
      </w:p>
    </w:sdtContent>
  </w:sdt>
  <w:p w14:paraId="64DC45E8" w14:textId="77777777" w:rsidR="00352D0A" w:rsidRDefault="00352D0A">
    <w:pPr>
      <w:pStyle w:val="a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721113"/>
      <w:docPartObj>
        <w:docPartGallery w:val="Page Numbers (Top of Page)"/>
        <w:docPartUnique/>
      </w:docPartObj>
    </w:sdtPr>
    <w:sdtContent>
      <w:p w14:paraId="72C5A578" w14:textId="378D3DC4" w:rsidR="00352D0A" w:rsidRDefault="00352D0A">
        <w:pPr>
          <w:pStyle w:val="a6"/>
          <w:jc w:val="right"/>
        </w:pPr>
        <w:r>
          <w:fldChar w:fldCharType="begin"/>
        </w:r>
        <w:r>
          <w:instrText>PAGE   \* MERGEFORMAT</w:instrText>
        </w:r>
        <w:r>
          <w:fldChar w:fldCharType="separate"/>
        </w:r>
        <w:r w:rsidR="00EF5E82" w:rsidRPr="00EF5E82">
          <w:rPr>
            <w:noProof/>
            <w:lang w:val="ru-RU"/>
          </w:rPr>
          <w:t>13</w:t>
        </w:r>
        <w:r>
          <w:fldChar w:fldCharType="end"/>
        </w:r>
      </w:p>
    </w:sdtContent>
  </w:sdt>
  <w:p w14:paraId="7DEEDD5F" w14:textId="77777777" w:rsidR="00352D0A" w:rsidRDefault="00352D0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3B6"/>
    <w:multiLevelType w:val="multilevel"/>
    <w:tmpl w:val="6580761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FC4440"/>
    <w:multiLevelType w:val="hybridMultilevel"/>
    <w:tmpl w:val="15024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3960F9"/>
    <w:multiLevelType w:val="hybridMultilevel"/>
    <w:tmpl w:val="06DA2F1C"/>
    <w:lvl w:ilvl="0" w:tplc="4A282E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7A502A"/>
    <w:multiLevelType w:val="multilevel"/>
    <w:tmpl w:val="5D32DE9A"/>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8700CE"/>
    <w:multiLevelType w:val="hybridMultilevel"/>
    <w:tmpl w:val="1958A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CD046B"/>
    <w:multiLevelType w:val="hybridMultilevel"/>
    <w:tmpl w:val="41BC2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8E01DB"/>
    <w:multiLevelType w:val="hybridMultilevel"/>
    <w:tmpl w:val="A9166444"/>
    <w:lvl w:ilvl="0" w:tplc="4A282E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0411F8"/>
    <w:multiLevelType w:val="hybridMultilevel"/>
    <w:tmpl w:val="1F52D720"/>
    <w:lvl w:ilvl="0" w:tplc="77100D5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5D56F7"/>
    <w:multiLevelType w:val="hybridMultilevel"/>
    <w:tmpl w:val="1A0E0556"/>
    <w:lvl w:ilvl="0" w:tplc="77100D5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AE0213"/>
    <w:multiLevelType w:val="multilevel"/>
    <w:tmpl w:val="A5486D6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F6772A"/>
    <w:multiLevelType w:val="hybridMultilevel"/>
    <w:tmpl w:val="A0C8A066"/>
    <w:lvl w:ilvl="0" w:tplc="77100D5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765B49"/>
    <w:multiLevelType w:val="multilevel"/>
    <w:tmpl w:val="A3DA53C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6B771AF"/>
    <w:multiLevelType w:val="multilevel"/>
    <w:tmpl w:val="4E86C5B8"/>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137F81"/>
    <w:multiLevelType w:val="hybridMultilevel"/>
    <w:tmpl w:val="AC98EA88"/>
    <w:lvl w:ilvl="0" w:tplc="4A282E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3B22A3"/>
    <w:multiLevelType w:val="hybridMultilevel"/>
    <w:tmpl w:val="121AB9DC"/>
    <w:lvl w:ilvl="0" w:tplc="4A282E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0465F5"/>
    <w:multiLevelType w:val="hybridMultilevel"/>
    <w:tmpl w:val="5B5EBA3C"/>
    <w:lvl w:ilvl="0" w:tplc="77100D5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D556F8"/>
    <w:multiLevelType w:val="multilevel"/>
    <w:tmpl w:val="66E01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ED754A"/>
    <w:multiLevelType w:val="hybridMultilevel"/>
    <w:tmpl w:val="C4BCE6C4"/>
    <w:lvl w:ilvl="0" w:tplc="BA3CFEE8">
      <w:start w:val="3"/>
      <w:numFmt w:val="bullet"/>
      <w:lvlText w:val="-"/>
      <w:lvlJc w:val="left"/>
      <w:pPr>
        <w:ind w:left="1279" w:hanging="360"/>
      </w:pPr>
      <w:rPr>
        <w:rFonts w:ascii="Times New Roman" w:eastAsia="Times New Roman" w:hAnsi="Times New Roman" w:cs="Times New Roman" w:hint="default"/>
      </w:rPr>
    </w:lvl>
    <w:lvl w:ilvl="1" w:tplc="04190003" w:tentative="1">
      <w:start w:val="1"/>
      <w:numFmt w:val="bullet"/>
      <w:lvlText w:val="o"/>
      <w:lvlJc w:val="left"/>
      <w:pPr>
        <w:ind w:left="1999" w:hanging="360"/>
      </w:pPr>
      <w:rPr>
        <w:rFonts w:ascii="Courier New" w:hAnsi="Courier New" w:cs="Courier New" w:hint="default"/>
      </w:rPr>
    </w:lvl>
    <w:lvl w:ilvl="2" w:tplc="04190005" w:tentative="1">
      <w:start w:val="1"/>
      <w:numFmt w:val="bullet"/>
      <w:lvlText w:val=""/>
      <w:lvlJc w:val="left"/>
      <w:pPr>
        <w:ind w:left="2719" w:hanging="360"/>
      </w:pPr>
      <w:rPr>
        <w:rFonts w:ascii="Wingdings" w:hAnsi="Wingdings" w:hint="default"/>
      </w:rPr>
    </w:lvl>
    <w:lvl w:ilvl="3" w:tplc="04190001" w:tentative="1">
      <w:start w:val="1"/>
      <w:numFmt w:val="bullet"/>
      <w:lvlText w:val=""/>
      <w:lvlJc w:val="left"/>
      <w:pPr>
        <w:ind w:left="3439" w:hanging="360"/>
      </w:pPr>
      <w:rPr>
        <w:rFonts w:ascii="Symbol" w:hAnsi="Symbol" w:hint="default"/>
      </w:rPr>
    </w:lvl>
    <w:lvl w:ilvl="4" w:tplc="04190003" w:tentative="1">
      <w:start w:val="1"/>
      <w:numFmt w:val="bullet"/>
      <w:lvlText w:val="o"/>
      <w:lvlJc w:val="left"/>
      <w:pPr>
        <w:ind w:left="4159" w:hanging="360"/>
      </w:pPr>
      <w:rPr>
        <w:rFonts w:ascii="Courier New" w:hAnsi="Courier New" w:cs="Courier New" w:hint="default"/>
      </w:rPr>
    </w:lvl>
    <w:lvl w:ilvl="5" w:tplc="04190005" w:tentative="1">
      <w:start w:val="1"/>
      <w:numFmt w:val="bullet"/>
      <w:lvlText w:val=""/>
      <w:lvlJc w:val="left"/>
      <w:pPr>
        <w:ind w:left="4879" w:hanging="360"/>
      </w:pPr>
      <w:rPr>
        <w:rFonts w:ascii="Wingdings" w:hAnsi="Wingdings" w:hint="default"/>
      </w:rPr>
    </w:lvl>
    <w:lvl w:ilvl="6" w:tplc="04190001" w:tentative="1">
      <w:start w:val="1"/>
      <w:numFmt w:val="bullet"/>
      <w:lvlText w:val=""/>
      <w:lvlJc w:val="left"/>
      <w:pPr>
        <w:ind w:left="5599" w:hanging="360"/>
      </w:pPr>
      <w:rPr>
        <w:rFonts w:ascii="Symbol" w:hAnsi="Symbol" w:hint="default"/>
      </w:rPr>
    </w:lvl>
    <w:lvl w:ilvl="7" w:tplc="04190003" w:tentative="1">
      <w:start w:val="1"/>
      <w:numFmt w:val="bullet"/>
      <w:lvlText w:val="o"/>
      <w:lvlJc w:val="left"/>
      <w:pPr>
        <w:ind w:left="6319" w:hanging="360"/>
      </w:pPr>
      <w:rPr>
        <w:rFonts w:ascii="Courier New" w:hAnsi="Courier New" w:cs="Courier New" w:hint="default"/>
      </w:rPr>
    </w:lvl>
    <w:lvl w:ilvl="8" w:tplc="04190005" w:tentative="1">
      <w:start w:val="1"/>
      <w:numFmt w:val="bullet"/>
      <w:lvlText w:val=""/>
      <w:lvlJc w:val="left"/>
      <w:pPr>
        <w:ind w:left="7039" w:hanging="360"/>
      </w:pPr>
      <w:rPr>
        <w:rFonts w:ascii="Wingdings" w:hAnsi="Wingdings" w:hint="default"/>
      </w:rPr>
    </w:lvl>
  </w:abstractNum>
  <w:abstractNum w:abstractNumId="18" w15:restartNumberingAfterBreak="0">
    <w:nsid w:val="3B295516"/>
    <w:multiLevelType w:val="multilevel"/>
    <w:tmpl w:val="3B4402EE"/>
    <w:lvl w:ilvl="0">
      <w:start w:val="1"/>
      <w:numFmt w:val="decimal"/>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9" w15:restartNumberingAfterBreak="0">
    <w:nsid w:val="3B6C6040"/>
    <w:multiLevelType w:val="multilevel"/>
    <w:tmpl w:val="8180A8C2"/>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42FF7949"/>
    <w:multiLevelType w:val="multilevel"/>
    <w:tmpl w:val="908A7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BA56C8"/>
    <w:multiLevelType w:val="hybridMultilevel"/>
    <w:tmpl w:val="10B2E834"/>
    <w:lvl w:ilvl="0" w:tplc="77100D5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C33AD5"/>
    <w:multiLevelType w:val="hybridMultilevel"/>
    <w:tmpl w:val="07EAF86A"/>
    <w:lvl w:ilvl="0" w:tplc="77100D56">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46142BF2"/>
    <w:multiLevelType w:val="multilevel"/>
    <w:tmpl w:val="43E6267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677030F"/>
    <w:multiLevelType w:val="hybridMultilevel"/>
    <w:tmpl w:val="E9CE0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7D0992"/>
    <w:multiLevelType w:val="hybridMultilevel"/>
    <w:tmpl w:val="9D149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C47661"/>
    <w:multiLevelType w:val="multilevel"/>
    <w:tmpl w:val="70945ECA"/>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2FA0CD5"/>
    <w:multiLevelType w:val="multilevel"/>
    <w:tmpl w:val="0CEAEF2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725178"/>
    <w:multiLevelType w:val="hybridMultilevel"/>
    <w:tmpl w:val="3B58EC34"/>
    <w:lvl w:ilvl="0" w:tplc="4A282E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245878"/>
    <w:multiLevelType w:val="hybridMultilevel"/>
    <w:tmpl w:val="94340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8B29FD"/>
    <w:multiLevelType w:val="multilevel"/>
    <w:tmpl w:val="ED742E12"/>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5867411E"/>
    <w:multiLevelType w:val="hybridMultilevel"/>
    <w:tmpl w:val="C17642CE"/>
    <w:lvl w:ilvl="0" w:tplc="4A282E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D98514D"/>
    <w:multiLevelType w:val="hybridMultilevel"/>
    <w:tmpl w:val="7B2A85B6"/>
    <w:lvl w:ilvl="0" w:tplc="77100D5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E07712"/>
    <w:multiLevelType w:val="hybridMultilevel"/>
    <w:tmpl w:val="8E18C4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DA54D9"/>
    <w:multiLevelType w:val="multilevel"/>
    <w:tmpl w:val="B92C848C"/>
    <w:lvl w:ilvl="0">
      <w:start w:val="1"/>
      <w:numFmt w:val="decimal"/>
      <w:lvlText w:val="%1."/>
      <w:lvlJc w:val="left"/>
      <w:pPr>
        <w:ind w:left="450" w:hanging="450"/>
      </w:pPr>
    </w:lvl>
    <w:lvl w:ilvl="1">
      <w:start w:val="1"/>
      <w:numFmt w:val="decimal"/>
      <w:lvlText w:val="%1.%2."/>
      <w:lvlJc w:val="left"/>
      <w:pPr>
        <w:ind w:left="1997"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15:restartNumberingAfterBreak="0">
    <w:nsid w:val="61C20F90"/>
    <w:multiLevelType w:val="hybridMultilevel"/>
    <w:tmpl w:val="517211E6"/>
    <w:lvl w:ilvl="0" w:tplc="4A282E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1E5614"/>
    <w:multiLevelType w:val="hybridMultilevel"/>
    <w:tmpl w:val="0AE440DA"/>
    <w:lvl w:ilvl="0" w:tplc="4A282E52">
      <w:numFmt w:val="bullet"/>
      <w:lvlText w:val="-"/>
      <w:lvlJc w:val="left"/>
      <w:pPr>
        <w:ind w:left="1571" w:hanging="360"/>
      </w:pPr>
      <w:rPr>
        <w:rFonts w:ascii="Times New Roman" w:eastAsia="Times New Roman" w:hAnsi="Times New Roman" w:cs="Times New Roman" w:hint="default"/>
      </w:rPr>
    </w:lvl>
    <w:lvl w:ilvl="1" w:tplc="4A282E52">
      <w:numFmt w:val="bullet"/>
      <w:lvlText w:val="-"/>
      <w:lvlJc w:val="left"/>
      <w:pPr>
        <w:ind w:left="2291" w:hanging="360"/>
      </w:pPr>
      <w:rPr>
        <w:rFonts w:ascii="Times New Roman" w:eastAsia="Times New Roman"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625E7CB1"/>
    <w:multiLevelType w:val="hybridMultilevel"/>
    <w:tmpl w:val="DC4AC6AE"/>
    <w:lvl w:ilvl="0" w:tplc="77100D56">
      <w:start w:val="1"/>
      <w:numFmt w:val="bullet"/>
      <w:lvlText w:val="-"/>
      <w:lvlJc w:val="left"/>
      <w:pPr>
        <w:ind w:left="720" w:hanging="360"/>
      </w:pPr>
      <w:rPr>
        <w:rFonts w:ascii="Times New Roman" w:eastAsiaTheme="minorHAnsi" w:hAnsi="Times New Roman" w:cs="Times New Roman" w:hint="default"/>
      </w:rPr>
    </w:lvl>
    <w:lvl w:ilvl="1" w:tplc="B396FFB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937C72"/>
    <w:multiLevelType w:val="multilevel"/>
    <w:tmpl w:val="DCDEEBCC"/>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65EC623B"/>
    <w:multiLevelType w:val="hybridMultilevel"/>
    <w:tmpl w:val="73F2AF04"/>
    <w:lvl w:ilvl="0" w:tplc="4A282E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72F4E83"/>
    <w:multiLevelType w:val="hybridMultilevel"/>
    <w:tmpl w:val="67267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78658E7"/>
    <w:multiLevelType w:val="hybridMultilevel"/>
    <w:tmpl w:val="AB823B10"/>
    <w:lvl w:ilvl="0" w:tplc="77100D5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9692A87"/>
    <w:multiLevelType w:val="multilevel"/>
    <w:tmpl w:val="56009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A45334F"/>
    <w:multiLevelType w:val="hybridMultilevel"/>
    <w:tmpl w:val="380EB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0217635"/>
    <w:multiLevelType w:val="multilevel"/>
    <w:tmpl w:val="6580761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4AE12FE"/>
    <w:multiLevelType w:val="hybridMultilevel"/>
    <w:tmpl w:val="7C1467EC"/>
    <w:lvl w:ilvl="0" w:tplc="77100D5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535224"/>
    <w:multiLevelType w:val="multilevel"/>
    <w:tmpl w:val="F948C454"/>
    <w:lvl w:ilvl="0">
      <w:start w:val="2"/>
      <w:numFmt w:val="bullet"/>
      <w:lvlText w:val="-"/>
      <w:lvlJc w:val="left"/>
      <w:pPr>
        <w:ind w:left="2629" w:hanging="360"/>
      </w:pPr>
      <w:rPr>
        <w:rFonts w:ascii="Times New Roman" w:eastAsia="Times New Roman" w:hAnsi="Times New Roman" w:cs="Times New Roman"/>
      </w:rPr>
    </w:lvl>
    <w:lvl w:ilvl="1">
      <w:start w:val="1"/>
      <w:numFmt w:val="bullet"/>
      <w:lvlText w:val="o"/>
      <w:lvlJc w:val="left"/>
      <w:pPr>
        <w:ind w:left="3349" w:hanging="360"/>
      </w:pPr>
      <w:rPr>
        <w:rFonts w:ascii="Courier New" w:eastAsia="Courier New" w:hAnsi="Courier New" w:cs="Courier New"/>
      </w:rPr>
    </w:lvl>
    <w:lvl w:ilvl="2">
      <w:start w:val="1"/>
      <w:numFmt w:val="bullet"/>
      <w:lvlText w:val="▪"/>
      <w:lvlJc w:val="left"/>
      <w:pPr>
        <w:ind w:left="4069" w:hanging="360"/>
      </w:pPr>
      <w:rPr>
        <w:rFonts w:ascii="Noto Sans Symbols" w:eastAsia="Noto Sans Symbols" w:hAnsi="Noto Sans Symbols" w:cs="Noto Sans Symbols"/>
      </w:rPr>
    </w:lvl>
    <w:lvl w:ilvl="3">
      <w:start w:val="1"/>
      <w:numFmt w:val="bullet"/>
      <w:lvlText w:val="●"/>
      <w:lvlJc w:val="left"/>
      <w:pPr>
        <w:ind w:left="4789" w:hanging="360"/>
      </w:pPr>
      <w:rPr>
        <w:rFonts w:ascii="Noto Sans Symbols" w:eastAsia="Noto Sans Symbols" w:hAnsi="Noto Sans Symbols" w:cs="Noto Sans Symbols"/>
      </w:rPr>
    </w:lvl>
    <w:lvl w:ilvl="4">
      <w:start w:val="1"/>
      <w:numFmt w:val="bullet"/>
      <w:lvlText w:val="o"/>
      <w:lvlJc w:val="left"/>
      <w:pPr>
        <w:ind w:left="5509" w:hanging="360"/>
      </w:pPr>
      <w:rPr>
        <w:rFonts w:ascii="Courier New" w:eastAsia="Courier New" w:hAnsi="Courier New" w:cs="Courier New"/>
      </w:rPr>
    </w:lvl>
    <w:lvl w:ilvl="5">
      <w:start w:val="1"/>
      <w:numFmt w:val="bullet"/>
      <w:lvlText w:val="▪"/>
      <w:lvlJc w:val="left"/>
      <w:pPr>
        <w:ind w:left="6229" w:hanging="360"/>
      </w:pPr>
      <w:rPr>
        <w:rFonts w:ascii="Noto Sans Symbols" w:eastAsia="Noto Sans Symbols" w:hAnsi="Noto Sans Symbols" w:cs="Noto Sans Symbols"/>
      </w:rPr>
    </w:lvl>
    <w:lvl w:ilvl="6">
      <w:start w:val="1"/>
      <w:numFmt w:val="bullet"/>
      <w:lvlText w:val="●"/>
      <w:lvlJc w:val="left"/>
      <w:pPr>
        <w:ind w:left="6949" w:hanging="360"/>
      </w:pPr>
      <w:rPr>
        <w:rFonts w:ascii="Noto Sans Symbols" w:eastAsia="Noto Sans Symbols" w:hAnsi="Noto Sans Symbols" w:cs="Noto Sans Symbols"/>
      </w:rPr>
    </w:lvl>
    <w:lvl w:ilvl="7">
      <w:start w:val="1"/>
      <w:numFmt w:val="bullet"/>
      <w:lvlText w:val="o"/>
      <w:lvlJc w:val="left"/>
      <w:pPr>
        <w:ind w:left="7669" w:hanging="360"/>
      </w:pPr>
      <w:rPr>
        <w:rFonts w:ascii="Courier New" w:eastAsia="Courier New" w:hAnsi="Courier New" w:cs="Courier New"/>
      </w:rPr>
    </w:lvl>
    <w:lvl w:ilvl="8">
      <w:start w:val="1"/>
      <w:numFmt w:val="bullet"/>
      <w:lvlText w:val="▪"/>
      <w:lvlJc w:val="left"/>
      <w:pPr>
        <w:ind w:left="8389" w:hanging="360"/>
      </w:pPr>
      <w:rPr>
        <w:rFonts w:ascii="Noto Sans Symbols" w:eastAsia="Noto Sans Symbols" w:hAnsi="Noto Sans Symbols" w:cs="Noto Sans Symbols"/>
      </w:rPr>
    </w:lvl>
  </w:abstractNum>
  <w:abstractNum w:abstractNumId="47" w15:restartNumberingAfterBreak="0">
    <w:nsid w:val="7EB52A35"/>
    <w:multiLevelType w:val="multilevel"/>
    <w:tmpl w:val="63E8437A"/>
    <w:lvl w:ilvl="0">
      <w:start w:val="4"/>
      <w:numFmt w:val="decimal"/>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3"/>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num w:numId="1">
    <w:abstractNumId w:val="18"/>
  </w:num>
  <w:num w:numId="2">
    <w:abstractNumId w:val="16"/>
  </w:num>
  <w:num w:numId="3">
    <w:abstractNumId w:val="44"/>
  </w:num>
  <w:num w:numId="4">
    <w:abstractNumId w:val="46"/>
  </w:num>
  <w:num w:numId="5">
    <w:abstractNumId w:val="20"/>
  </w:num>
  <w:num w:numId="6">
    <w:abstractNumId w:val="3"/>
  </w:num>
  <w:num w:numId="7">
    <w:abstractNumId w:val="9"/>
  </w:num>
  <w:num w:numId="8">
    <w:abstractNumId w:val="19"/>
  </w:num>
  <w:num w:numId="9">
    <w:abstractNumId w:val="30"/>
  </w:num>
  <w:num w:numId="10">
    <w:abstractNumId w:val="38"/>
  </w:num>
  <w:num w:numId="11">
    <w:abstractNumId w:val="26"/>
  </w:num>
  <w:num w:numId="12">
    <w:abstractNumId w:val="42"/>
  </w:num>
  <w:num w:numId="13">
    <w:abstractNumId w:val="11"/>
  </w:num>
  <w:num w:numId="14">
    <w:abstractNumId w:val="34"/>
  </w:num>
  <w:num w:numId="15">
    <w:abstractNumId w:val="12"/>
  </w:num>
  <w:num w:numId="16">
    <w:abstractNumId w:val="22"/>
  </w:num>
  <w:num w:numId="17">
    <w:abstractNumId w:val="27"/>
  </w:num>
  <w:num w:numId="18">
    <w:abstractNumId w:val="29"/>
  </w:num>
  <w:num w:numId="19">
    <w:abstractNumId w:val="24"/>
  </w:num>
  <w:num w:numId="20">
    <w:abstractNumId w:val="33"/>
  </w:num>
  <w:num w:numId="21">
    <w:abstractNumId w:val="32"/>
  </w:num>
  <w:num w:numId="22">
    <w:abstractNumId w:val="8"/>
  </w:num>
  <w:num w:numId="23">
    <w:abstractNumId w:val="21"/>
  </w:num>
  <w:num w:numId="24">
    <w:abstractNumId w:val="41"/>
  </w:num>
  <w:num w:numId="25">
    <w:abstractNumId w:val="7"/>
  </w:num>
  <w:num w:numId="26">
    <w:abstractNumId w:val="37"/>
  </w:num>
  <w:num w:numId="27">
    <w:abstractNumId w:val="15"/>
  </w:num>
  <w:num w:numId="28">
    <w:abstractNumId w:val="10"/>
  </w:num>
  <w:num w:numId="29">
    <w:abstractNumId w:val="45"/>
  </w:num>
  <w:num w:numId="30">
    <w:abstractNumId w:val="4"/>
  </w:num>
  <w:num w:numId="31">
    <w:abstractNumId w:val="5"/>
  </w:num>
  <w:num w:numId="32">
    <w:abstractNumId w:val="2"/>
  </w:num>
  <w:num w:numId="33">
    <w:abstractNumId w:val="43"/>
  </w:num>
  <w:num w:numId="34">
    <w:abstractNumId w:val="1"/>
  </w:num>
  <w:num w:numId="35">
    <w:abstractNumId w:val="13"/>
  </w:num>
  <w:num w:numId="36">
    <w:abstractNumId w:val="31"/>
  </w:num>
  <w:num w:numId="37">
    <w:abstractNumId w:val="39"/>
  </w:num>
  <w:num w:numId="38">
    <w:abstractNumId w:val="28"/>
  </w:num>
  <w:num w:numId="39">
    <w:abstractNumId w:val="6"/>
  </w:num>
  <w:num w:numId="40">
    <w:abstractNumId w:val="17"/>
  </w:num>
  <w:num w:numId="41">
    <w:abstractNumId w:val="40"/>
  </w:num>
  <w:num w:numId="42">
    <w:abstractNumId w:val="25"/>
  </w:num>
  <w:num w:numId="43">
    <w:abstractNumId w:val="14"/>
  </w:num>
  <w:num w:numId="44">
    <w:abstractNumId w:val="35"/>
  </w:num>
  <w:num w:numId="45">
    <w:abstractNumId w:val="36"/>
  </w:num>
  <w:num w:numId="46">
    <w:abstractNumId w:val="0"/>
  </w:num>
  <w:num w:numId="47">
    <w:abstractNumId w:val="23"/>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54"/>
    <w:rsid w:val="000111A3"/>
    <w:rsid w:val="00021389"/>
    <w:rsid w:val="00021390"/>
    <w:rsid w:val="00041EB3"/>
    <w:rsid w:val="00042D5C"/>
    <w:rsid w:val="00044D48"/>
    <w:rsid w:val="000515C5"/>
    <w:rsid w:val="00061D79"/>
    <w:rsid w:val="00081D5B"/>
    <w:rsid w:val="000956F0"/>
    <w:rsid w:val="000A6E35"/>
    <w:rsid w:val="000A7CB6"/>
    <w:rsid w:val="000B6F92"/>
    <w:rsid w:val="000C3B1E"/>
    <w:rsid w:val="000C54ED"/>
    <w:rsid w:val="000F0787"/>
    <w:rsid w:val="000F31BF"/>
    <w:rsid w:val="00105575"/>
    <w:rsid w:val="00126926"/>
    <w:rsid w:val="001325C1"/>
    <w:rsid w:val="00164306"/>
    <w:rsid w:val="00196B71"/>
    <w:rsid w:val="00197565"/>
    <w:rsid w:val="001A00C6"/>
    <w:rsid w:val="001B1B6B"/>
    <w:rsid w:val="001C3E10"/>
    <w:rsid w:val="001C72AE"/>
    <w:rsid w:val="001F0A8E"/>
    <w:rsid w:val="001F1380"/>
    <w:rsid w:val="001F26DE"/>
    <w:rsid w:val="002126BF"/>
    <w:rsid w:val="00225DEB"/>
    <w:rsid w:val="00236ED1"/>
    <w:rsid w:val="0025539F"/>
    <w:rsid w:val="002604DC"/>
    <w:rsid w:val="00267B75"/>
    <w:rsid w:val="002757DC"/>
    <w:rsid w:val="00280753"/>
    <w:rsid w:val="00290FBD"/>
    <w:rsid w:val="002929A1"/>
    <w:rsid w:val="002A15C0"/>
    <w:rsid w:val="002B047F"/>
    <w:rsid w:val="002C4364"/>
    <w:rsid w:val="002C7B4B"/>
    <w:rsid w:val="002E2AFD"/>
    <w:rsid w:val="002F0240"/>
    <w:rsid w:val="00300045"/>
    <w:rsid w:val="00306DEF"/>
    <w:rsid w:val="00336B94"/>
    <w:rsid w:val="00352D0A"/>
    <w:rsid w:val="00373BB2"/>
    <w:rsid w:val="00377D86"/>
    <w:rsid w:val="003807C5"/>
    <w:rsid w:val="003855F4"/>
    <w:rsid w:val="003A1B24"/>
    <w:rsid w:val="003A3F24"/>
    <w:rsid w:val="003B7411"/>
    <w:rsid w:val="003E55A9"/>
    <w:rsid w:val="003E6DA6"/>
    <w:rsid w:val="003F272D"/>
    <w:rsid w:val="0040200B"/>
    <w:rsid w:val="00420E78"/>
    <w:rsid w:val="00423AAD"/>
    <w:rsid w:val="004240F9"/>
    <w:rsid w:val="00433E8F"/>
    <w:rsid w:val="004371A0"/>
    <w:rsid w:val="0045353F"/>
    <w:rsid w:val="004834F5"/>
    <w:rsid w:val="00485F15"/>
    <w:rsid w:val="00490F92"/>
    <w:rsid w:val="00491D8B"/>
    <w:rsid w:val="00492CA1"/>
    <w:rsid w:val="004C5CDA"/>
    <w:rsid w:val="004F7054"/>
    <w:rsid w:val="00504D52"/>
    <w:rsid w:val="00515B50"/>
    <w:rsid w:val="005237BA"/>
    <w:rsid w:val="00524CB5"/>
    <w:rsid w:val="00536B0B"/>
    <w:rsid w:val="00551D1B"/>
    <w:rsid w:val="005523E9"/>
    <w:rsid w:val="00552F6B"/>
    <w:rsid w:val="00564153"/>
    <w:rsid w:val="00564280"/>
    <w:rsid w:val="00576F04"/>
    <w:rsid w:val="00582CB4"/>
    <w:rsid w:val="00583156"/>
    <w:rsid w:val="00587405"/>
    <w:rsid w:val="00587AE7"/>
    <w:rsid w:val="005B44D9"/>
    <w:rsid w:val="005B690D"/>
    <w:rsid w:val="005C4191"/>
    <w:rsid w:val="005D1D9E"/>
    <w:rsid w:val="005E13D2"/>
    <w:rsid w:val="005E3CE6"/>
    <w:rsid w:val="005F3011"/>
    <w:rsid w:val="005F41C4"/>
    <w:rsid w:val="006049F0"/>
    <w:rsid w:val="006058E7"/>
    <w:rsid w:val="00607906"/>
    <w:rsid w:val="0061101A"/>
    <w:rsid w:val="00626146"/>
    <w:rsid w:val="0063429F"/>
    <w:rsid w:val="006364EB"/>
    <w:rsid w:val="00646F3F"/>
    <w:rsid w:val="00650B9E"/>
    <w:rsid w:val="00662082"/>
    <w:rsid w:val="006717BF"/>
    <w:rsid w:val="006B39DB"/>
    <w:rsid w:val="006C34EF"/>
    <w:rsid w:val="006D238A"/>
    <w:rsid w:val="006E214E"/>
    <w:rsid w:val="006E78B1"/>
    <w:rsid w:val="006F7706"/>
    <w:rsid w:val="00715EE3"/>
    <w:rsid w:val="00721EE9"/>
    <w:rsid w:val="00723696"/>
    <w:rsid w:val="00733C67"/>
    <w:rsid w:val="00737B98"/>
    <w:rsid w:val="007402CE"/>
    <w:rsid w:val="00743E4D"/>
    <w:rsid w:val="00744F34"/>
    <w:rsid w:val="00752A1B"/>
    <w:rsid w:val="007670C7"/>
    <w:rsid w:val="00773487"/>
    <w:rsid w:val="00774386"/>
    <w:rsid w:val="00780581"/>
    <w:rsid w:val="007864AC"/>
    <w:rsid w:val="007A027B"/>
    <w:rsid w:val="007A618C"/>
    <w:rsid w:val="007A75B9"/>
    <w:rsid w:val="007C35CD"/>
    <w:rsid w:val="007E1986"/>
    <w:rsid w:val="007E198B"/>
    <w:rsid w:val="007F0AED"/>
    <w:rsid w:val="007F2800"/>
    <w:rsid w:val="00816618"/>
    <w:rsid w:val="008340C0"/>
    <w:rsid w:val="008415D0"/>
    <w:rsid w:val="00842FE9"/>
    <w:rsid w:val="0085182C"/>
    <w:rsid w:val="00864F94"/>
    <w:rsid w:val="00885F44"/>
    <w:rsid w:val="008B0921"/>
    <w:rsid w:val="008B6332"/>
    <w:rsid w:val="008B748B"/>
    <w:rsid w:val="008C7249"/>
    <w:rsid w:val="008F356E"/>
    <w:rsid w:val="009001B6"/>
    <w:rsid w:val="00907A31"/>
    <w:rsid w:val="00911292"/>
    <w:rsid w:val="009118D4"/>
    <w:rsid w:val="00932351"/>
    <w:rsid w:val="009346F1"/>
    <w:rsid w:val="009718EE"/>
    <w:rsid w:val="00971F08"/>
    <w:rsid w:val="00977643"/>
    <w:rsid w:val="009972EE"/>
    <w:rsid w:val="009B1081"/>
    <w:rsid w:val="009B2F7F"/>
    <w:rsid w:val="009B43BE"/>
    <w:rsid w:val="009B7F80"/>
    <w:rsid w:val="009C1E69"/>
    <w:rsid w:val="009D6748"/>
    <w:rsid w:val="009E272D"/>
    <w:rsid w:val="009E3B52"/>
    <w:rsid w:val="009E4C87"/>
    <w:rsid w:val="00A20945"/>
    <w:rsid w:val="00A2527A"/>
    <w:rsid w:val="00A2542A"/>
    <w:rsid w:val="00A332C8"/>
    <w:rsid w:val="00A368CD"/>
    <w:rsid w:val="00A703F3"/>
    <w:rsid w:val="00A85E2C"/>
    <w:rsid w:val="00A92370"/>
    <w:rsid w:val="00A930A4"/>
    <w:rsid w:val="00A9657E"/>
    <w:rsid w:val="00AC6E38"/>
    <w:rsid w:val="00AE4588"/>
    <w:rsid w:val="00AE5464"/>
    <w:rsid w:val="00AE69F5"/>
    <w:rsid w:val="00AE6DEE"/>
    <w:rsid w:val="00B200A0"/>
    <w:rsid w:val="00B31A8A"/>
    <w:rsid w:val="00B31ABE"/>
    <w:rsid w:val="00B324CF"/>
    <w:rsid w:val="00B536F6"/>
    <w:rsid w:val="00B57435"/>
    <w:rsid w:val="00B644F8"/>
    <w:rsid w:val="00B65596"/>
    <w:rsid w:val="00B66EB6"/>
    <w:rsid w:val="00B81856"/>
    <w:rsid w:val="00B94964"/>
    <w:rsid w:val="00B97B2F"/>
    <w:rsid w:val="00BB1E1A"/>
    <w:rsid w:val="00BC4331"/>
    <w:rsid w:val="00BC5309"/>
    <w:rsid w:val="00BC6A3E"/>
    <w:rsid w:val="00BD4740"/>
    <w:rsid w:val="00BE130F"/>
    <w:rsid w:val="00BE3873"/>
    <w:rsid w:val="00C0443E"/>
    <w:rsid w:val="00C46F71"/>
    <w:rsid w:val="00C5139F"/>
    <w:rsid w:val="00C54207"/>
    <w:rsid w:val="00C608FC"/>
    <w:rsid w:val="00C641A4"/>
    <w:rsid w:val="00C7017B"/>
    <w:rsid w:val="00C73555"/>
    <w:rsid w:val="00CA27AE"/>
    <w:rsid w:val="00CC3BB2"/>
    <w:rsid w:val="00CC543D"/>
    <w:rsid w:val="00CC6545"/>
    <w:rsid w:val="00CD79EF"/>
    <w:rsid w:val="00CE7024"/>
    <w:rsid w:val="00CF218D"/>
    <w:rsid w:val="00CF523C"/>
    <w:rsid w:val="00D23442"/>
    <w:rsid w:val="00D26069"/>
    <w:rsid w:val="00D40142"/>
    <w:rsid w:val="00D43F01"/>
    <w:rsid w:val="00D5094E"/>
    <w:rsid w:val="00D52350"/>
    <w:rsid w:val="00D52373"/>
    <w:rsid w:val="00D87D4C"/>
    <w:rsid w:val="00D90263"/>
    <w:rsid w:val="00DA4057"/>
    <w:rsid w:val="00DB19A9"/>
    <w:rsid w:val="00DC4911"/>
    <w:rsid w:val="00DD39B3"/>
    <w:rsid w:val="00DE166C"/>
    <w:rsid w:val="00DE3AF9"/>
    <w:rsid w:val="00DF1D3F"/>
    <w:rsid w:val="00DF3F6C"/>
    <w:rsid w:val="00DF67C2"/>
    <w:rsid w:val="00E10019"/>
    <w:rsid w:val="00E20FD0"/>
    <w:rsid w:val="00E210E4"/>
    <w:rsid w:val="00E42EA1"/>
    <w:rsid w:val="00E47EC9"/>
    <w:rsid w:val="00E50C75"/>
    <w:rsid w:val="00E73E3C"/>
    <w:rsid w:val="00E76A19"/>
    <w:rsid w:val="00E86BAB"/>
    <w:rsid w:val="00EC12FB"/>
    <w:rsid w:val="00EC23E2"/>
    <w:rsid w:val="00EC735B"/>
    <w:rsid w:val="00ED49BB"/>
    <w:rsid w:val="00EE06AD"/>
    <w:rsid w:val="00EF398A"/>
    <w:rsid w:val="00EF5E82"/>
    <w:rsid w:val="00F05E43"/>
    <w:rsid w:val="00F378A1"/>
    <w:rsid w:val="00F46ED0"/>
    <w:rsid w:val="00F5251E"/>
    <w:rsid w:val="00F56548"/>
    <w:rsid w:val="00F666F4"/>
    <w:rsid w:val="00F70177"/>
    <w:rsid w:val="00F72B20"/>
    <w:rsid w:val="00F80D71"/>
    <w:rsid w:val="00F92AE7"/>
    <w:rsid w:val="00F93619"/>
    <w:rsid w:val="00FB1EA5"/>
    <w:rsid w:val="00FB7850"/>
    <w:rsid w:val="00FC05E6"/>
    <w:rsid w:val="00FC6059"/>
    <w:rsid w:val="00FD28CD"/>
    <w:rsid w:val="00FE1A10"/>
    <w:rsid w:val="00FF3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51A4F"/>
  <w15:docId w15:val="{AC813BDA-FDA9-4FAF-A385-FE5A328E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061902"/>
    <w:pPr>
      <w:ind w:left="720"/>
      <w:contextualSpacing/>
    </w:pPr>
  </w:style>
  <w:style w:type="paragraph" w:styleId="a5">
    <w:name w:val="Normal (Web)"/>
    <w:basedOn w:val="a"/>
    <w:uiPriority w:val="99"/>
    <w:semiHidden/>
    <w:unhideWhenUsed/>
    <w:rsid w:val="00A907C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BE3D1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3D1E"/>
  </w:style>
  <w:style w:type="paragraph" w:styleId="a8">
    <w:name w:val="footer"/>
    <w:basedOn w:val="a"/>
    <w:link w:val="a9"/>
    <w:uiPriority w:val="99"/>
    <w:unhideWhenUsed/>
    <w:rsid w:val="00BE3D1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3D1E"/>
  </w:style>
  <w:style w:type="table" w:styleId="aa">
    <w:name w:val="Table Grid"/>
    <w:basedOn w:val="a1"/>
    <w:uiPriority w:val="39"/>
    <w:rsid w:val="00945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B5583"/>
    <w:rPr>
      <w:color w:val="0563C1" w:themeColor="hyperlink"/>
      <w:u w:val="single"/>
    </w:rPr>
  </w:style>
  <w:style w:type="character" w:customStyle="1" w:styleId="10">
    <w:name w:val="Неразрешенное упоминание1"/>
    <w:basedOn w:val="a0"/>
    <w:uiPriority w:val="99"/>
    <w:semiHidden/>
    <w:unhideWhenUsed/>
    <w:rsid w:val="00BB5583"/>
    <w:rPr>
      <w:color w:val="605E5C"/>
      <w:shd w:val="clear" w:color="auto" w:fill="E1DFDD"/>
    </w:rPr>
  </w:style>
  <w:style w:type="character" w:styleId="ac">
    <w:name w:val="Placeholder Text"/>
    <w:basedOn w:val="a0"/>
    <w:uiPriority w:val="99"/>
    <w:semiHidden/>
    <w:rsid w:val="00CE79FD"/>
    <w:rPr>
      <w:color w:val="808080"/>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character" w:customStyle="1" w:styleId="UnresolvedMention">
    <w:name w:val="Unresolved Mention"/>
    <w:basedOn w:val="a0"/>
    <w:uiPriority w:val="99"/>
    <w:semiHidden/>
    <w:unhideWhenUsed/>
    <w:rsid w:val="00AE6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378091">
      <w:bodyDiv w:val="1"/>
      <w:marLeft w:val="0"/>
      <w:marRight w:val="0"/>
      <w:marTop w:val="0"/>
      <w:marBottom w:val="0"/>
      <w:divBdr>
        <w:top w:val="none" w:sz="0" w:space="0" w:color="auto"/>
        <w:left w:val="none" w:sz="0" w:space="0" w:color="auto"/>
        <w:bottom w:val="none" w:sz="0" w:space="0" w:color="auto"/>
        <w:right w:val="none" w:sz="0" w:space="0" w:color="auto"/>
      </w:divBdr>
    </w:div>
    <w:div w:id="1722318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s://silpo.ua" TargetMode="External"/><Relationship Id="rId26" Type="http://schemas.openxmlformats.org/officeDocument/2006/relationships/hyperlink" Target="https://www.facebook.com/silpo/" TargetMode="External"/><Relationship Id="rId3" Type="http://schemas.openxmlformats.org/officeDocument/2006/relationships/numbering" Target="numbering.xml"/><Relationship Id="rId21" Type="http://schemas.openxmlformats.org/officeDocument/2006/relationships/hyperlink" Target="https://opendatabot.ua/c/40720198" TargetMode="Externa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yperlink" Target="https://www.fozzy.ua/ua/" TargetMode="External"/><Relationship Id="rId25" Type="http://schemas.openxmlformats.org/officeDocument/2006/relationships/hyperlink" Target="https://www.instagram.com/silpo/" TargetMode="External"/><Relationship Id="rId2" Type="http://schemas.openxmlformats.org/officeDocument/2006/relationships/customXml" Target="../customXml/item2.xml"/><Relationship Id="rId16" Type="http://schemas.openxmlformats.org/officeDocument/2006/relationships/hyperlink" Target="https://shareuapotential.com/ru/News/Newsline/silpo-fin-rez-2022-12.html" TargetMode="External"/><Relationship Id="rId20" Type="http://schemas.openxmlformats.org/officeDocument/2006/relationships/hyperlink" Target="https://www.fozzy.ua/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https://static.silpo.ua/content/2024/07/05/6687db9462644.pdf" TargetMode="External"/><Relationship Id="rId5" Type="http://schemas.openxmlformats.org/officeDocument/2006/relationships/settings" Target="settings.xml"/><Relationship Id="rId15" Type="http://schemas.openxmlformats.org/officeDocument/2006/relationships/hyperlink" Target="https://static.silpo.ua/content/2024/07/05/6687db249d826.pdf" TargetMode="External"/><Relationship Id="rId23" Type="http://schemas.openxmlformats.org/officeDocument/2006/relationships/hyperlink" Target="https://silpo.ua"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hyperlink" Target="https://content.silpo.ua/uploads/2021/04/30/608bebfb3bc36.pdf"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Розподіл ринку роздрібної торгівлі продуктами харчування в місті Дніпро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Розподіл ринку роздрібної торгівлі продуктами харчування в місті Дніпро</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678-48D4-81B7-8C5EB089C40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678-48D4-81B7-8C5EB089C40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678-48D4-81B7-8C5EB089C40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678-48D4-81B7-8C5EB089C407}"/>
              </c:ext>
            </c:extLst>
          </c:dPt>
          <c:cat>
            <c:strRef>
              <c:f>Лист1!$A$2:$A$5</c:f>
              <c:strCache>
                <c:ptCount val="4"/>
                <c:pt idx="0">
                  <c:v>АТБ</c:v>
                </c:pt>
                <c:pt idx="1">
                  <c:v>Сільпо</c:v>
                </c:pt>
                <c:pt idx="2">
                  <c:v>Varus</c:v>
                </c:pt>
                <c:pt idx="3">
                  <c:v>Інші</c:v>
                </c:pt>
              </c:strCache>
            </c:strRef>
          </c:cat>
          <c:val>
            <c:numRef>
              <c:f>Лист1!$B$2:$B$5</c:f>
              <c:numCache>
                <c:formatCode>0%</c:formatCode>
                <c:ptCount val="4"/>
                <c:pt idx="0">
                  <c:v>0.3</c:v>
                </c:pt>
                <c:pt idx="1">
                  <c:v>0.35</c:v>
                </c:pt>
                <c:pt idx="2">
                  <c:v>0.2</c:v>
                </c:pt>
                <c:pt idx="3">
                  <c:v>0.15</c:v>
                </c:pt>
              </c:numCache>
            </c:numRef>
          </c:val>
          <c:extLst>
            <c:ext xmlns:c16="http://schemas.microsoft.com/office/drawing/2014/chart" uri="{C3380CC4-5D6E-409C-BE32-E72D297353CC}">
              <c16:uniqueId val="{00000008-3678-48D4-81B7-8C5EB089C40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A9D-48E7-A15D-CA299660F44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A9D-48E7-A15D-CA299660F44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A9D-48E7-A15D-CA299660F44E}"/>
              </c:ext>
            </c:extLst>
          </c:dPt>
          <c:cat>
            <c:strRef>
              <c:f>Лист1!$A$2:$A$4</c:f>
              <c:strCache>
                <c:ptCount val="3"/>
                <c:pt idx="0">
                  <c:v>Інтерактивні вітрини</c:v>
                </c:pt>
                <c:pt idx="1">
                  <c:v>Експрес-зони</c:v>
                </c:pt>
                <c:pt idx="2">
                  <c:v>Комунікація</c:v>
                </c:pt>
              </c:strCache>
            </c:strRef>
          </c:cat>
          <c:val>
            <c:numRef>
              <c:f>Лист1!$B$2:$B$4</c:f>
              <c:numCache>
                <c:formatCode>0.00%</c:formatCode>
                <c:ptCount val="3"/>
                <c:pt idx="0">
                  <c:v>0.217</c:v>
                </c:pt>
                <c:pt idx="1">
                  <c:v>0.435</c:v>
                </c:pt>
                <c:pt idx="2">
                  <c:v>0.34799999999999998</c:v>
                </c:pt>
              </c:numCache>
            </c:numRef>
          </c:val>
          <c:extLst>
            <c:ext xmlns:c16="http://schemas.microsoft.com/office/drawing/2014/chart" uri="{C3380CC4-5D6E-409C-BE32-E72D297353CC}">
              <c16:uniqueId val="{00000006-5A9D-48E7-A15D-CA299660F44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J2hSgmrnND7uVw8FCA4PdmL2Mg==">CgMxLjA4AHIhMVNWM1A5WWRrSWtSeTYxWnRzOWhNSEVHTFIxX0VIQnQw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FA349A-BDD6-4737-9F8E-AFA415CDE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57</Pages>
  <Words>12978</Words>
  <Characters>73980</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Бирюков</dc:creator>
  <cp:lastModifiedBy>user</cp:lastModifiedBy>
  <cp:revision>119</cp:revision>
  <cp:lastPrinted>2025-01-01T13:41:00Z</cp:lastPrinted>
  <dcterms:created xsi:type="dcterms:W3CDTF">2024-12-29T14:38:00Z</dcterms:created>
  <dcterms:modified xsi:type="dcterms:W3CDTF">2025-01-03T07:18:00Z</dcterms:modified>
</cp:coreProperties>
</file>