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EE064" w14:textId="77777777" w:rsidR="007C73E3" w:rsidRDefault="007C73E3" w:rsidP="00835E97">
      <w:pPr>
        <w:spacing w:after="0" w:line="240" w:lineRule="auto"/>
        <w:jc w:val="both"/>
        <w:rPr>
          <w:rFonts w:ascii="Times New Roman" w:hAnsi="Times New Roman" w:cs="Times New Roman"/>
          <w:color w:val="000000" w:themeColor="text1"/>
          <w:sz w:val="28"/>
          <w:szCs w:val="28"/>
          <w:lang w:val="uk-UA"/>
        </w:rPr>
      </w:pPr>
      <w:r w:rsidRPr="009078C0">
        <w:rPr>
          <w:rFonts w:ascii="Times New Roman" w:hAnsi="Times New Roman" w:cs="Times New Roman"/>
          <w:color w:val="000000" w:themeColor="text1"/>
          <w:sz w:val="28"/>
          <w:szCs w:val="28"/>
          <w:lang w:val="uk-UA"/>
        </w:rPr>
        <w:t xml:space="preserve">УДК </w:t>
      </w:r>
      <w:r w:rsidRPr="009078C0">
        <w:rPr>
          <w:rFonts w:ascii="Times New Roman" w:hAnsi="Times New Roman" w:cs="Times New Roman"/>
          <w:color w:val="000000" w:themeColor="text1"/>
          <w:sz w:val="28"/>
          <w:szCs w:val="28"/>
          <w:shd w:val="clear" w:color="auto" w:fill="FFFFFF"/>
        </w:rPr>
        <w:t> 330.131.7</w:t>
      </w:r>
      <w:r w:rsidRPr="009078C0">
        <w:rPr>
          <w:rFonts w:ascii="Times New Roman" w:hAnsi="Times New Roman" w:cs="Times New Roman"/>
          <w:color w:val="000000" w:themeColor="text1"/>
          <w:sz w:val="28"/>
          <w:szCs w:val="28"/>
          <w:shd w:val="clear" w:color="auto" w:fill="FFFFFF"/>
          <w:lang w:val="uk-UA"/>
        </w:rPr>
        <w:t xml:space="preserve">, 338.1, </w:t>
      </w:r>
      <w:r w:rsidRPr="009078C0">
        <w:rPr>
          <w:rFonts w:ascii="Times New Roman" w:hAnsi="Times New Roman" w:cs="Times New Roman"/>
          <w:color w:val="000000" w:themeColor="text1"/>
          <w:sz w:val="28"/>
          <w:szCs w:val="28"/>
          <w:lang w:val="uk-UA"/>
        </w:rPr>
        <w:t>339.5, 336.741</w:t>
      </w:r>
    </w:p>
    <w:bookmarkStart w:id="0" w:name="_Hlk181024684"/>
    <w:p w14:paraId="5AF49BF8" w14:textId="77777777" w:rsidR="00C742A1" w:rsidRPr="00C742A1" w:rsidRDefault="00C742A1" w:rsidP="00C742A1">
      <w:pPr>
        <w:spacing w:after="0" w:line="240" w:lineRule="auto"/>
        <w:rPr>
          <w:rFonts w:ascii="Times New Roman" w:eastAsia="SimSun" w:hAnsi="Times New Roman" w:cs="Times New Roman"/>
          <w:b/>
          <w:sz w:val="28"/>
          <w:szCs w:val="28"/>
          <w:lang w:val="uk-UA" w:eastAsia="zh-CN"/>
        </w:rPr>
      </w:pPr>
      <w:r w:rsidRPr="00C742A1">
        <w:rPr>
          <w:rFonts w:ascii="Calibri" w:eastAsia="Calibri" w:hAnsi="Calibri" w:cs="Arial"/>
          <w:lang w:val="en-US"/>
        </w:rPr>
        <w:fldChar w:fldCharType="begin"/>
      </w:r>
      <w:r w:rsidRPr="00C742A1">
        <w:rPr>
          <w:rFonts w:ascii="Calibri" w:eastAsia="Calibri" w:hAnsi="Calibri" w:cs="Arial"/>
          <w:lang w:val="en-US"/>
        </w:rPr>
        <w:instrText>HYPERLINK</w:instrText>
      </w:r>
      <w:r w:rsidRPr="00C742A1">
        <w:rPr>
          <w:rFonts w:ascii="Calibri" w:eastAsia="Calibri" w:hAnsi="Calibri" w:cs="Arial"/>
        </w:rPr>
        <w:instrText xml:space="preserve"> "</w:instrText>
      </w:r>
      <w:r w:rsidRPr="00C742A1">
        <w:rPr>
          <w:rFonts w:ascii="Calibri" w:eastAsia="Calibri" w:hAnsi="Calibri" w:cs="Arial"/>
          <w:lang w:val="en-US"/>
        </w:rPr>
        <w:instrText>https</w:instrText>
      </w:r>
      <w:r w:rsidRPr="00C742A1">
        <w:rPr>
          <w:rFonts w:ascii="Calibri" w:eastAsia="Calibri" w:hAnsi="Calibri" w:cs="Arial"/>
        </w:rPr>
        <w:instrText>://</w:instrText>
      </w:r>
      <w:r w:rsidRPr="00C742A1">
        <w:rPr>
          <w:rFonts w:ascii="Calibri" w:eastAsia="Calibri" w:hAnsi="Calibri" w:cs="Arial"/>
          <w:lang w:val="en-US"/>
        </w:rPr>
        <w:instrText>doi</w:instrText>
      </w:r>
      <w:r w:rsidRPr="00C742A1">
        <w:rPr>
          <w:rFonts w:ascii="Calibri" w:eastAsia="Calibri" w:hAnsi="Calibri" w:cs="Arial"/>
        </w:rPr>
        <w:instrText>.</w:instrText>
      </w:r>
      <w:r w:rsidRPr="00C742A1">
        <w:rPr>
          <w:rFonts w:ascii="Calibri" w:eastAsia="Calibri" w:hAnsi="Calibri" w:cs="Arial"/>
          <w:lang w:val="en-US"/>
        </w:rPr>
        <w:instrText>org</w:instrText>
      </w:r>
      <w:r w:rsidRPr="00C742A1">
        <w:rPr>
          <w:rFonts w:ascii="Calibri" w:eastAsia="Calibri" w:hAnsi="Calibri" w:cs="Arial"/>
        </w:rPr>
        <w:instrText>/"</w:instrText>
      </w:r>
      <w:r w:rsidRPr="00C742A1">
        <w:rPr>
          <w:rFonts w:ascii="Calibri" w:eastAsia="Calibri" w:hAnsi="Calibri" w:cs="Arial"/>
          <w:lang w:val="en-US"/>
        </w:rPr>
        <w:fldChar w:fldCharType="separate"/>
      </w:r>
      <w:r w:rsidRPr="00C742A1">
        <w:rPr>
          <w:rFonts w:ascii="Times New Roman" w:eastAsia="SimSun" w:hAnsi="Times New Roman" w:cs="Times New Roman"/>
          <w:b/>
          <w:color w:val="0000FF"/>
          <w:sz w:val="28"/>
          <w:szCs w:val="28"/>
          <w:u w:val="single"/>
          <w:lang w:val="en-US" w:eastAsia="zh-CN"/>
        </w:rPr>
        <w:t>https</w:t>
      </w:r>
      <w:r w:rsidRPr="00C742A1">
        <w:rPr>
          <w:rFonts w:ascii="Times New Roman" w:eastAsia="SimSun" w:hAnsi="Times New Roman" w:cs="Times New Roman"/>
          <w:b/>
          <w:color w:val="0000FF"/>
          <w:sz w:val="28"/>
          <w:szCs w:val="28"/>
          <w:u w:val="single"/>
          <w:lang w:eastAsia="zh-CN"/>
        </w:rPr>
        <w:t>://</w:t>
      </w:r>
      <w:proofErr w:type="spellStart"/>
      <w:r w:rsidRPr="00C742A1">
        <w:rPr>
          <w:rFonts w:ascii="Times New Roman" w:eastAsia="SimSun" w:hAnsi="Times New Roman" w:cs="Times New Roman"/>
          <w:b/>
          <w:color w:val="0000FF"/>
          <w:sz w:val="28"/>
          <w:szCs w:val="28"/>
          <w:u w:val="single"/>
          <w:lang w:val="en-US" w:eastAsia="zh-CN"/>
        </w:rPr>
        <w:t>doi</w:t>
      </w:r>
      <w:proofErr w:type="spellEnd"/>
      <w:r w:rsidRPr="00C742A1">
        <w:rPr>
          <w:rFonts w:ascii="Times New Roman" w:eastAsia="SimSun" w:hAnsi="Times New Roman" w:cs="Times New Roman"/>
          <w:b/>
          <w:color w:val="0000FF"/>
          <w:sz w:val="28"/>
          <w:szCs w:val="28"/>
          <w:u w:val="single"/>
          <w:lang w:eastAsia="zh-CN"/>
        </w:rPr>
        <w:t>.</w:t>
      </w:r>
      <w:r w:rsidRPr="00C742A1">
        <w:rPr>
          <w:rFonts w:ascii="Times New Roman" w:eastAsia="SimSun" w:hAnsi="Times New Roman" w:cs="Times New Roman"/>
          <w:b/>
          <w:color w:val="0000FF"/>
          <w:sz w:val="28"/>
          <w:szCs w:val="28"/>
          <w:u w:val="single"/>
          <w:lang w:val="en-US" w:eastAsia="zh-CN"/>
        </w:rPr>
        <w:t>org</w:t>
      </w:r>
      <w:r w:rsidRPr="00C742A1">
        <w:rPr>
          <w:rFonts w:ascii="Times New Roman" w:eastAsia="SimSun" w:hAnsi="Times New Roman" w:cs="Times New Roman"/>
          <w:b/>
          <w:color w:val="0000FF"/>
          <w:sz w:val="28"/>
          <w:szCs w:val="28"/>
          <w:u w:val="single"/>
          <w:lang w:eastAsia="zh-CN"/>
        </w:rPr>
        <w:t>/</w:t>
      </w:r>
      <w:r w:rsidRPr="00C742A1">
        <w:rPr>
          <w:rFonts w:ascii="Times New Roman" w:eastAsia="SimSun" w:hAnsi="Times New Roman" w:cs="Times New Roman"/>
          <w:b/>
          <w:color w:val="0000FF"/>
          <w:sz w:val="28"/>
          <w:szCs w:val="28"/>
          <w:u w:val="single"/>
          <w:lang w:val="en-US" w:eastAsia="zh-CN"/>
        </w:rPr>
        <w:fldChar w:fldCharType="end"/>
      </w:r>
    </w:p>
    <w:bookmarkEnd w:id="0"/>
    <w:p w14:paraId="3A56369E" w14:textId="77777777" w:rsidR="00C742A1" w:rsidRDefault="00C742A1" w:rsidP="00835E97">
      <w:pPr>
        <w:spacing w:after="0" w:line="240" w:lineRule="auto"/>
        <w:jc w:val="both"/>
        <w:rPr>
          <w:rFonts w:ascii="Times New Roman" w:hAnsi="Times New Roman" w:cs="Times New Roman"/>
          <w:color w:val="000000" w:themeColor="text1"/>
          <w:sz w:val="28"/>
          <w:szCs w:val="28"/>
          <w:lang w:val="uk-UA"/>
        </w:rPr>
      </w:pPr>
    </w:p>
    <w:p w14:paraId="4A434680" w14:textId="77777777" w:rsidR="007C73E3" w:rsidRPr="009078C0" w:rsidRDefault="007C73E3" w:rsidP="00835E97">
      <w:pPr>
        <w:spacing w:after="0" w:line="240" w:lineRule="auto"/>
        <w:ind w:firstLine="709"/>
        <w:jc w:val="both"/>
        <w:rPr>
          <w:rFonts w:ascii="Times New Roman" w:hAnsi="Times New Roman" w:cs="Times New Roman"/>
          <w:color w:val="000000" w:themeColor="text1"/>
          <w:sz w:val="28"/>
          <w:szCs w:val="28"/>
          <w:lang w:val="uk-UA"/>
        </w:rPr>
      </w:pPr>
    </w:p>
    <w:p w14:paraId="11F4852E" w14:textId="35E9DECF" w:rsidR="007C73E3" w:rsidRPr="00ED4D2D" w:rsidRDefault="007C73E3" w:rsidP="00835E97">
      <w:pPr>
        <w:spacing w:after="0" w:line="240" w:lineRule="auto"/>
        <w:jc w:val="center"/>
        <w:rPr>
          <w:rFonts w:ascii="Times New Roman" w:hAnsi="Times New Roman" w:cs="Times New Roman"/>
          <w:b/>
          <w:color w:val="000000" w:themeColor="text1"/>
          <w:sz w:val="28"/>
          <w:szCs w:val="28"/>
        </w:rPr>
      </w:pPr>
      <w:r w:rsidRPr="00C742A1">
        <w:rPr>
          <w:rFonts w:ascii="Times New Roman" w:hAnsi="Times New Roman" w:cs="Times New Roman"/>
          <w:b/>
          <w:i/>
          <w:iCs/>
          <w:color w:val="000000" w:themeColor="text1"/>
          <w:sz w:val="28"/>
          <w:szCs w:val="28"/>
          <w:lang w:val="uk-UA"/>
        </w:rPr>
        <w:t xml:space="preserve">Микола </w:t>
      </w:r>
      <w:proofErr w:type="spellStart"/>
      <w:r w:rsidR="00835E97" w:rsidRPr="00C742A1">
        <w:rPr>
          <w:rFonts w:ascii="Times New Roman" w:hAnsi="Times New Roman" w:cs="Times New Roman"/>
          <w:b/>
          <w:i/>
          <w:iCs/>
          <w:color w:val="000000" w:themeColor="text1"/>
          <w:sz w:val="28"/>
          <w:szCs w:val="28"/>
          <w:lang w:val="uk-UA"/>
        </w:rPr>
        <w:t>Мормуль</w:t>
      </w:r>
      <w:proofErr w:type="spellEnd"/>
      <w:r w:rsidR="00C742A1">
        <w:rPr>
          <w:rFonts w:ascii="Times New Roman" w:hAnsi="Times New Roman" w:cs="Times New Roman"/>
          <w:b/>
          <w:color w:val="000000" w:themeColor="text1"/>
          <w:sz w:val="28"/>
          <w:szCs w:val="28"/>
          <w:lang w:val="uk-UA"/>
        </w:rPr>
        <w:t>,</w:t>
      </w:r>
      <w:r w:rsidRPr="00ED4D2D">
        <w:rPr>
          <w:rFonts w:ascii="Times New Roman" w:hAnsi="Times New Roman" w:cs="Times New Roman"/>
          <w:b/>
          <w:color w:val="000000" w:themeColor="text1"/>
          <w:sz w:val="28"/>
          <w:szCs w:val="28"/>
          <w:lang w:val="uk-UA"/>
        </w:rPr>
        <w:t xml:space="preserve"> </w:t>
      </w:r>
    </w:p>
    <w:p w14:paraId="09C30CB0" w14:textId="77777777" w:rsidR="00C742A1" w:rsidRDefault="007C73E3" w:rsidP="00835E97">
      <w:pPr>
        <w:spacing w:after="0" w:line="240" w:lineRule="auto"/>
        <w:jc w:val="center"/>
        <w:rPr>
          <w:rFonts w:ascii="Times New Roman" w:hAnsi="Times New Roman" w:cs="Times New Roman"/>
          <w:color w:val="000000" w:themeColor="text1"/>
          <w:sz w:val="28"/>
          <w:szCs w:val="28"/>
          <w:lang w:val="uk-UA"/>
        </w:rPr>
      </w:pPr>
      <w:r w:rsidRPr="007D6EAE">
        <w:rPr>
          <w:rFonts w:ascii="Times New Roman" w:hAnsi="Times New Roman" w:cs="Times New Roman"/>
          <w:color w:val="000000" w:themeColor="text1"/>
          <w:sz w:val="28"/>
          <w:szCs w:val="28"/>
          <w:lang w:val="uk-UA"/>
        </w:rPr>
        <w:t>к</w:t>
      </w:r>
      <w:r w:rsidR="00C742A1">
        <w:rPr>
          <w:rFonts w:ascii="Times New Roman" w:hAnsi="Times New Roman" w:cs="Times New Roman"/>
          <w:color w:val="000000" w:themeColor="text1"/>
          <w:sz w:val="28"/>
          <w:szCs w:val="28"/>
          <w:lang w:val="uk-UA"/>
        </w:rPr>
        <w:t>андидат</w:t>
      </w:r>
      <w:r w:rsidRPr="007D6EAE">
        <w:rPr>
          <w:rFonts w:ascii="Times New Roman" w:hAnsi="Times New Roman" w:cs="Times New Roman"/>
          <w:color w:val="000000" w:themeColor="text1"/>
          <w:sz w:val="28"/>
          <w:szCs w:val="28"/>
          <w:lang w:val="uk-UA"/>
        </w:rPr>
        <w:t xml:space="preserve"> т</w:t>
      </w:r>
      <w:r w:rsidR="00C742A1">
        <w:rPr>
          <w:rFonts w:ascii="Times New Roman" w:hAnsi="Times New Roman" w:cs="Times New Roman"/>
          <w:color w:val="000000" w:themeColor="text1"/>
          <w:sz w:val="28"/>
          <w:szCs w:val="28"/>
          <w:lang w:val="uk-UA"/>
        </w:rPr>
        <w:t>ехнічних</w:t>
      </w:r>
      <w:r w:rsidRPr="007D6EAE">
        <w:rPr>
          <w:rFonts w:ascii="Times New Roman" w:hAnsi="Times New Roman" w:cs="Times New Roman"/>
          <w:color w:val="000000" w:themeColor="text1"/>
          <w:sz w:val="28"/>
          <w:szCs w:val="28"/>
          <w:lang w:val="uk-UA"/>
        </w:rPr>
        <w:t xml:space="preserve"> </w:t>
      </w:r>
      <w:r w:rsidR="00C742A1">
        <w:rPr>
          <w:rFonts w:ascii="Times New Roman" w:hAnsi="Times New Roman" w:cs="Times New Roman"/>
          <w:color w:val="000000" w:themeColor="text1"/>
          <w:sz w:val="28"/>
          <w:szCs w:val="28"/>
          <w:lang w:val="uk-UA"/>
        </w:rPr>
        <w:t>наук</w:t>
      </w:r>
      <w:r w:rsidRPr="007D6EAE">
        <w:rPr>
          <w:rFonts w:ascii="Times New Roman" w:hAnsi="Times New Roman" w:cs="Times New Roman"/>
          <w:color w:val="000000" w:themeColor="text1"/>
          <w:sz w:val="28"/>
          <w:szCs w:val="28"/>
          <w:lang w:val="uk-UA"/>
        </w:rPr>
        <w:t xml:space="preserve">, доцент, </w:t>
      </w:r>
    </w:p>
    <w:p w14:paraId="6CA5DFAB" w14:textId="22A2E3ED" w:rsidR="007C73E3" w:rsidRPr="007D6EAE" w:rsidRDefault="007C73E3" w:rsidP="00835E97">
      <w:pPr>
        <w:spacing w:after="0" w:line="240" w:lineRule="auto"/>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доцент </w:t>
      </w:r>
      <w:r w:rsidRPr="007D6EAE">
        <w:rPr>
          <w:rFonts w:ascii="Times New Roman" w:hAnsi="Times New Roman" w:cs="Times New Roman"/>
          <w:color w:val="000000" w:themeColor="text1"/>
          <w:sz w:val="28"/>
          <w:szCs w:val="28"/>
          <w:lang w:val="uk-UA"/>
        </w:rPr>
        <w:t>Університету митної справи та фінансів</w:t>
      </w:r>
      <w:r w:rsidR="00C742A1">
        <w:rPr>
          <w:rFonts w:ascii="Times New Roman" w:hAnsi="Times New Roman" w:cs="Times New Roman"/>
          <w:color w:val="000000" w:themeColor="text1"/>
          <w:sz w:val="28"/>
          <w:szCs w:val="28"/>
          <w:lang w:val="uk-UA"/>
        </w:rPr>
        <w:t>, м. Дніпро (Україна)</w:t>
      </w:r>
    </w:p>
    <w:p w14:paraId="32829889" w14:textId="43D38980" w:rsidR="007C73E3" w:rsidRPr="007D6EAE" w:rsidRDefault="00AA6925" w:rsidP="00835E97">
      <w:pPr>
        <w:spacing w:after="0" w:line="240" w:lineRule="auto"/>
        <w:jc w:val="center"/>
        <w:rPr>
          <w:rFonts w:ascii="Times New Roman" w:hAnsi="Times New Roman" w:cs="Times New Roman"/>
          <w:color w:val="000000" w:themeColor="text1"/>
          <w:sz w:val="28"/>
          <w:szCs w:val="28"/>
          <w:lang w:val="uk-UA"/>
        </w:rPr>
      </w:pPr>
      <w:hyperlink r:id="rId7" w:history="1">
        <w:bookmarkStart w:id="1" w:name="_Hlk182906422"/>
        <w:r w:rsidR="00C742A1" w:rsidRPr="00865E13">
          <w:rPr>
            <w:rStyle w:val="a7"/>
            <w:rFonts w:ascii="Times New Roman" w:hAnsi="Times New Roman" w:cs="Times New Roman"/>
            <w:sz w:val="28"/>
            <w:szCs w:val="28"/>
            <w:shd w:val="clear" w:color="auto" w:fill="FFFFFF"/>
            <w:lang w:val="uk-UA"/>
          </w:rPr>
          <w:t>https://orcid.org/</w:t>
        </w:r>
        <w:bookmarkEnd w:id="1"/>
        <w:r w:rsidR="00C742A1" w:rsidRPr="00865E13">
          <w:rPr>
            <w:rStyle w:val="a7"/>
            <w:rFonts w:ascii="Times New Roman" w:hAnsi="Times New Roman" w:cs="Times New Roman"/>
            <w:sz w:val="28"/>
            <w:szCs w:val="28"/>
            <w:lang w:val="uk-UA"/>
          </w:rPr>
          <w:t>0000-0002-8036-3236</w:t>
        </w:r>
      </w:hyperlink>
      <w:r w:rsidR="00C742A1">
        <w:rPr>
          <w:rFonts w:ascii="Times New Roman" w:hAnsi="Times New Roman" w:cs="Times New Roman"/>
          <w:color w:val="000000" w:themeColor="text1"/>
          <w:sz w:val="28"/>
          <w:szCs w:val="28"/>
          <w:lang w:val="uk-UA"/>
        </w:rPr>
        <w:t xml:space="preserve"> </w:t>
      </w:r>
    </w:p>
    <w:p w14:paraId="7520C580" w14:textId="77777777" w:rsidR="00C742A1" w:rsidRDefault="00C742A1" w:rsidP="00835E97">
      <w:pPr>
        <w:spacing w:after="0" w:line="240" w:lineRule="auto"/>
        <w:jc w:val="center"/>
        <w:rPr>
          <w:rFonts w:ascii="Times New Roman" w:hAnsi="Times New Roman" w:cs="Times New Roman"/>
          <w:b/>
          <w:color w:val="000000" w:themeColor="text1"/>
          <w:sz w:val="28"/>
          <w:szCs w:val="28"/>
          <w:lang w:val="uk-UA"/>
        </w:rPr>
      </w:pPr>
    </w:p>
    <w:p w14:paraId="57228B85" w14:textId="0545C134" w:rsidR="007C73E3" w:rsidRPr="00ED4D2D" w:rsidRDefault="007C73E3" w:rsidP="00835E97">
      <w:pPr>
        <w:spacing w:after="0" w:line="240" w:lineRule="auto"/>
        <w:jc w:val="center"/>
        <w:rPr>
          <w:rFonts w:ascii="Times New Roman" w:hAnsi="Times New Roman" w:cs="Times New Roman"/>
          <w:b/>
          <w:color w:val="000000" w:themeColor="text1"/>
          <w:sz w:val="28"/>
          <w:szCs w:val="28"/>
        </w:rPr>
      </w:pPr>
      <w:r w:rsidRPr="00C742A1">
        <w:rPr>
          <w:rFonts w:ascii="Times New Roman" w:hAnsi="Times New Roman" w:cs="Times New Roman"/>
          <w:b/>
          <w:i/>
          <w:iCs/>
          <w:color w:val="000000" w:themeColor="text1"/>
          <w:sz w:val="28"/>
          <w:szCs w:val="28"/>
          <w:lang w:val="uk-UA"/>
        </w:rPr>
        <w:t xml:space="preserve">Дмитро </w:t>
      </w:r>
      <w:proofErr w:type="spellStart"/>
      <w:r w:rsidR="00835E97" w:rsidRPr="00C742A1">
        <w:rPr>
          <w:rFonts w:ascii="Times New Roman" w:hAnsi="Times New Roman" w:cs="Times New Roman"/>
          <w:b/>
          <w:i/>
          <w:iCs/>
          <w:color w:val="000000" w:themeColor="text1"/>
          <w:sz w:val="28"/>
          <w:szCs w:val="28"/>
          <w:lang w:val="uk-UA"/>
        </w:rPr>
        <w:t>Щитов</w:t>
      </w:r>
      <w:proofErr w:type="spellEnd"/>
      <w:r w:rsidR="00C742A1">
        <w:rPr>
          <w:rFonts w:ascii="Times New Roman" w:hAnsi="Times New Roman" w:cs="Times New Roman"/>
          <w:b/>
          <w:color w:val="000000" w:themeColor="text1"/>
          <w:sz w:val="28"/>
          <w:szCs w:val="28"/>
          <w:lang w:val="uk-UA"/>
        </w:rPr>
        <w:t>,</w:t>
      </w:r>
      <w:r w:rsidRPr="00ED4D2D">
        <w:rPr>
          <w:rFonts w:ascii="Times New Roman" w:hAnsi="Times New Roman" w:cs="Times New Roman"/>
          <w:b/>
          <w:color w:val="000000" w:themeColor="text1"/>
          <w:sz w:val="28"/>
          <w:szCs w:val="28"/>
          <w:lang w:val="uk-UA"/>
        </w:rPr>
        <w:t xml:space="preserve"> </w:t>
      </w:r>
    </w:p>
    <w:p w14:paraId="05D8BD01" w14:textId="77777777" w:rsidR="00C742A1" w:rsidRDefault="007C73E3" w:rsidP="00835E97">
      <w:pPr>
        <w:spacing w:after="0" w:line="240" w:lineRule="auto"/>
        <w:jc w:val="center"/>
        <w:rPr>
          <w:rFonts w:ascii="Times New Roman" w:hAnsi="Times New Roman" w:cs="Times New Roman"/>
          <w:color w:val="000000" w:themeColor="text1"/>
          <w:sz w:val="28"/>
          <w:szCs w:val="28"/>
          <w:lang w:val="uk-UA"/>
        </w:rPr>
      </w:pPr>
      <w:r w:rsidRPr="007D6EAE">
        <w:rPr>
          <w:rFonts w:ascii="Times New Roman" w:hAnsi="Times New Roman" w:cs="Times New Roman"/>
          <w:color w:val="000000" w:themeColor="text1"/>
          <w:sz w:val="28"/>
          <w:szCs w:val="28"/>
          <w:lang w:val="uk-UA"/>
        </w:rPr>
        <w:t>к</w:t>
      </w:r>
      <w:r w:rsidR="00C742A1">
        <w:rPr>
          <w:rFonts w:ascii="Times New Roman" w:hAnsi="Times New Roman" w:cs="Times New Roman"/>
          <w:color w:val="000000" w:themeColor="text1"/>
          <w:sz w:val="28"/>
          <w:szCs w:val="28"/>
          <w:lang w:val="uk-UA"/>
        </w:rPr>
        <w:t>андидат</w:t>
      </w:r>
      <w:r w:rsidRPr="007D6EAE">
        <w:rPr>
          <w:rFonts w:ascii="Times New Roman" w:hAnsi="Times New Roman" w:cs="Times New Roman"/>
          <w:color w:val="000000" w:themeColor="text1"/>
          <w:sz w:val="28"/>
          <w:szCs w:val="28"/>
          <w:lang w:val="uk-UA"/>
        </w:rPr>
        <w:t xml:space="preserve"> е</w:t>
      </w:r>
      <w:r w:rsidR="00C742A1">
        <w:rPr>
          <w:rFonts w:ascii="Times New Roman" w:hAnsi="Times New Roman" w:cs="Times New Roman"/>
          <w:color w:val="000000" w:themeColor="text1"/>
          <w:sz w:val="28"/>
          <w:szCs w:val="28"/>
          <w:lang w:val="uk-UA"/>
        </w:rPr>
        <w:t>кономічних наук</w:t>
      </w:r>
      <w:r w:rsidRPr="007D6EAE">
        <w:rPr>
          <w:rFonts w:ascii="Times New Roman" w:hAnsi="Times New Roman" w:cs="Times New Roman"/>
          <w:color w:val="000000" w:themeColor="text1"/>
          <w:sz w:val="28"/>
          <w:szCs w:val="28"/>
          <w:lang w:val="uk-UA"/>
        </w:rPr>
        <w:t xml:space="preserve">, докторант </w:t>
      </w:r>
    </w:p>
    <w:p w14:paraId="634F5FA8" w14:textId="7BA9FBCB" w:rsidR="007C73E3" w:rsidRPr="007D6EAE" w:rsidRDefault="007C73E3" w:rsidP="00835E97">
      <w:pPr>
        <w:spacing w:after="0" w:line="240" w:lineRule="auto"/>
        <w:jc w:val="center"/>
        <w:rPr>
          <w:rFonts w:ascii="Times New Roman" w:hAnsi="Times New Roman" w:cs="Times New Roman"/>
          <w:color w:val="000000" w:themeColor="text1"/>
          <w:sz w:val="28"/>
          <w:szCs w:val="28"/>
          <w:lang w:val="uk-UA"/>
        </w:rPr>
      </w:pPr>
      <w:r w:rsidRPr="007D6EAE">
        <w:rPr>
          <w:rFonts w:ascii="Times New Roman" w:hAnsi="Times New Roman" w:cs="Times New Roman"/>
          <w:color w:val="000000" w:themeColor="text1"/>
          <w:sz w:val="28"/>
          <w:szCs w:val="28"/>
          <w:lang w:val="uk-UA"/>
        </w:rPr>
        <w:t>Університету митної справи та фінансів</w:t>
      </w:r>
      <w:r w:rsidR="00C742A1">
        <w:rPr>
          <w:rFonts w:ascii="Times New Roman" w:hAnsi="Times New Roman" w:cs="Times New Roman"/>
          <w:color w:val="000000" w:themeColor="text1"/>
          <w:sz w:val="28"/>
          <w:szCs w:val="28"/>
          <w:lang w:val="uk-UA"/>
        </w:rPr>
        <w:t>, м. Дніпро (Україна)</w:t>
      </w:r>
    </w:p>
    <w:p w14:paraId="771590E9" w14:textId="5A24ADA3" w:rsidR="007C73E3" w:rsidRPr="00C742A1" w:rsidRDefault="00AA6925" w:rsidP="00835E97">
      <w:pPr>
        <w:spacing w:after="0" w:line="240" w:lineRule="auto"/>
        <w:jc w:val="center"/>
        <w:rPr>
          <w:rFonts w:ascii="Times New Roman" w:hAnsi="Times New Roman" w:cs="Times New Roman"/>
          <w:iCs/>
          <w:color w:val="000000" w:themeColor="text1"/>
          <w:sz w:val="28"/>
          <w:szCs w:val="28"/>
          <w:lang w:val="uk-UA"/>
        </w:rPr>
      </w:pPr>
      <w:hyperlink r:id="rId8" w:history="1">
        <w:r w:rsidR="00C742A1" w:rsidRPr="00865E13">
          <w:rPr>
            <w:rStyle w:val="a7"/>
            <w:rFonts w:ascii="Times New Roman" w:hAnsi="Times New Roman" w:cs="Times New Roman"/>
            <w:sz w:val="28"/>
            <w:szCs w:val="28"/>
            <w:shd w:val="clear" w:color="auto" w:fill="FFFFFF"/>
            <w:lang w:val="en-US"/>
          </w:rPr>
          <w:t>https</w:t>
        </w:r>
        <w:r w:rsidR="00C742A1" w:rsidRPr="00C742A1">
          <w:rPr>
            <w:rStyle w:val="a7"/>
            <w:rFonts w:ascii="Times New Roman" w:hAnsi="Times New Roman" w:cs="Times New Roman"/>
            <w:sz w:val="28"/>
            <w:szCs w:val="28"/>
            <w:shd w:val="clear" w:color="auto" w:fill="FFFFFF"/>
          </w:rPr>
          <w:t>://</w:t>
        </w:r>
        <w:proofErr w:type="spellStart"/>
        <w:r w:rsidR="00C742A1" w:rsidRPr="00865E13">
          <w:rPr>
            <w:rStyle w:val="a7"/>
            <w:rFonts w:ascii="Times New Roman" w:hAnsi="Times New Roman" w:cs="Times New Roman"/>
            <w:sz w:val="28"/>
            <w:szCs w:val="28"/>
            <w:shd w:val="clear" w:color="auto" w:fill="FFFFFF"/>
            <w:lang w:val="en-US"/>
          </w:rPr>
          <w:t>orcid</w:t>
        </w:r>
        <w:proofErr w:type="spellEnd"/>
        <w:r w:rsidR="00C742A1" w:rsidRPr="00C742A1">
          <w:rPr>
            <w:rStyle w:val="a7"/>
            <w:rFonts w:ascii="Times New Roman" w:hAnsi="Times New Roman" w:cs="Times New Roman"/>
            <w:sz w:val="28"/>
            <w:szCs w:val="28"/>
            <w:shd w:val="clear" w:color="auto" w:fill="FFFFFF"/>
          </w:rPr>
          <w:t>.</w:t>
        </w:r>
        <w:r w:rsidR="00C742A1" w:rsidRPr="00865E13">
          <w:rPr>
            <w:rStyle w:val="a7"/>
            <w:rFonts w:ascii="Times New Roman" w:hAnsi="Times New Roman" w:cs="Times New Roman"/>
            <w:sz w:val="28"/>
            <w:szCs w:val="28"/>
            <w:shd w:val="clear" w:color="auto" w:fill="FFFFFF"/>
            <w:lang w:val="en-US"/>
          </w:rPr>
          <w:t>org</w:t>
        </w:r>
        <w:r w:rsidR="00C742A1" w:rsidRPr="00C742A1">
          <w:rPr>
            <w:rStyle w:val="a7"/>
            <w:rFonts w:ascii="Times New Roman" w:hAnsi="Times New Roman" w:cs="Times New Roman"/>
            <w:sz w:val="28"/>
            <w:szCs w:val="28"/>
            <w:shd w:val="clear" w:color="auto" w:fill="FFFFFF"/>
          </w:rPr>
          <w:t>/</w:t>
        </w:r>
        <w:r w:rsidR="00C742A1" w:rsidRPr="00865E13">
          <w:rPr>
            <w:rStyle w:val="a7"/>
            <w:rFonts w:ascii="Times New Roman" w:hAnsi="Times New Roman" w:cs="Times New Roman"/>
            <w:iCs/>
            <w:sz w:val="28"/>
            <w:szCs w:val="28"/>
          </w:rPr>
          <w:t>0000-0003-4306-8016</w:t>
        </w:r>
      </w:hyperlink>
      <w:r w:rsidR="00C742A1" w:rsidRPr="00C742A1">
        <w:rPr>
          <w:rFonts w:ascii="Times New Roman" w:hAnsi="Times New Roman" w:cs="Times New Roman"/>
          <w:iCs/>
          <w:color w:val="000000" w:themeColor="text1"/>
          <w:sz w:val="28"/>
          <w:szCs w:val="28"/>
        </w:rPr>
        <w:t xml:space="preserve">  </w:t>
      </w:r>
      <w:r w:rsidR="00C742A1">
        <w:rPr>
          <w:rFonts w:ascii="Times New Roman" w:hAnsi="Times New Roman" w:cs="Times New Roman"/>
          <w:iCs/>
          <w:color w:val="000000" w:themeColor="text1"/>
          <w:sz w:val="28"/>
          <w:szCs w:val="28"/>
          <w:lang w:val="uk-UA"/>
        </w:rPr>
        <w:t xml:space="preserve">  </w:t>
      </w:r>
    </w:p>
    <w:p w14:paraId="7285EF0D" w14:textId="77777777" w:rsidR="00C742A1" w:rsidRPr="007D6EAE" w:rsidRDefault="00C742A1" w:rsidP="00835E97">
      <w:pPr>
        <w:spacing w:after="0" w:line="240" w:lineRule="auto"/>
        <w:jc w:val="center"/>
        <w:rPr>
          <w:rFonts w:ascii="Times New Roman" w:hAnsi="Times New Roman" w:cs="Times New Roman"/>
          <w:color w:val="000000" w:themeColor="text1"/>
          <w:sz w:val="28"/>
          <w:szCs w:val="28"/>
        </w:rPr>
      </w:pPr>
    </w:p>
    <w:p w14:paraId="11653588" w14:textId="73531BEC" w:rsidR="007C73E3" w:rsidRPr="00C742A1" w:rsidRDefault="007C73E3" w:rsidP="00835E97">
      <w:pPr>
        <w:spacing w:after="0" w:line="240" w:lineRule="auto"/>
        <w:jc w:val="center"/>
        <w:rPr>
          <w:rFonts w:ascii="Times New Roman" w:hAnsi="Times New Roman" w:cs="Times New Roman"/>
          <w:b/>
          <w:color w:val="000000" w:themeColor="text1"/>
          <w:sz w:val="28"/>
          <w:szCs w:val="28"/>
        </w:rPr>
      </w:pPr>
      <w:r w:rsidRPr="00C742A1">
        <w:rPr>
          <w:rFonts w:ascii="Times New Roman" w:hAnsi="Times New Roman" w:cs="Times New Roman"/>
          <w:b/>
          <w:i/>
          <w:iCs/>
          <w:color w:val="000000" w:themeColor="text1"/>
          <w:sz w:val="28"/>
          <w:szCs w:val="28"/>
          <w:lang w:val="uk-UA"/>
        </w:rPr>
        <w:t xml:space="preserve">Олександр </w:t>
      </w:r>
      <w:proofErr w:type="spellStart"/>
      <w:r w:rsidR="00835E97" w:rsidRPr="00C742A1">
        <w:rPr>
          <w:rFonts w:ascii="Times New Roman" w:hAnsi="Times New Roman" w:cs="Times New Roman"/>
          <w:b/>
          <w:i/>
          <w:iCs/>
          <w:color w:val="000000" w:themeColor="text1"/>
          <w:sz w:val="28"/>
          <w:szCs w:val="28"/>
          <w:lang w:val="uk-UA"/>
        </w:rPr>
        <w:t>Щитов</w:t>
      </w:r>
      <w:proofErr w:type="spellEnd"/>
      <w:r w:rsidR="00C742A1" w:rsidRPr="00C742A1">
        <w:rPr>
          <w:rFonts w:ascii="Times New Roman" w:hAnsi="Times New Roman" w:cs="Times New Roman"/>
          <w:b/>
          <w:color w:val="000000" w:themeColor="text1"/>
          <w:sz w:val="28"/>
          <w:szCs w:val="28"/>
        </w:rPr>
        <w:t>,</w:t>
      </w:r>
    </w:p>
    <w:p w14:paraId="7286243D" w14:textId="77777777" w:rsidR="00C742A1" w:rsidRDefault="00C742A1" w:rsidP="00835E97">
      <w:pPr>
        <w:spacing w:after="0" w:line="240" w:lineRule="auto"/>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кандидат </w:t>
      </w:r>
      <w:r w:rsidR="007C73E3" w:rsidRPr="007D6EAE">
        <w:rPr>
          <w:rFonts w:ascii="Times New Roman" w:hAnsi="Times New Roman" w:cs="Times New Roman"/>
          <w:color w:val="000000" w:themeColor="text1"/>
          <w:sz w:val="28"/>
          <w:szCs w:val="28"/>
          <w:lang w:val="uk-UA"/>
        </w:rPr>
        <w:t xml:space="preserve"> </w:t>
      </w:r>
      <w:r w:rsidR="007C73E3">
        <w:rPr>
          <w:rFonts w:ascii="Times New Roman" w:hAnsi="Times New Roman" w:cs="Times New Roman"/>
          <w:color w:val="000000" w:themeColor="text1"/>
          <w:sz w:val="28"/>
          <w:szCs w:val="28"/>
          <w:lang w:val="uk-UA"/>
        </w:rPr>
        <w:t>ф</w:t>
      </w:r>
      <w:r>
        <w:rPr>
          <w:rFonts w:ascii="Times New Roman" w:hAnsi="Times New Roman" w:cs="Times New Roman"/>
          <w:color w:val="000000" w:themeColor="text1"/>
          <w:sz w:val="28"/>
          <w:szCs w:val="28"/>
          <w:lang w:val="uk-UA"/>
        </w:rPr>
        <w:t>ізико</w:t>
      </w:r>
      <w:r w:rsidR="007C73E3">
        <w:rPr>
          <w:rFonts w:ascii="Times New Roman" w:hAnsi="Times New Roman" w:cs="Times New Roman"/>
          <w:color w:val="000000" w:themeColor="text1"/>
          <w:sz w:val="28"/>
          <w:szCs w:val="28"/>
          <w:lang w:val="uk-UA"/>
        </w:rPr>
        <w:t>-м</w:t>
      </w:r>
      <w:r>
        <w:rPr>
          <w:rFonts w:ascii="Times New Roman" w:hAnsi="Times New Roman" w:cs="Times New Roman"/>
          <w:color w:val="000000" w:themeColor="text1"/>
          <w:sz w:val="28"/>
          <w:szCs w:val="28"/>
          <w:lang w:val="uk-UA"/>
        </w:rPr>
        <w:t xml:space="preserve">атематичних </w:t>
      </w:r>
      <w:r w:rsidR="007C73E3" w:rsidRPr="007D6EAE">
        <w:rPr>
          <w:rFonts w:ascii="Times New Roman" w:hAnsi="Times New Roman" w:cs="Times New Roman"/>
          <w:color w:val="000000" w:themeColor="text1"/>
          <w:sz w:val="28"/>
          <w:szCs w:val="28"/>
          <w:lang w:val="uk-UA"/>
        </w:rPr>
        <w:t>н</w:t>
      </w:r>
      <w:r>
        <w:rPr>
          <w:rFonts w:ascii="Times New Roman" w:hAnsi="Times New Roman" w:cs="Times New Roman"/>
          <w:color w:val="000000" w:themeColor="text1"/>
          <w:sz w:val="28"/>
          <w:szCs w:val="28"/>
          <w:lang w:val="uk-UA"/>
        </w:rPr>
        <w:t>аук</w:t>
      </w:r>
      <w:r w:rsidR="007C73E3" w:rsidRPr="007D6EAE">
        <w:rPr>
          <w:rFonts w:ascii="Times New Roman" w:hAnsi="Times New Roman" w:cs="Times New Roman"/>
          <w:color w:val="000000" w:themeColor="text1"/>
          <w:sz w:val="28"/>
          <w:szCs w:val="28"/>
          <w:lang w:val="uk-UA"/>
        </w:rPr>
        <w:t xml:space="preserve">, </w:t>
      </w:r>
      <w:r w:rsidR="007C73E3">
        <w:rPr>
          <w:rFonts w:ascii="Times New Roman" w:hAnsi="Times New Roman" w:cs="Times New Roman"/>
          <w:color w:val="000000" w:themeColor="text1"/>
          <w:sz w:val="28"/>
          <w:szCs w:val="28"/>
          <w:lang w:val="uk-UA"/>
        </w:rPr>
        <w:t>доцент</w:t>
      </w:r>
      <w:r w:rsidR="007C73E3" w:rsidRPr="007D6EAE">
        <w:rPr>
          <w:rFonts w:ascii="Times New Roman" w:hAnsi="Times New Roman" w:cs="Times New Roman"/>
          <w:color w:val="000000" w:themeColor="text1"/>
          <w:sz w:val="28"/>
          <w:szCs w:val="28"/>
          <w:lang w:val="uk-UA"/>
        </w:rPr>
        <w:t xml:space="preserve">, </w:t>
      </w:r>
    </w:p>
    <w:p w14:paraId="72C351AF" w14:textId="3B98940E" w:rsidR="007C73E3" w:rsidRPr="007D6EAE" w:rsidRDefault="007C73E3" w:rsidP="00835E97">
      <w:pPr>
        <w:spacing w:after="0" w:line="240" w:lineRule="auto"/>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викладач НВК-Ліцей № 100</w:t>
      </w:r>
      <w:r w:rsidR="00C742A1">
        <w:rPr>
          <w:rFonts w:ascii="Times New Roman" w:hAnsi="Times New Roman" w:cs="Times New Roman"/>
          <w:color w:val="000000" w:themeColor="text1"/>
          <w:sz w:val="28"/>
          <w:szCs w:val="28"/>
          <w:lang w:val="uk-UA"/>
        </w:rPr>
        <w:t>, м. Дніпро (Україна)</w:t>
      </w:r>
    </w:p>
    <w:p w14:paraId="4A219804" w14:textId="6866DA37" w:rsidR="007C73E3" w:rsidRPr="00C742A1" w:rsidRDefault="00AA6925" w:rsidP="00835E97">
      <w:pPr>
        <w:spacing w:after="0" w:line="240" w:lineRule="auto"/>
        <w:jc w:val="center"/>
        <w:rPr>
          <w:rFonts w:ascii="Times New Roman" w:hAnsi="Times New Roman" w:cs="Times New Roman"/>
          <w:i/>
          <w:color w:val="000000" w:themeColor="text1"/>
          <w:sz w:val="28"/>
          <w:szCs w:val="28"/>
          <w:lang w:val="uk-UA"/>
        </w:rPr>
      </w:pPr>
      <w:hyperlink r:id="rId9" w:history="1">
        <w:r w:rsidR="00C742A1" w:rsidRPr="00865E13">
          <w:rPr>
            <w:rStyle w:val="a7"/>
            <w:rFonts w:ascii="Times New Roman" w:hAnsi="Times New Roman" w:cs="Times New Roman"/>
            <w:sz w:val="28"/>
            <w:szCs w:val="28"/>
            <w:shd w:val="clear" w:color="auto" w:fill="FFFFFF"/>
            <w:lang w:val="en-US"/>
          </w:rPr>
          <w:t>https</w:t>
        </w:r>
        <w:r w:rsidR="00C742A1" w:rsidRPr="00373F34">
          <w:rPr>
            <w:rStyle w:val="a7"/>
            <w:rFonts w:ascii="Times New Roman" w:hAnsi="Times New Roman" w:cs="Times New Roman"/>
            <w:sz w:val="28"/>
            <w:szCs w:val="28"/>
            <w:shd w:val="clear" w:color="auto" w:fill="FFFFFF"/>
          </w:rPr>
          <w:t>://</w:t>
        </w:r>
        <w:proofErr w:type="spellStart"/>
        <w:r w:rsidR="00C742A1" w:rsidRPr="00865E13">
          <w:rPr>
            <w:rStyle w:val="a7"/>
            <w:rFonts w:ascii="Times New Roman" w:hAnsi="Times New Roman" w:cs="Times New Roman"/>
            <w:sz w:val="28"/>
            <w:szCs w:val="28"/>
            <w:shd w:val="clear" w:color="auto" w:fill="FFFFFF"/>
            <w:lang w:val="en-US"/>
          </w:rPr>
          <w:t>orcid</w:t>
        </w:r>
        <w:proofErr w:type="spellEnd"/>
        <w:r w:rsidR="00C742A1" w:rsidRPr="00373F34">
          <w:rPr>
            <w:rStyle w:val="a7"/>
            <w:rFonts w:ascii="Times New Roman" w:hAnsi="Times New Roman" w:cs="Times New Roman"/>
            <w:sz w:val="28"/>
            <w:szCs w:val="28"/>
            <w:shd w:val="clear" w:color="auto" w:fill="FFFFFF"/>
          </w:rPr>
          <w:t>.</w:t>
        </w:r>
        <w:r w:rsidR="00C742A1" w:rsidRPr="00865E13">
          <w:rPr>
            <w:rStyle w:val="a7"/>
            <w:rFonts w:ascii="Times New Roman" w:hAnsi="Times New Roman" w:cs="Times New Roman"/>
            <w:sz w:val="28"/>
            <w:szCs w:val="28"/>
            <w:shd w:val="clear" w:color="auto" w:fill="FFFFFF"/>
            <w:lang w:val="en-US"/>
          </w:rPr>
          <w:t>org</w:t>
        </w:r>
        <w:r w:rsidR="00C742A1" w:rsidRPr="00373F34">
          <w:rPr>
            <w:rStyle w:val="a7"/>
            <w:rFonts w:ascii="Times New Roman" w:hAnsi="Times New Roman" w:cs="Times New Roman"/>
            <w:sz w:val="28"/>
            <w:szCs w:val="28"/>
            <w:shd w:val="clear" w:color="auto" w:fill="FFFFFF"/>
          </w:rPr>
          <w:t>/</w:t>
        </w:r>
        <w:r w:rsidR="00C742A1" w:rsidRPr="00865E13">
          <w:rPr>
            <w:rStyle w:val="a7"/>
            <w:rFonts w:ascii="Times New Roman" w:hAnsi="Times New Roman"/>
            <w:sz w:val="28"/>
            <w:szCs w:val="28"/>
          </w:rPr>
          <w:t>0000-0002-1435-2918</w:t>
        </w:r>
      </w:hyperlink>
      <w:r w:rsidR="00C742A1">
        <w:rPr>
          <w:rFonts w:ascii="Times New Roman" w:hAnsi="Times New Roman"/>
          <w:sz w:val="28"/>
          <w:szCs w:val="28"/>
          <w:lang w:val="uk-UA"/>
        </w:rPr>
        <w:t xml:space="preserve"> </w:t>
      </w:r>
    </w:p>
    <w:p w14:paraId="05D1AB99" w14:textId="77777777" w:rsidR="008472C2" w:rsidRDefault="008472C2" w:rsidP="0054453F">
      <w:pPr>
        <w:spacing w:after="0" w:line="360" w:lineRule="auto"/>
        <w:jc w:val="center"/>
        <w:rPr>
          <w:rFonts w:ascii="Times New Roman" w:hAnsi="Times New Roman" w:cs="Times New Roman"/>
          <w:b/>
          <w:sz w:val="28"/>
          <w:szCs w:val="28"/>
          <w:lang w:val="uk-UA"/>
        </w:rPr>
      </w:pPr>
    </w:p>
    <w:p w14:paraId="57B0AD66" w14:textId="77777777" w:rsidR="00D108B4" w:rsidRPr="00F47112" w:rsidRDefault="00F47112" w:rsidP="00835E97">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ОЦІНКА ЕФЕКТИВНОСТІ </w:t>
      </w:r>
      <w:r w:rsidRPr="00F47112">
        <w:rPr>
          <w:rFonts w:ascii="Times New Roman" w:hAnsi="Times New Roman" w:cs="Times New Roman"/>
          <w:b/>
          <w:sz w:val="28"/>
          <w:szCs w:val="28"/>
          <w:lang w:val="uk-UA"/>
        </w:rPr>
        <w:t xml:space="preserve">УКРАЇНСЬКИХ ПІДПРИЄМСТВ ЕЛЕКТРОННОЇ КОМЕРЦІЇ ЗА МЕТОДИКОЮ БАГАТОКРИТЕРІАЛЬНОГО АНАЛІЗУ </w:t>
      </w:r>
    </w:p>
    <w:p w14:paraId="2FF91153" w14:textId="77777777" w:rsidR="00D108B4" w:rsidRPr="00691116" w:rsidRDefault="00D108B4" w:rsidP="0054453F">
      <w:pPr>
        <w:spacing w:after="0" w:line="360" w:lineRule="auto"/>
        <w:jc w:val="both"/>
        <w:rPr>
          <w:rFonts w:ascii="Times New Roman" w:eastAsia="Times New Roman" w:hAnsi="Times New Roman" w:cs="Times New Roman"/>
          <w:sz w:val="28"/>
          <w:szCs w:val="28"/>
          <w:lang w:val="uk-UA" w:eastAsia="ru-RU"/>
        </w:rPr>
      </w:pPr>
    </w:p>
    <w:p w14:paraId="011A6CE1" w14:textId="77777777" w:rsidR="00466150" w:rsidRPr="00C742A1" w:rsidRDefault="00466150" w:rsidP="00835E97">
      <w:pPr>
        <w:spacing w:after="0" w:line="240" w:lineRule="auto"/>
        <w:ind w:firstLine="709"/>
        <w:jc w:val="both"/>
        <w:rPr>
          <w:rFonts w:ascii="Times New Roman" w:hAnsi="Times New Roman" w:cs="Times New Roman"/>
          <w:sz w:val="24"/>
          <w:szCs w:val="24"/>
          <w:lang w:val="uk-UA"/>
        </w:rPr>
      </w:pPr>
      <w:r w:rsidRPr="00C742A1">
        <w:rPr>
          <w:rFonts w:ascii="Times New Roman" w:eastAsia="Times New Roman" w:hAnsi="Times New Roman" w:cs="Times New Roman"/>
          <w:sz w:val="24"/>
          <w:szCs w:val="24"/>
          <w:lang w:val="uk-UA" w:eastAsia="ru-RU"/>
        </w:rPr>
        <w:t>Тема оцінки ефективності діяльності українських підприємств електронної комерції за методикою багатокритеріал</w:t>
      </w:r>
      <w:r w:rsidR="00FA6B31" w:rsidRPr="00C742A1">
        <w:rPr>
          <w:rFonts w:ascii="Times New Roman" w:eastAsia="Times New Roman" w:hAnsi="Times New Roman" w:cs="Times New Roman"/>
          <w:sz w:val="24"/>
          <w:szCs w:val="24"/>
          <w:lang w:val="uk-UA" w:eastAsia="ru-RU"/>
        </w:rPr>
        <w:t>ьного аналізу альтернатив</w:t>
      </w:r>
      <w:r w:rsidRPr="00C742A1">
        <w:rPr>
          <w:rFonts w:ascii="Times New Roman" w:eastAsia="Times New Roman" w:hAnsi="Times New Roman" w:cs="Times New Roman"/>
          <w:sz w:val="24"/>
          <w:szCs w:val="24"/>
          <w:lang w:val="uk-UA" w:eastAsia="ru-RU"/>
        </w:rPr>
        <w:t xml:space="preserve"> є надзвичайно актуальною в умовах стрімкого розвитку цифрової економіки та зростання конкуренції на онлайн-ринку. У рамках дослідження визначаються ключові критерії для оцінки ефективності підприємств, зокрема фінансова стабільність, рівень обслуговування клієнтів, </w:t>
      </w:r>
      <w:proofErr w:type="spellStart"/>
      <w:r w:rsidRPr="00C742A1">
        <w:rPr>
          <w:rFonts w:ascii="Times New Roman" w:eastAsia="Times New Roman" w:hAnsi="Times New Roman" w:cs="Times New Roman"/>
          <w:sz w:val="24"/>
          <w:szCs w:val="24"/>
          <w:lang w:val="uk-UA" w:eastAsia="ru-RU"/>
        </w:rPr>
        <w:t>інноваційність</w:t>
      </w:r>
      <w:proofErr w:type="spellEnd"/>
      <w:r w:rsidRPr="00C742A1">
        <w:rPr>
          <w:rFonts w:ascii="Times New Roman" w:eastAsia="Times New Roman" w:hAnsi="Times New Roman" w:cs="Times New Roman"/>
          <w:sz w:val="24"/>
          <w:szCs w:val="24"/>
          <w:lang w:val="uk-UA" w:eastAsia="ru-RU"/>
        </w:rPr>
        <w:t>, ринкова позиція та адаптивність до змінюваних умов ринку.</w:t>
      </w:r>
    </w:p>
    <w:p w14:paraId="6DCFB167" w14:textId="77777777" w:rsidR="00466150" w:rsidRPr="00C742A1" w:rsidRDefault="00985000" w:rsidP="00835E97">
      <w:pPr>
        <w:spacing w:after="0" w:line="240" w:lineRule="auto"/>
        <w:ind w:firstLine="709"/>
        <w:jc w:val="both"/>
        <w:rPr>
          <w:rFonts w:ascii="Times New Roman" w:eastAsia="Times New Roman" w:hAnsi="Times New Roman" w:cs="Times New Roman"/>
          <w:sz w:val="24"/>
          <w:szCs w:val="24"/>
          <w:lang w:val="uk-UA" w:eastAsia="ru-RU"/>
        </w:rPr>
      </w:pPr>
      <w:r w:rsidRPr="00C742A1">
        <w:rPr>
          <w:rFonts w:ascii="Times New Roman" w:eastAsia="Times New Roman" w:hAnsi="Times New Roman" w:cs="Times New Roman"/>
          <w:sz w:val="24"/>
          <w:szCs w:val="24"/>
          <w:lang w:val="uk-UA" w:eastAsia="ru-RU"/>
        </w:rPr>
        <w:t>Застосування метод</w:t>
      </w:r>
      <w:r w:rsidR="00FA6B31" w:rsidRPr="00C742A1">
        <w:rPr>
          <w:rFonts w:ascii="Times New Roman" w:eastAsia="Times New Roman" w:hAnsi="Times New Roman" w:cs="Times New Roman"/>
          <w:sz w:val="24"/>
          <w:szCs w:val="24"/>
          <w:lang w:val="uk-UA" w:eastAsia="ru-RU"/>
        </w:rPr>
        <w:t>ів багатокритеріального аналізу</w:t>
      </w:r>
      <w:r w:rsidR="00466150" w:rsidRPr="00C742A1">
        <w:rPr>
          <w:rFonts w:ascii="Times New Roman" w:eastAsia="Times New Roman" w:hAnsi="Times New Roman" w:cs="Times New Roman"/>
          <w:sz w:val="24"/>
          <w:szCs w:val="24"/>
          <w:lang w:val="uk-UA" w:eastAsia="ru-RU"/>
        </w:rPr>
        <w:t xml:space="preserve"> дозволяє комплексно врахувати різноманітні фактори, що впливають на результати діяльності підприємств, та сприяє прийняттю обґрунтованих управлінських рішень. Методологія передбачає кілька етапів, зокрема збір та нормалізацію даних, визначення ваги критеріїв, проведення аналізу з подальшою інтерпретацією отриманих результатів.</w:t>
      </w:r>
    </w:p>
    <w:p w14:paraId="53D5A910" w14:textId="77777777" w:rsidR="00466150" w:rsidRPr="00C742A1" w:rsidRDefault="00466150" w:rsidP="00835E97">
      <w:pPr>
        <w:spacing w:after="0" w:line="240" w:lineRule="auto"/>
        <w:ind w:firstLine="709"/>
        <w:jc w:val="both"/>
        <w:rPr>
          <w:rFonts w:ascii="Times New Roman" w:eastAsia="Times New Roman" w:hAnsi="Times New Roman" w:cs="Times New Roman"/>
          <w:sz w:val="24"/>
          <w:szCs w:val="24"/>
          <w:lang w:val="uk-UA" w:eastAsia="ru-RU"/>
        </w:rPr>
      </w:pPr>
      <w:r w:rsidRPr="00C742A1">
        <w:rPr>
          <w:rFonts w:ascii="Times New Roman" w:eastAsia="Times New Roman" w:hAnsi="Times New Roman" w:cs="Times New Roman"/>
          <w:sz w:val="24"/>
          <w:szCs w:val="24"/>
          <w:lang w:val="uk-UA" w:eastAsia="ru-RU"/>
        </w:rPr>
        <w:t xml:space="preserve">Дослідження підкреслює як переваги, так і недоліки </w:t>
      </w:r>
      <w:r w:rsidR="00FA6B31" w:rsidRPr="00C742A1">
        <w:rPr>
          <w:rFonts w:ascii="Times New Roman" w:eastAsia="Times New Roman" w:hAnsi="Times New Roman" w:cs="Times New Roman"/>
          <w:sz w:val="24"/>
          <w:szCs w:val="24"/>
          <w:lang w:val="uk-UA" w:eastAsia="ru-RU"/>
        </w:rPr>
        <w:t>методів багатокритеріального аналізу альтернатив</w:t>
      </w:r>
      <w:r w:rsidRPr="00C742A1">
        <w:rPr>
          <w:rFonts w:ascii="Times New Roman" w:eastAsia="Times New Roman" w:hAnsi="Times New Roman" w:cs="Times New Roman"/>
          <w:sz w:val="24"/>
          <w:szCs w:val="24"/>
          <w:lang w:val="uk-UA" w:eastAsia="ru-RU"/>
        </w:rPr>
        <w:t>, акцентуючи увагу на важливості якісних даних та об’єктивності експертних оцінок для досягнення точних і надійних результатів. Зокрема, важливо зазначити, що якісні критерії та адекватне їхнє зважування можуть суттєво вплинути на результативність аналізу.</w:t>
      </w:r>
    </w:p>
    <w:p w14:paraId="46C3BEBA" w14:textId="77777777" w:rsidR="00466150" w:rsidRPr="00C742A1" w:rsidRDefault="00466150" w:rsidP="00835E97">
      <w:pPr>
        <w:spacing w:after="0" w:line="240" w:lineRule="auto"/>
        <w:ind w:firstLine="709"/>
        <w:jc w:val="both"/>
        <w:rPr>
          <w:rFonts w:ascii="Times New Roman" w:eastAsia="Times New Roman" w:hAnsi="Times New Roman" w:cs="Times New Roman"/>
          <w:sz w:val="24"/>
          <w:szCs w:val="24"/>
          <w:lang w:val="uk-UA" w:eastAsia="ru-RU"/>
        </w:rPr>
      </w:pPr>
      <w:r w:rsidRPr="00C742A1">
        <w:rPr>
          <w:rFonts w:ascii="Times New Roman" w:eastAsia="Times New Roman" w:hAnsi="Times New Roman" w:cs="Times New Roman"/>
          <w:sz w:val="24"/>
          <w:szCs w:val="24"/>
          <w:lang w:val="uk-UA" w:eastAsia="ru-RU"/>
        </w:rPr>
        <w:t>Отримані результати можуть стати основою для стратегічного планування, допомагаючи підприємствам вдосконалювати бізнес-процеси, підвищувати конкурентоспроможність і адаптуватися до динамічних змін на ринку електронної комерції в Україні. Визначення сильних і слабких сторін підприємств дозволить не лише оптимізувати їхні внутрішні процеси, але й поліпшити взаємодію з клієнтами та партнерами, що, в свою чергу, сприятиме розвитку всієї галузі.</w:t>
      </w:r>
    </w:p>
    <w:p w14:paraId="5E78BF55" w14:textId="10E86B63" w:rsidR="00466150" w:rsidRPr="00C742A1" w:rsidRDefault="00F97D12" w:rsidP="00835E97">
      <w:pPr>
        <w:spacing w:after="0" w:line="240" w:lineRule="auto"/>
        <w:ind w:firstLine="709"/>
        <w:jc w:val="both"/>
        <w:rPr>
          <w:rFonts w:ascii="Times New Roman" w:eastAsia="Times New Roman" w:hAnsi="Times New Roman" w:cs="Times New Roman"/>
          <w:sz w:val="24"/>
          <w:szCs w:val="24"/>
          <w:lang w:val="uk-UA" w:eastAsia="ru-RU"/>
        </w:rPr>
      </w:pPr>
      <w:r w:rsidRPr="00C742A1">
        <w:rPr>
          <w:rFonts w:ascii="Times New Roman" w:eastAsia="Times New Roman" w:hAnsi="Times New Roman" w:cs="Times New Roman"/>
          <w:sz w:val="24"/>
          <w:szCs w:val="24"/>
          <w:lang w:val="uk-UA" w:eastAsia="ru-RU"/>
        </w:rPr>
        <w:t>У подальших дослідженнях запропоновано зос</w:t>
      </w:r>
      <w:r w:rsidR="00F814C5">
        <w:rPr>
          <w:rFonts w:ascii="Times New Roman" w:eastAsia="Times New Roman" w:hAnsi="Times New Roman" w:cs="Times New Roman"/>
          <w:sz w:val="24"/>
          <w:szCs w:val="24"/>
          <w:lang w:val="uk-UA" w:eastAsia="ru-RU"/>
        </w:rPr>
        <w:t>ередитися на аналізі та методиці</w:t>
      </w:r>
      <w:r w:rsidRPr="00C742A1">
        <w:rPr>
          <w:rFonts w:ascii="Times New Roman" w:eastAsia="Times New Roman" w:hAnsi="Times New Roman" w:cs="Times New Roman"/>
          <w:sz w:val="24"/>
          <w:szCs w:val="24"/>
          <w:lang w:val="uk-UA" w:eastAsia="ru-RU"/>
        </w:rPr>
        <w:t xml:space="preserve"> інтеграції методів багатокритеріального аналізу з алгоритмами машинного навчання.</w:t>
      </w:r>
    </w:p>
    <w:p w14:paraId="595110F2" w14:textId="2461892F" w:rsidR="00D108B4" w:rsidRPr="00C742A1" w:rsidRDefault="00D108B4" w:rsidP="00835E97">
      <w:pPr>
        <w:spacing w:after="0" w:line="240" w:lineRule="auto"/>
        <w:ind w:firstLine="709"/>
        <w:jc w:val="both"/>
        <w:rPr>
          <w:rFonts w:ascii="Times New Roman" w:eastAsia="Times New Roman" w:hAnsi="Times New Roman" w:cs="Times New Roman"/>
          <w:sz w:val="24"/>
          <w:szCs w:val="24"/>
          <w:lang w:val="uk-UA" w:eastAsia="ru-RU"/>
        </w:rPr>
      </w:pPr>
      <w:r w:rsidRPr="00C742A1">
        <w:rPr>
          <w:rFonts w:ascii="Times New Roman" w:eastAsia="Times New Roman" w:hAnsi="Times New Roman" w:cs="Times New Roman"/>
          <w:b/>
          <w:i/>
          <w:iCs/>
          <w:sz w:val="24"/>
          <w:szCs w:val="24"/>
          <w:lang w:val="uk-UA" w:eastAsia="ru-RU"/>
        </w:rPr>
        <w:lastRenderedPageBreak/>
        <w:t>Ключові слова:</w:t>
      </w:r>
      <w:r w:rsidR="00715E18" w:rsidRPr="00C742A1">
        <w:rPr>
          <w:rFonts w:ascii="Times New Roman" w:eastAsia="Times New Roman" w:hAnsi="Times New Roman" w:cs="Times New Roman"/>
          <w:b/>
          <w:i/>
          <w:iCs/>
          <w:sz w:val="24"/>
          <w:szCs w:val="24"/>
          <w:lang w:val="uk-UA" w:eastAsia="ru-RU"/>
        </w:rPr>
        <w:t xml:space="preserve"> багатокритеріальна оптимізація, електронна комерція, альтернативи, управлінські рішення, стратегія, ризик</w:t>
      </w:r>
    </w:p>
    <w:p w14:paraId="1603F16D" w14:textId="2259E592" w:rsidR="007C73E3" w:rsidRPr="00C742A1" w:rsidRDefault="007C73E3" w:rsidP="00835E97">
      <w:pPr>
        <w:pStyle w:val="a3"/>
        <w:tabs>
          <w:tab w:val="left" w:pos="993"/>
        </w:tabs>
        <w:spacing w:before="0" w:beforeAutospacing="0" w:after="0" w:afterAutospacing="0"/>
        <w:ind w:firstLine="709"/>
        <w:jc w:val="both"/>
        <w:rPr>
          <w:b/>
          <w:i/>
          <w:color w:val="000000" w:themeColor="text1"/>
          <w:lang w:val="uk-UA" w:eastAsia="uk-UA"/>
        </w:rPr>
      </w:pPr>
      <w:bookmarkStart w:id="2" w:name="_Hlk182906621"/>
      <w:r w:rsidRPr="00C742A1">
        <w:rPr>
          <w:b/>
          <w:iCs/>
          <w:color w:val="000000" w:themeColor="text1"/>
          <w:lang w:val="en" w:eastAsia="uk-UA"/>
        </w:rPr>
        <w:t>JEL</w:t>
      </w:r>
      <w:r w:rsidRPr="00C742A1">
        <w:rPr>
          <w:b/>
          <w:iCs/>
          <w:color w:val="000000" w:themeColor="text1"/>
          <w:lang w:val="uk-UA" w:eastAsia="uk-UA"/>
        </w:rPr>
        <w:t xml:space="preserve"> </w:t>
      </w:r>
      <w:r w:rsidR="00F11B2C">
        <w:rPr>
          <w:b/>
          <w:iCs/>
          <w:color w:val="000000" w:themeColor="text1"/>
          <w:lang w:val="en-US" w:eastAsia="uk-UA"/>
        </w:rPr>
        <w:t>classification</w:t>
      </w:r>
      <w:r w:rsidRPr="00C742A1">
        <w:rPr>
          <w:b/>
          <w:i/>
          <w:color w:val="000000" w:themeColor="text1"/>
          <w:lang w:val="uk-UA" w:eastAsia="uk-UA"/>
        </w:rPr>
        <w:t xml:space="preserve">: </w:t>
      </w:r>
      <w:r w:rsidRPr="00C742A1">
        <w:rPr>
          <w:b/>
          <w:i/>
          <w:color w:val="000000" w:themeColor="text1"/>
          <w:lang w:val="en-US" w:eastAsia="uk-UA"/>
        </w:rPr>
        <w:t>D</w:t>
      </w:r>
      <w:r w:rsidRPr="00C742A1">
        <w:rPr>
          <w:b/>
          <w:i/>
          <w:color w:val="000000" w:themeColor="text1"/>
          <w:lang w:val="uk-UA" w:eastAsia="uk-UA"/>
        </w:rPr>
        <w:t xml:space="preserve">12, </w:t>
      </w:r>
      <w:r w:rsidRPr="00C742A1">
        <w:rPr>
          <w:b/>
          <w:i/>
          <w:color w:val="000000" w:themeColor="text1"/>
          <w:lang w:val="en-US" w:eastAsia="uk-UA"/>
        </w:rPr>
        <w:t>F</w:t>
      </w:r>
      <w:r w:rsidRPr="00C742A1">
        <w:rPr>
          <w:b/>
          <w:i/>
          <w:color w:val="000000" w:themeColor="text1"/>
          <w:lang w:val="uk-UA" w:eastAsia="uk-UA"/>
        </w:rPr>
        <w:t xml:space="preserve">14, </w:t>
      </w:r>
      <w:r w:rsidRPr="00C742A1">
        <w:rPr>
          <w:b/>
          <w:i/>
          <w:color w:val="000000" w:themeColor="text1"/>
          <w:lang w:val="en-US" w:eastAsia="uk-UA"/>
        </w:rPr>
        <w:t>F</w:t>
      </w:r>
      <w:r w:rsidRPr="00C742A1">
        <w:rPr>
          <w:b/>
          <w:i/>
          <w:color w:val="000000" w:themeColor="text1"/>
          <w:lang w:val="uk-UA" w:eastAsia="uk-UA"/>
        </w:rPr>
        <w:t>23</w:t>
      </w:r>
    </w:p>
    <w:bookmarkEnd w:id="2"/>
    <w:p w14:paraId="3051B073" w14:textId="77777777" w:rsidR="007C73E3" w:rsidRPr="00C742A1" w:rsidRDefault="007C73E3" w:rsidP="00835E97">
      <w:pPr>
        <w:spacing w:after="0" w:line="240" w:lineRule="auto"/>
        <w:ind w:firstLine="709"/>
        <w:jc w:val="both"/>
        <w:rPr>
          <w:rFonts w:ascii="Times New Roman" w:eastAsia="Times New Roman" w:hAnsi="Times New Roman" w:cs="Times New Roman"/>
          <w:sz w:val="24"/>
          <w:szCs w:val="24"/>
          <w:lang w:val="uk-UA" w:eastAsia="ru-RU"/>
        </w:rPr>
      </w:pPr>
    </w:p>
    <w:p w14:paraId="48EAFB0D" w14:textId="77777777" w:rsidR="007C73E3" w:rsidRPr="00C742A1" w:rsidRDefault="007C73E3" w:rsidP="00835E97">
      <w:pPr>
        <w:spacing w:after="0" w:line="240" w:lineRule="auto"/>
        <w:ind w:firstLine="709"/>
        <w:jc w:val="both"/>
        <w:rPr>
          <w:rFonts w:ascii="Times New Roman" w:eastAsia="Times New Roman" w:hAnsi="Times New Roman" w:cs="Times New Roman"/>
          <w:sz w:val="24"/>
          <w:szCs w:val="24"/>
          <w:lang w:val="en-US" w:eastAsia="ru-RU"/>
        </w:rPr>
      </w:pPr>
      <w:r w:rsidRPr="00C742A1">
        <w:rPr>
          <w:rFonts w:ascii="Times New Roman" w:eastAsia="Times New Roman" w:hAnsi="Times New Roman" w:cs="Times New Roman"/>
          <w:sz w:val="24"/>
          <w:szCs w:val="24"/>
          <w:lang w:val="en-US" w:eastAsia="ru-RU"/>
        </w:rPr>
        <w:t>The topic of evaluating the performance of Ukrainian e-commerce enterprises using the method of multi-criteria analysis of alternatives is extremely relevant in the conditions of the rapid development of the digital economy and the growth of competition in the online market. Within the framework of the study, key criteria for evaluating the efficiency of enterprises are determined, in particular, financial stability, level of customer service, innovativeness, market position and adaptability to changing market conditions.</w:t>
      </w:r>
    </w:p>
    <w:p w14:paraId="79AE024D" w14:textId="77777777" w:rsidR="007C73E3" w:rsidRPr="00C742A1" w:rsidRDefault="007C73E3" w:rsidP="00835E97">
      <w:pPr>
        <w:spacing w:after="0" w:line="240" w:lineRule="auto"/>
        <w:ind w:firstLine="709"/>
        <w:jc w:val="both"/>
        <w:rPr>
          <w:rFonts w:ascii="Times New Roman" w:eastAsia="Times New Roman" w:hAnsi="Times New Roman" w:cs="Times New Roman"/>
          <w:sz w:val="24"/>
          <w:szCs w:val="24"/>
          <w:lang w:val="en-US" w:eastAsia="ru-RU"/>
        </w:rPr>
      </w:pPr>
      <w:r w:rsidRPr="00C742A1">
        <w:rPr>
          <w:rFonts w:ascii="Times New Roman" w:eastAsia="Times New Roman" w:hAnsi="Times New Roman" w:cs="Times New Roman"/>
          <w:sz w:val="24"/>
          <w:szCs w:val="24"/>
          <w:lang w:val="en-US" w:eastAsia="ru-RU"/>
        </w:rPr>
        <w:t>The application of multi-criteria analysis methods allows to comprehensively take into account various factors that influence the results of the enterprises' activities, and contributes to the adoption of well-founded management decisions. The methodology involves several stages, including data collection and normalization, determining the weight of criteria, conducting an analysis with subsequent interpretation of the results.</w:t>
      </w:r>
    </w:p>
    <w:p w14:paraId="239B4959" w14:textId="77777777" w:rsidR="007C73E3" w:rsidRPr="00C742A1" w:rsidRDefault="007C73E3" w:rsidP="00835E97">
      <w:pPr>
        <w:spacing w:after="0" w:line="240" w:lineRule="auto"/>
        <w:ind w:firstLine="709"/>
        <w:jc w:val="both"/>
        <w:rPr>
          <w:rFonts w:ascii="Times New Roman" w:eastAsia="Times New Roman" w:hAnsi="Times New Roman" w:cs="Times New Roman"/>
          <w:sz w:val="24"/>
          <w:szCs w:val="24"/>
          <w:lang w:val="en-US" w:eastAsia="ru-RU"/>
        </w:rPr>
      </w:pPr>
      <w:r w:rsidRPr="00C742A1">
        <w:rPr>
          <w:rFonts w:ascii="Times New Roman" w:eastAsia="Times New Roman" w:hAnsi="Times New Roman" w:cs="Times New Roman"/>
          <w:sz w:val="24"/>
          <w:szCs w:val="24"/>
          <w:lang w:val="en-US" w:eastAsia="ru-RU"/>
        </w:rPr>
        <w:t>The study highlights both the advantages and disadvantages of methods of multi-criteria analysis of alternatives, emphasizing the importance of quality data and objectivity of expert evaluations to achieve accurate and reliable results. In particular, it is important to note that qualitative criteria and their adequate weighting can significantly affect the effectiveness of the analysis.</w:t>
      </w:r>
    </w:p>
    <w:p w14:paraId="17599B19" w14:textId="77777777" w:rsidR="007C73E3" w:rsidRPr="00C742A1" w:rsidRDefault="007C73E3" w:rsidP="00835E97">
      <w:pPr>
        <w:spacing w:after="0" w:line="240" w:lineRule="auto"/>
        <w:ind w:firstLine="709"/>
        <w:jc w:val="both"/>
        <w:rPr>
          <w:rFonts w:ascii="Times New Roman" w:eastAsia="Times New Roman" w:hAnsi="Times New Roman" w:cs="Times New Roman"/>
          <w:sz w:val="24"/>
          <w:szCs w:val="24"/>
          <w:lang w:val="en-US" w:eastAsia="ru-RU"/>
        </w:rPr>
      </w:pPr>
      <w:r w:rsidRPr="00C742A1">
        <w:rPr>
          <w:rFonts w:ascii="Times New Roman" w:eastAsia="Times New Roman" w:hAnsi="Times New Roman" w:cs="Times New Roman"/>
          <w:sz w:val="24"/>
          <w:szCs w:val="24"/>
          <w:lang w:val="en-US" w:eastAsia="ru-RU"/>
        </w:rPr>
        <w:t>The obtained results can become the basis for strategic planning, helping enterprises to improve business processes, increase competitiveness and adapt to dynamic changes in the e-commerce market in Ukraine. Determining the strengths and weaknesses of enterprises will allow not only to optimize their internal processes, but also to improve interaction with customers and partners, which, in turn, will contribute to the development of the entire industry.</w:t>
      </w:r>
    </w:p>
    <w:p w14:paraId="639FD7A9" w14:textId="77777777" w:rsidR="007C73E3" w:rsidRPr="00C742A1" w:rsidRDefault="007C73E3" w:rsidP="00835E97">
      <w:pPr>
        <w:spacing w:after="0" w:line="240" w:lineRule="auto"/>
        <w:ind w:firstLine="709"/>
        <w:jc w:val="both"/>
        <w:rPr>
          <w:rFonts w:ascii="Times New Roman" w:eastAsia="Times New Roman" w:hAnsi="Times New Roman" w:cs="Times New Roman"/>
          <w:sz w:val="24"/>
          <w:szCs w:val="24"/>
          <w:lang w:val="en-US" w:eastAsia="ru-RU"/>
        </w:rPr>
      </w:pPr>
      <w:r w:rsidRPr="00C742A1">
        <w:rPr>
          <w:rFonts w:ascii="Times New Roman" w:eastAsia="Times New Roman" w:hAnsi="Times New Roman" w:cs="Times New Roman"/>
          <w:sz w:val="24"/>
          <w:szCs w:val="24"/>
          <w:lang w:val="en-US" w:eastAsia="ru-RU"/>
        </w:rPr>
        <w:t>In further research, it is proposed to focus on the analysis and methods of integration of multi-criteria analysis methods with machine learning algorithms.</w:t>
      </w:r>
    </w:p>
    <w:p w14:paraId="06215679" w14:textId="42890A86" w:rsidR="007C73E3" w:rsidRPr="00C742A1" w:rsidRDefault="007C73E3" w:rsidP="00835E97">
      <w:pPr>
        <w:spacing w:after="0" w:line="240" w:lineRule="auto"/>
        <w:ind w:firstLine="709"/>
        <w:jc w:val="both"/>
        <w:rPr>
          <w:rFonts w:ascii="Times New Roman" w:eastAsia="Times New Roman" w:hAnsi="Times New Roman" w:cs="Times New Roman"/>
          <w:b/>
          <w:i/>
          <w:iCs/>
          <w:sz w:val="24"/>
          <w:szCs w:val="24"/>
          <w:lang w:val="uk-UA" w:eastAsia="ru-RU"/>
        </w:rPr>
      </w:pPr>
      <w:r w:rsidRPr="00C742A1">
        <w:rPr>
          <w:rFonts w:ascii="Times New Roman" w:eastAsia="Times New Roman" w:hAnsi="Times New Roman" w:cs="Times New Roman"/>
          <w:b/>
          <w:i/>
          <w:iCs/>
          <w:sz w:val="24"/>
          <w:szCs w:val="24"/>
          <w:lang w:val="en-US" w:eastAsia="ru-RU"/>
        </w:rPr>
        <w:t>Keywords: multicriteria optimization, e-commerce, alternatives, management decisions, strategy, risk</w:t>
      </w:r>
    </w:p>
    <w:p w14:paraId="5583F634" w14:textId="77777777" w:rsidR="00C742A1" w:rsidRPr="00C742A1" w:rsidRDefault="00C742A1" w:rsidP="00C742A1">
      <w:pPr>
        <w:pStyle w:val="a3"/>
        <w:tabs>
          <w:tab w:val="left" w:pos="993"/>
        </w:tabs>
        <w:spacing w:before="0" w:beforeAutospacing="0" w:after="0" w:afterAutospacing="0"/>
        <w:ind w:firstLine="709"/>
        <w:jc w:val="both"/>
        <w:rPr>
          <w:b/>
          <w:i/>
          <w:color w:val="000000" w:themeColor="text1"/>
          <w:lang w:val="uk-UA" w:eastAsia="uk-UA"/>
        </w:rPr>
      </w:pPr>
      <w:r w:rsidRPr="00C742A1">
        <w:rPr>
          <w:b/>
          <w:iCs/>
          <w:color w:val="000000" w:themeColor="text1"/>
          <w:lang w:val="en" w:eastAsia="uk-UA"/>
        </w:rPr>
        <w:t>JEL</w:t>
      </w:r>
      <w:r w:rsidRPr="00C742A1">
        <w:rPr>
          <w:b/>
          <w:iCs/>
          <w:color w:val="000000" w:themeColor="text1"/>
          <w:lang w:val="uk-UA" w:eastAsia="uk-UA"/>
        </w:rPr>
        <w:t xml:space="preserve"> класифікація</w:t>
      </w:r>
      <w:r w:rsidRPr="00C742A1">
        <w:rPr>
          <w:b/>
          <w:i/>
          <w:color w:val="000000" w:themeColor="text1"/>
          <w:lang w:val="uk-UA" w:eastAsia="uk-UA"/>
        </w:rPr>
        <w:t xml:space="preserve">: </w:t>
      </w:r>
      <w:r w:rsidRPr="00C742A1">
        <w:rPr>
          <w:b/>
          <w:i/>
          <w:color w:val="000000" w:themeColor="text1"/>
          <w:lang w:val="en-US" w:eastAsia="uk-UA"/>
        </w:rPr>
        <w:t>D</w:t>
      </w:r>
      <w:r w:rsidRPr="00C742A1">
        <w:rPr>
          <w:b/>
          <w:i/>
          <w:color w:val="000000" w:themeColor="text1"/>
          <w:lang w:val="uk-UA" w:eastAsia="uk-UA"/>
        </w:rPr>
        <w:t xml:space="preserve">12, </w:t>
      </w:r>
      <w:r w:rsidRPr="00C742A1">
        <w:rPr>
          <w:b/>
          <w:i/>
          <w:color w:val="000000" w:themeColor="text1"/>
          <w:lang w:val="en-US" w:eastAsia="uk-UA"/>
        </w:rPr>
        <w:t>F</w:t>
      </w:r>
      <w:r w:rsidRPr="00C742A1">
        <w:rPr>
          <w:b/>
          <w:i/>
          <w:color w:val="000000" w:themeColor="text1"/>
          <w:lang w:val="uk-UA" w:eastAsia="uk-UA"/>
        </w:rPr>
        <w:t xml:space="preserve">14, </w:t>
      </w:r>
      <w:r w:rsidRPr="00C742A1">
        <w:rPr>
          <w:b/>
          <w:i/>
          <w:color w:val="000000" w:themeColor="text1"/>
          <w:lang w:val="en-US" w:eastAsia="uk-UA"/>
        </w:rPr>
        <w:t>F</w:t>
      </w:r>
      <w:r w:rsidRPr="00C742A1">
        <w:rPr>
          <w:b/>
          <w:i/>
          <w:color w:val="000000" w:themeColor="text1"/>
          <w:lang w:val="uk-UA" w:eastAsia="uk-UA"/>
        </w:rPr>
        <w:t>23</w:t>
      </w:r>
    </w:p>
    <w:p w14:paraId="47FF1EE6" w14:textId="77777777" w:rsidR="007C73E3" w:rsidRPr="009A722E" w:rsidRDefault="007C73E3" w:rsidP="0054453F">
      <w:pPr>
        <w:spacing w:after="0" w:line="360" w:lineRule="auto"/>
        <w:ind w:firstLine="709"/>
        <w:jc w:val="both"/>
        <w:rPr>
          <w:rFonts w:ascii="Times New Roman" w:eastAsia="Times New Roman" w:hAnsi="Times New Roman" w:cs="Times New Roman"/>
          <w:sz w:val="28"/>
          <w:szCs w:val="28"/>
          <w:lang w:val="uk-UA" w:eastAsia="ru-RU"/>
        </w:rPr>
      </w:pPr>
    </w:p>
    <w:p w14:paraId="21512736" w14:textId="77777777" w:rsidR="007C73E3" w:rsidRDefault="007C73E3" w:rsidP="0054453F">
      <w:pPr>
        <w:pStyle w:val="a3"/>
        <w:spacing w:before="0" w:beforeAutospacing="0" w:after="0" w:afterAutospacing="0" w:line="360" w:lineRule="auto"/>
        <w:ind w:firstLine="709"/>
        <w:jc w:val="both"/>
        <w:rPr>
          <w:sz w:val="28"/>
          <w:szCs w:val="28"/>
          <w:lang w:val="uk-UA"/>
        </w:rPr>
      </w:pPr>
      <w:r>
        <w:rPr>
          <w:b/>
          <w:sz w:val="28"/>
          <w:szCs w:val="28"/>
          <w:lang w:val="uk-UA"/>
        </w:rPr>
        <w:t>Вступ</w:t>
      </w:r>
      <w:r w:rsidR="00F47112">
        <w:rPr>
          <w:sz w:val="28"/>
          <w:szCs w:val="28"/>
          <w:lang w:val="uk-UA"/>
        </w:rPr>
        <w:t xml:space="preserve"> </w:t>
      </w:r>
    </w:p>
    <w:p w14:paraId="415A0B4C" w14:textId="77777777" w:rsidR="00F47112" w:rsidRPr="00F47112" w:rsidRDefault="00F47112" w:rsidP="0054453F">
      <w:pPr>
        <w:pStyle w:val="a3"/>
        <w:spacing w:before="0" w:beforeAutospacing="0" w:after="0" w:afterAutospacing="0" w:line="360" w:lineRule="auto"/>
        <w:ind w:firstLine="709"/>
        <w:jc w:val="both"/>
        <w:rPr>
          <w:sz w:val="28"/>
          <w:szCs w:val="28"/>
          <w:lang w:val="uk-UA"/>
        </w:rPr>
      </w:pPr>
      <w:r w:rsidRPr="00F47112">
        <w:rPr>
          <w:sz w:val="28"/>
          <w:szCs w:val="28"/>
          <w:lang w:val="uk-UA"/>
        </w:rPr>
        <w:t>В умовах швидкого розвитку електронної комерції в Україні виникає потреба в ефективному управлінні підприємствами, що працюють у цій сфері. Оцінка їх ефективності стає важливим завданням, яке потребує системного підходу та врахування численних факторів, що впливають на результати діяльності.</w:t>
      </w:r>
    </w:p>
    <w:p w14:paraId="367043CB" w14:textId="77777777" w:rsidR="00F47112" w:rsidRPr="00F47112" w:rsidRDefault="00F47112" w:rsidP="0054453F">
      <w:pPr>
        <w:spacing w:after="0" w:line="360" w:lineRule="auto"/>
        <w:ind w:firstLine="709"/>
        <w:jc w:val="both"/>
        <w:rPr>
          <w:rFonts w:ascii="Times New Roman" w:eastAsia="Times New Roman" w:hAnsi="Times New Roman" w:cs="Times New Roman"/>
          <w:sz w:val="28"/>
          <w:szCs w:val="28"/>
          <w:lang w:val="uk-UA" w:eastAsia="ru-RU"/>
        </w:rPr>
      </w:pPr>
      <w:r w:rsidRPr="00F47112">
        <w:rPr>
          <w:rFonts w:ascii="Times New Roman" w:eastAsia="Times New Roman" w:hAnsi="Times New Roman" w:cs="Times New Roman"/>
          <w:sz w:val="28"/>
          <w:szCs w:val="28"/>
          <w:lang w:val="uk-UA" w:eastAsia="ru-RU"/>
        </w:rPr>
        <w:t>Сучасні українські підприємства електронної комерції стикаються з різними викликами: жорстка конкуренція, зміни в споживчих уподобаннях, технологічні інновації та економічна нестабільність. Це зумовлює необхідність використання бага</w:t>
      </w:r>
      <w:r w:rsidR="00985000">
        <w:rPr>
          <w:rFonts w:ascii="Times New Roman" w:eastAsia="Times New Roman" w:hAnsi="Times New Roman" w:cs="Times New Roman"/>
          <w:sz w:val="28"/>
          <w:szCs w:val="28"/>
          <w:lang w:val="uk-UA" w:eastAsia="ru-RU"/>
        </w:rPr>
        <w:t>токритеріального аналізу для об’</w:t>
      </w:r>
      <w:r w:rsidRPr="00F47112">
        <w:rPr>
          <w:rFonts w:ascii="Times New Roman" w:eastAsia="Times New Roman" w:hAnsi="Times New Roman" w:cs="Times New Roman"/>
          <w:sz w:val="28"/>
          <w:szCs w:val="28"/>
          <w:lang w:val="uk-UA" w:eastAsia="ru-RU"/>
        </w:rPr>
        <w:t>єктивної оцінки їх роботи, оскільки традиційні методи оцінки можуть бути недостатньо гнучкими або неадекватними для розуміння всіх аспектів діяльності підприємства.</w:t>
      </w:r>
    </w:p>
    <w:p w14:paraId="0BE58CC7" w14:textId="77777777" w:rsidR="00D108B4" w:rsidRDefault="00F47112" w:rsidP="0054453F">
      <w:pPr>
        <w:spacing w:after="0" w:line="360" w:lineRule="auto"/>
        <w:ind w:firstLine="709"/>
        <w:jc w:val="both"/>
        <w:rPr>
          <w:rFonts w:ascii="Times New Roman" w:hAnsi="Times New Roman" w:cs="Times New Roman"/>
          <w:sz w:val="28"/>
          <w:szCs w:val="28"/>
          <w:lang w:val="uk-UA"/>
        </w:rPr>
      </w:pPr>
      <w:r w:rsidRPr="00F47112">
        <w:rPr>
          <w:rFonts w:ascii="Times New Roman" w:hAnsi="Times New Roman" w:cs="Times New Roman"/>
          <w:sz w:val="28"/>
          <w:szCs w:val="28"/>
          <w:lang w:val="uk-UA"/>
        </w:rPr>
        <w:lastRenderedPageBreak/>
        <w:t>Оцінка ефективності українських підприємств електронної комерції за методикою багатокритеріального аналізу є актуальним завданням, що вим</w:t>
      </w:r>
      <w:r w:rsidR="004F2F95">
        <w:rPr>
          <w:rFonts w:ascii="Times New Roman" w:hAnsi="Times New Roman" w:cs="Times New Roman"/>
          <w:sz w:val="28"/>
          <w:szCs w:val="28"/>
          <w:lang w:val="uk-UA"/>
        </w:rPr>
        <w:t>агає комплексного підходу. Розв</w:t>
      </w:r>
      <w:r w:rsidR="004F2F95" w:rsidRPr="00F47112">
        <w:rPr>
          <w:rFonts w:ascii="Times New Roman" w:hAnsi="Times New Roman" w:cs="Times New Roman"/>
          <w:sz w:val="28"/>
          <w:szCs w:val="28"/>
          <w:lang w:val="uk-UA"/>
        </w:rPr>
        <w:t>’язання</w:t>
      </w:r>
      <w:r w:rsidRPr="00F47112">
        <w:rPr>
          <w:rFonts w:ascii="Times New Roman" w:hAnsi="Times New Roman" w:cs="Times New Roman"/>
          <w:sz w:val="28"/>
          <w:szCs w:val="28"/>
          <w:lang w:val="uk-UA"/>
        </w:rPr>
        <w:t xml:space="preserve"> цієї проблеми не лише дозволить підвищити конкурентоспроможність підприємств, а й сприятиме розвитку всієї галузі електронної комерції в Україні.</w:t>
      </w:r>
    </w:p>
    <w:p w14:paraId="00567375" w14:textId="77777777" w:rsidR="008C090E" w:rsidRDefault="008C090E" w:rsidP="0054453F">
      <w:pPr>
        <w:spacing w:after="0" w:line="360" w:lineRule="auto"/>
        <w:ind w:firstLine="709"/>
        <w:jc w:val="both"/>
        <w:rPr>
          <w:rFonts w:ascii="Times New Roman" w:eastAsia="Times New Roman" w:hAnsi="Times New Roman" w:cs="Times New Roman"/>
          <w:sz w:val="28"/>
          <w:szCs w:val="28"/>
          <w:lang w:val="uk-UA" w:eastAsia="ru-RU"/>
        </w:rPr>
      </w:pPr>
      <w:r w:rsidRPr="009A722E">
        <w:rPr>
          <w:rFonts w:ascii="Times New Roman" w:eastAsia="Times New Roman" w:hAnsi="Times New Roman" w:cs="Times New Roman"/>
          <w:b/>
          <w:sz w:val="28"/>
          <w:szCs w:val="28"/>
          <w:lang w:val="uk-UA" w:eastAsia="ru-RU"/>
        </w:rPr>
        <w:t>М</w:t>
      </w:r>
      <w:r>
        <w:rPr>
          <w:rFonts w:ascii="Times New Roman" w:eastAsia="Times New Roman" w:hAnsi="Times New Roman" w:cs="Times New Roman"/>
          <w:b/>
          <w:sz w:val="28"/>
          <w:szCs w:val="28"/>
          <w:lang w:val="uk-UA" w:eastAsia="ru-RU"/>
        </w:rPr>
        <w:t>ета</w:t>
      </w:r>
      <w:r w:rsidRPr="009A722E">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та завдання</w:t>
      </w:r>
      <w:r w:rsidRPr="009A722E">
        <w:rPr>
          <w:rFonts w:ascii="Times New Roman" w:eastAsia="Times New Roman" w:hAnsi="Times New Roman" w:cs="Times New Roman"/>
          <w:sz w:val="28"/>
          <w:szCs w:val="28"/>
          <w:lang w:val="uk-UA" w:eastAsia="ru-RU"/>
        </w:rPr>
        <w:t xml:space="preserve"> </w:t>
      </w:r>
    </w:p>
    <w:p w14:paraId="0F97F5B8" w14:textId="77777777" w:rsidR="008C090E" w:rsidRPr="009A722E" w:rsidRDefault="008C090E" w:rsidP="0054453F">
      <w:pPr>
        <w:spacing w:after="0" w:line="360" w:lineRule="auto"/>
        <w:ind w:firstLine="709"/>
        <w:jc w:val="both"/>
        <w:rPr>
          <w:rFonts w:ascii="Times New Roman" w:hAnsi="Times New Roman" w:cs="Times New Roman"/>
          <w:iCs/>
          <w:sz w:val="28"/>
          <w:szCs w:val="28"/>
          <w:lang w:val="uk-UA"/>
        </w:rPr>
      </w:pPr>
      <w:r>
        <w:rPr>
          <w:rFonts w:ascii="Times New Roman" w:eastAsia="Times New Roman" w:hAnsi="Times New Roman" w:cs="Times New Roman"/>
          <w:sz w:val="28"/>
          <w:szCs w:val="28"/>
          <w:lang w:val="uk-UA" w:eastAsia="ru-RU"/>
        </w:rPr>
        <w:t>Метою дослідження є</w:t>
      </w:r>
      <w:r w:rsidRPr="009A722E">
        <w:rPr>
          <w:rFonts w:ascii="Times New Roman" w:eastAsia="Times New Roman" w:hAnsi="Times New Roman" w:cs="Times New Roman"/>
          <w:sz w:val="28"/>
          <w:szCs w:val="28"/>
          <w:lang w:val="uk-UA" w:eastAsia="ru-RU"/>
        </w:rPr>
        <w:t xml:space="preserve">: 1) </w:t>
      </w:r>
      <w:r w:rsidRPr="009A722E">
        <w:rPr>
          <w:rFonts w:ascii="Times New Roman" w:hAnsi="Times New Roman" w:cs="Times New Roman"/>
          <w:sz w:val="28"/>
          <w:szCs w:val="28"/>
          <w:lang w:val="uk-UA"/>
        </w:rPr>
        <w:t xml:space="preserve">розгляд основних проблем вибору управлінських рішень в соціально-економічних, управлінських та інформаційно-технічних системах з врахуванням </w:t>
      </w:r>
      <w:proofErr w:type="spellStart"/>
      <w:r w:rsidRPr="009A722E">
        <w:rPr>
          <w:rFonts w:ascii="Times New Roman" w:hAnsi="Times New Roman" w:cs="Times New Roman"/>
          <w:sz w:val="28"/>
          <w:szCs w:val="28"/>
          <w:lang w:val="uk-UA"/>
        </w:rPr>
        <w:t>багатокритеріальності</w:t>
      </w:r>
      <w:proofErr w:type="spellEnd"/>
      <w:r w:rsidRPr="009A722E">
        <w:rPr>
          <w:rFonts w:ascii="Times New Roman" w:hAnsi="Times New Roman" w:cs="Times New Roman"/>
          <w:sz w:val="28"/>
          <w:szCs w:val="28"/>
          <w:lang w:val="uk-UA"/>
        </w:rPr>
        <w:t xml:space="preserve">; 2) зазначення основних етапів та методів розв’язання задач векторної оптимізації та багатокритеріального вибору альтернатив; 3) застосування експертних оцінок в цих задачах; 4) </w:t>
      </w:r>
      <w:r w:rsidRPr="009A722E">
        <w:rPr>
          <w:rFonts w:ascii="Times New Roman" w:hAnsi="Times New Roman" w:cs="Times New Roman"/>
          <w:iCs/>
          <w:sz w:val="28"/>
          <w:szCs w:val="28"/>
          <w:lang w:val="uk-UA"/>
        </w:rPr>
        <w:t xml:space="preserve">розробка методики прийняття управлінських рішень на підприємствах, які зайняті у сфері електронної комерції, в умовах </w:t>
      </w:r>
      <w:proofErr w:type="spellStart"/>
      <w:r w:rsidRPr="009A722E">
        <w:rPr>
          <w:rFonts w:ascii="Times New Roman" w:hAnsi="Times New Roman" w:cs="Times New Roman"/>
          <w:iCs/>
          <w:sz w:val="28"/>
          <w:szCs w:val="28"/>
          <w:lang w:val="uk-UA"/>
        </w:rPr>
        <w:t>багатокритеріальності</w:t>
      </w:r>
      <w:proofErr w:type="spellEnd"/>
      <w:r w:rsidRPr="009A722E">
        <w:rPr>
          <w:rFonts w:ascii="Times New Roman" w:hAnsi="Times New Roman" w:cs="Times New Roman"/>
          <w:iCs/>
          <w:sz w:val="28"/>
          <w:szCs w:val="28"/>
          <w:lang w:val="uk-UA"/>
        </w:rPr>
        <w:t>, ризику та невизначеності. Для досягнення поставленої мети реаліз</w:t>
      </w:r>
      <w:r>
        <w:rPr>
          <w:rFonts w:ascii="Times New Roman" w:hAnsi="Times New Roman" w:cs="Times New Roman"/>
          <w:iCs/>
          <w:sz w:val="28"/>
          <w:szCs w:val="28"/>
          <w:lang w:val="uk-UA"/>
        </w:rPr>
        <w:t>овано наступні основні завдання.</w:t>
      </w:r>
    </w:p>
    <w:p w14:paraId="53BA5FBF" w14:textId="77777777" w:rsidR="008C090E" w:rsidRPr="009A722E" w:rsidRDefault="008C090E" w:rsidP="0054453F">
      <w:pPr>
        <w:pStyle w:val="a6"/>
        <w:numPr>
          <w:ilvl w:val="0"/>
          <w:numId w:val="3"/>
        </w:numPr>
        <w:tabs>
          <w:tab w:val="left" w:pos="993"/>
        </w:tabs>
        <w:spacing w:after="0"/>
        <w:ind w:left="0" w:firstLine="709"/>
        <w:rPr>
          <w:rFonts w:ascii="Times New Roman" w:eastAsia="Times New Roman" w:hAnsi="Times New Roman"/>
          <w:sz w:val="28"/>
          <w:szCs w:val="28"/>
          <w:lang w:val="uk-UA" w:eastAsia="ru-RU"/>
        </w:rPr>
      </w:pPr>
      <w:r w:rsidRPr="009A722E">
        <w:rPr>
          <w:rFonts w:ascii="Times New Roman" w:hAnsi="Times New Roman"/>
          <w:iCs/>
          <w:sz w:val="28"/>
          <w:szCs w:val="28"/>
          <w:lang w:val="uk-UA"/>
        </w:rPr>
        <w:t xml:space="preserve">Проаналізовано </w:t>
      </w:r>
      <w:r w:rsidRPr="009A722E">
        <w:rPr>
          <w:rFonts w:ascii="Times New Roman" w:hAnsi="Times New Roman"/>
          <w:sz w:val="28"/>
          <w:szCs w:val="28"/>
          <w:lang w:val="uk-UA"/>
        </w:rPr>
        <w:t xml:space="preserve">загальні питання та основні проблеми вибору управлінських рішень в умовах </w:t>
      </w:r>
      <w:proofErr w:type="spellStart"/>
      <w:r w:rsidRPr="009A722E">
        <w:rPr>
          <w:rFonts w:ascii="Times New Roman" w:hAnsi="Times New Roman"/>
          <w:sz w:val="28"/>
          <w:szCs w:val="28"/>
          <w:lang w:val="uk-UA"/>
        </w:rPr>
        <w:t>багатокритеріальності</w:t>
      </w:r>
      <w:proofErr w:type="spellEnd"/>
      <w:r w:rsidRPr="009A722E">
        <w:rPr>
          <w:rFonts w:ascii="Times New Roman" w:hAnsi="Times New Roman"/>
          <w:sz w:val="28"/>
          <w:szCs w:val="28"/>
          <w:lang w:val="uk-UA"/>
        </w:rPr>
        <w:t>.</w:t>
      </w:r>
    </w:p>
    <w:p w14:paraId="2FF80AAB" w14:textId="77777777" w:rsidR="008C090E" w:rsidRPr="009A722E" w:rsidRDefault="008C090E" w:rsidP="0054453F">
      <w:pPr>
        <w:pStyle w:val="a6"/>
        <w:numPr>
          <w:ilvl w:val="0"/>
          <w:numId w:val="3"/>
        </w:numPr>
        <w:tabs>
          <w:tab w:val="left" w:pos="993"/>
        </w:tabs>
        <w:spacing w:after="0"/>
        <w:ind w:left="0" w:firstLine="709"/>
        <w:rPr>
          <w:rFonts w:ascii="Times New Roman" w:eastAsia="Times New Roman" w:hAnsi="Times New Roman"/>
          <w:sz w:val="28"/>
          <w:szCs w:val="28"/>
          <w:lang w:val="uk-UA" w:eastAsia="ru-RU"/>
        </w:rPr>
      </w:pPr>
      <w:r w:rsidRPr="009A722E">
        <w:rPr>
          <w:rFonts w:ascii="Times New Roman" w:hAnsi="Times New Roman"/>
          <w:sz w:val="28"/>
          <w:szCs w:val="28"/>
          <w:lang w:val="uk-UA"/>
        </w:rPr>
        <w:t>Зазначені основні етапи та методи розв’язання задач векторної оптимізації та багатокритеріального вибору альтернатив.</w:t>
      </w:r>
    </w:p>
    <w:p w14:paraId="59BE1DD5" w14:textId="77777777" w:rsidR="008C090E" w:rsidRPr="008C090E" w:rsidRDefault="008C090E" w:rsidP="0054453F">
      <w:pPr>
        <w:spacing w:after="0" w:line="360" w:lineRule="auto"/>
        <w:ind w:firstLine="709"/>
        <w:jc w:val="both"/>
        <w:rPr>
          <w:rFonts w:ascii="Times New Roman" w:hAnsi="Times New Roman" w:cs="Times New Roman"/>
          <w:b/>
          <w:sz w:val="28"/>
          <w:szCs w:val="28"/>
          <w:lang w:val="uk-UA"/>
        </w:rPr>
      </w:pPr>
      <w:r w:rsidRPr="008C090E">
        <w:rPr>
          <w:rFonts w:ascii="Times New Roman" w:hAnsi="Times New Roman" w:cs="Times New Roman"/>
          <w:b/>
          <w:sz w:val="28"/>
          <w:szCs w:val="28"/>
          <w:lang w:val="uk-UA"/>
        </w:rPr>
        <w:t xml:space="preserve">Методи дослідження </w:t>
      </w:r>
    </w:p>
    <w:p w14:paraId="6D8B5ACE" w14:textId="77777777" w:rsidR="008C090E" w:rsidRPr="009A722E" w:rsidRDefault="008C090E" w:rsidP="0054453F">
      <w:pPr>
        <w:spacing w:after="0" w:line="360" w:lineRule="auto"/>
        <w:ind w:firstLine="709"/>
        <w:jc w:val="both"/>
        <w:rPr>
          <w:rFonts w:ascii="Times New Roman" w:hAnsi="Times New Roman" w:cs="Times New Roman"/>
          <w:sz w:val="28"/>
          <w:szCs w:val="28"/>
          <w:lang w:val="uk-UA"/>
        </w:rPr>
      </w:pPr>
      <w:r w:rsidRPr="009A722E">
        <w:rPr>
          <w:rFonts w:ascii="Times New Roman" w:hAnsi="Times New Roman" w:cs="Times New Roman"/>
          <w:sz w:val="28"/>
          <w:szCs w:val="28"/>
          <w:lang w:val="uk-UA"/>
        </w:rPr>
        <w:t>У процесі дослідження використано діалектичний метод наукового пізнання, порівняння, аналіз і синтез, узагальнення, систематизація, а також загальнонаукові та спеціальні (математичні та інформаційні) методи дослідження.</w:t>
      </w:r>
    </w:p>
    <w:p w14:paraId="1627764B" w14:textId="77777777" w:rsidR="008C090E" w:rsidRDefault="00ED4D2D" w:rsidP="0054453F">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Аналіз останніх джерел та публікацій</w:t>
      </w:r>
    </w:p>
    <w:p w14:paraId="38D1DA67" w14:textId="443AC1FD" w:rsidR="007647B8" w:rsidRPr="001201BF" w:rsidRDefault="007647B8" w:rsidP="001201BF">
      <w:pPr>
        <w:pStyle w:val="3"/>
        <w:spacing w:before="0" w:beforeAutospacing="0" w:after="0" w:afterAutospacing="0" w:line="360" w:lineRule="auto"/>
        <w:ind w:firstLine="709"/>
        <w:jc w:val="both"/>
        <w:rPr>
          <w:b w:val="0"/>
          <w:sz w:val="28"/>
          <w:szCs w:val="28"/>
          <w:lang w:val="uk-UA"/>
        </w:rPr>
      </w:pPr>
      <w:r w:rsidRPr="001201BF">
        <w:rPr>
          <w:b w:val="0"/>
          <w:sz w:val="28"/>
          <w:szCs w:val="28"/>
          <w:lang w:val="uk-UA"/>
        </w:rPr>
        <w:t xml:space="preserve">Значний вклад у розвиток багатокритеріальних методів прийняття рішень, застосовуваних до електронної комерції, що допомагає покращити ефективність стратегій, оцінювати бізнес-моделі, оптимізувати процеси та забезпечувати конкурентоспроможність підприємств в онлайн-середовищі, внесли зарубіжні вчені. Так, один з провідних експертів у галузі </w:t>
      </w:r>
      <w:r w:rsidR="00815F4F">
        <w:rPr>
          <w:b w:val="0"/>
          <w:sz w:val="28"/>
          <w:szCs w:val="28"/>
          <w:lang w:val="uk-UA"/>
        </w:rPr>
        <w:lastRenderedPageBreak/>
        <w:t xml:space="preserve">багатокритеріального аналізу і </w:t>
      </w:r>
      <w:r w:rsidRPr="001201BF">
        <w:rPr>
          <w:b w:val="0"/>
          <w:sz w:val="28"/>
          <w:szCs w:val="28"/>
          <w:lang w:val="uk-UA"/>
        </w:rPr>
        <w:t>щодо застосування в управлінні та бізнесі, зокрема в е-комерції Сальватор Греко (</w:t>
      </w:r>
      <w:proofErr w:type="spellStart"/>
      <w:r w:rsidRPr="001201BF">
        <w:rPr>
          <w:b w:val="0"/>
          <w:sz w:val="28"/>
          <w:szCs w:val="28"/>
        </w:rPr>
        <w:t>Greco</w:t>
      </w:r>
      <w:proofErr w:type="spellEnd"/>
      <w:r w:rsidRPr="001201BF">
        <w:rPr>
          <w:b w:val="0"/>
          <w:sz w:val="28"/>
          <w:szCs w:val="28"/>
          <w:lang w:val="uk-UA"/>
        </w:rPr>
        <w:t xml:space="preserve">) працював над розвитком методів та моделей, які допомагають оцінювати і порівнювати різні варіанти стратегій та моделей в електронному бізнесі. </w:t>
      </w:r>
      <w:proofErr w:type="spellStart"/>
      <w:r w:rsidRPr="001201BF">
        <w:rPr>
          <w:b w:val="0"/>
          <w:sz w:val="28"/>
          <w:szCs w:val="28"/>
          <w:lang w:val="uk-UA"/>
        </w:rPr>
        <w:t>Массімо</w:t>
      </w:r>
      <w:proofErr w:type="spellEnd"/>
      <w:r w:rsidRPr="001201BF">
        <w:rPr>
          <w:b w:val="0"/>
          <w:sz w:val="28"/>
          <w:szCs w:val="28"/>
          <w:lang w:val="uk-UA"/>
        </w:rPr>
        <w:t xml:space="preserve"> </w:t>
      </w:r>
      <w:proofErr w:type="spellStart"/>
      <w:r w:rsidRPr="001201BF">
        <w:rPr>
          <w:b w:val="0"/>
          <w:sz w:val="28"/>
          <w:szCs w:val="28"/>
          <w:lang w:val="uk-UA"/>
        </w:rPr>
        <w:t>Ергот</w:t>
      </w:r>
      <w:proofErr w:type="spellEnd"/>
      <w:r w:rsidRPr="001201BF">
        <w:rPr>
          <w:b w:val="0"/>
          <w:sz w:val="28"/>
          <w:szCs w:val="28"/>
          <w:lang w:val="uk-UA"/>
        </w:rPr>
        <w:t xml:space="preserve"> свої праці присвятив застосуванню багатокритеріальних методів у бізнесі, зокрема в е-комерції. Дослідження Ренато </w:t>
      </w:r>
      <w:proofErr w:type="spellStart"/>
      <w:r w:rsidRPr="001201BF">
        <w:rPr>
          <w:b w:val="0"/>
          <w:sz w:val="28"/>
          <w:szCs w:val="28"/>
          <w:lang w:val="uk-UA"/>
        </w:rPr>
        <w:t>Ріоса</w:t>
      </w:r>
      <w:proofErr w:type="spellEnd"/>
      <w:r w:rsidRPr="001201BF">
        <w:rPr>
          <w:b w:val="0"/>
          <w:sz w:val="28"/>
          <w:szCs w:val="28"/>
          <w:lang w:val="uk-UA"/>
        </w:rPr>
        <w:t xml:space="preserve"> (</w:t>
      </w:r>
      <w:proofErr w:type="spellStart"/>
      <w:r w:rsidRPr="001201BF">
        <w:rPr>
          <w:b w:val="0"/>
          <w:sz w:val="28"/>
          <w:szCs w:val="28"/>
        </w:rPr>
        <w:t>Rios</w:t>
      </w:r>
      <w:proofErr w:type="spellEnd"/>
      <w:r w:rsidRPr="001201BF">
        <w:rPr>
          <w:b w:val="0"/>
          <w:sz w:val="28"/>
          <w:szCs w:val="28"/>
          <w:lang w:val="uk-UA"/>
        </w:rPr>
        <w:t xml:space="preserve">) допомагають зрозуміти, як оптимізувати і приймати ефективні рішення в е-комерції за допомогою МКДА. Дуглас </w:t>
      </w:r>
      <w:proofErr w:type="spellStart"/>
      <w:r w:rsidRPr="001201BF">
        <w:rPr>
          <w:b w:val="0"/>
          <w:sz w:val="28"/>
          <w:szCs w:val="28"/>
          <w:lang w:val="uk-UA"/>
        </w:rPr>
        <w:t>Уолф</w:t>
      </w:r>
      <w:proofErr w:type="spellEnd"/>
      <w:r w:rsidRPr="001201BF">
        <w:rPr>
          <w:b w:val="0"/>
          <w:sz w:val="28"/>
          <w:szCs w:val="28"/>
          <w:lang w:val="uk-UA"/>
        </w:rPr>
        <w:t xml:space="preserve"> (</w:t>
      </w:r>
      <w:proofErr w:type="spellStart"/>
      <w:r w:rsidRPr="001201BF">
        <w:rPr>
          <w:b w:val="0"/>
          <w:sz w:val="28"/>
          <w:szCs w:val="28"/>
        </w:rPr>
        <w:t>Wolf</w:t>
      </w:r>
      <w:proofErr w:type="spellEnd"/>
      <w:r w:rsidRPr="001201BF">
        <w:rPr>
          <w:b w:val="0"/>
          <w:sz w:val="28"/>
          <w:szCs w:val="28"/>
          <w:lang w:val="uk-UA"/>
        </w:rPr>
        <w:t xml:space="preserve">) працює над проблемами прийняття рішень у сфері е-комерції, зокрема використовуючи багатокритеріальні методи для оптимізації онлайн-бізнесу. Його роботи зосереджені на прийнятті рішень щодо стратегічних ініціатив в </w:t>
      </w:r>
      <w:r w:rsidRPr="001201BF">
        <w:rPr>
          <w:b w:val="0"/>
          <w:sz w:val="28"/>
          <w:szCs w:val="28"/>
        </w:rPr>
        <w:t>e</w:t>
      </w:r>
      <w:r w:rsidRPr="001201BF">
        <w:rPr>
          <w:b w:val="0"/>
          <w:sz w:val="28"/>
          <w:szCs w:val="28"/>
          <w:lang w:val="uk-UA"/>
        </w:rPr>
        <w:t>-</w:t>
      </w:r>
      <w:proofErr w:type="spellStart"/>
      <w:r w:rsidRPr="001201BF">
        <w:rPr>
          <w:b w:val="0"/>
          <w:sz w:val="28"/>
          <w:szCs w:val="28"/>
        </w:rPr>
        <w:t>commerce</w:t>
      </w:r>
      <w:proofErr w:type="spellEnd"/>
      <w:r w:rsidRPr="001201BF">
        <w:rPr>
          <w:b w:val="0"/>
          <w:sz w:val="28"/>
          <w:szCs w:val="28"/>
          <w:lang w:val="uk-UA"/>
        </w:rPr>
        <w:t>.</w:t>
      </w:r>
    </w:p>
    <w:p w14:paraId="65B4732A" w14:textId="4AC76663" w:rsidR="007647B8" w:rsidRPr="001201BF" w:rsidRDefault="00213B0E" w:rsidP="001201BF">
      <w:pPr>
        <w:spacing w:after="0" w:line="360" w:lineRule="auto"/>
        <w:ind w:firstLine="709"/>
        <w:jc w:val="both"/>
        <w:outlineLvl w:val="2"/>
        <w:rPr>
          <w:rFonts w:ascii="Times New Roman" w:eastAsia="Times New Roman" w:hAnsi="Times New Roman" w:cs="Times New Roman"/>
          <w:bCs/>
          <w:sz w:val="28"/>
          <w:szCs w:val="28"/>
          <w:lang w:val="uk-UA" w:eastAsia="ru-RU"/>
        </w:rPr>
      </w:pPr>
      <w:r w:rsidRPr="001201BF">
        <w:rPr>
          <w:rFonts w:ascii="Times New Roman" w:eastAsia="Times New Roman" w:hAnsi="Times New Roman" w:cs="Times New Roman"/>
          <w:sz w:val="28"/>
          <w:szCs w:val="28"/>
          <w:lang w:val="uk-UA" w:eastAsia="ru-RU"/>
        </w:rPr>
        <w:t>Розвідки</w:t>
      </w:r>
      <w:r w:rsidR="007647B8" w:rsidRPr="001201BF">
        <w:rPr>
          <w:rFonts w:ascii="Times New Roman" w:eastAsia="Times New Roman" w:hAnsi="Times New Roman" w:cs="Times New Roman"/>
          <w:sz w:val="28"/>
          <w:szCs w:val="28"/>
          <w:lang w:val="uk-UA" w:eastAsia="ru-RU"/>
        </w:rPr>
        <w:t xml:space="preserve"> </w:t>
      </w:r>
      <w:proofErr w:type="spellStart"/>
      <w:r w:rsidR="007647B8" w:rsidRPr="001201BF">
        <w:rPr>
          <w:rFonts w:ascii="Times New Roman" w:eastAsia="Times New Roman" w:hAnsi="Times New Roman" w:cs="Times New Roman"/>
          <w:sz w:val="28"/>
          <w:szCs w:val="28"/>
          <w:lang w:val="uk-UA" w:eastAsia="ru-RU"/>
        </w:rPr>
        <w:t>Марека</w:t>
      </w:r>
      <w:proofErr w:type="spellEnd"/>
      <w:r w:rsidR="007647B8" w:rsidRPr="001201BF">
        <w:rPr>
          <w:rFonts w:ascii="Times New Roman" w:eastAsia="Times New Roman" w:hAnsi="Times New Roman" w:cs="Times New Roman"/>
          <w:sz w:val="28"/>
          <w:szCs w:val="28"/>
          <w:lang w:val="uk-UA" w:eastAsia="ru-RU"/>
        </w:rPr>
        <w:t xml:space="preserve"> Я. </w:t>
      </w:r>
      <w:proofErr w:type="spellStart"/>
      <w:r w:rsidR="007647B8" w:rsidRPr="001201BF">
        <w:rPr>
          <w:rFonts w:ascii="Times New Roman" w:eastAsia="Times New Roman" w:hAnsi="Times New Roman" w:cs="Times New Roman"/>
          <w:sz w:val="28"/>
          <w:szCs w:val="28"/>
          <w:lang w:val="uk-UA" w:eastAsia="ru-RU"/>
        </w:rPr>
        <w:t>Друждзеля</w:t>
      </w:r>
      <w:proofErr w:type="spellEnd"/>
      <w:r w:rsidR="007647B8" w:rsidRPr="001201BF">
        <w:rPr>
          <w:rFonts w:ascii="Times New Roman" w:eastAsia="Times New Roman" w:hAnsi="Times New Roman" w:cs="Times New Roman"/>
          <w:sz w:val="28"/>
          <w:szCs w:val="28"/>
          <w:lang w:val="uk-UA" w:eastAsia="ru-RU"/>
        </w:rPr>
        <w:t xml:space="preserve"> (</w:t>
      </w:r>
      <w:proofErr w:type="spellStart"/>
      <w:r w:rsidR="007647B8" w:rsidRPr="001201BF">
        <w:rPr>
          <w:rFonts w:ascii="Times New Roman" w:eastAsia="Times New Roman" w:hAnsi="Times New Roman" w:cs="Times New Roman"/>
          <w:bCs/>
          <w:sz w:val="28"/>
          <w:szCs w:val="28"/>
          <w:lang w:val="en-US" w:eastAsia="ru-RU"/>
        </w:rPr>
        <w:t>Druzdzel</w:t>
      </w:r>
      <w:proofErr w:type="spellEnd"/>
      <w:r w:rsidR="007647B8" w:rsidRPr="001201BF">
        <w:rPr>
          <w:rFonts w:ascii="Times New Roman" w:eastAsia="Times New Roman" w:hAnsi="Times New Roman" w:cs="Times New Roman"/>
          <w:bCs/>
          <w:sz w:val="28"/>
          <w:szCs w:val="28"/>
          <w:lang w:val="uk-UA" w:eastAsia="ru-RU"/>
        </w:rPr>
        <w:t xml:space="preserve">), одного </w:t>
      </w:r>
      <w:r w:rsidR="007647B8" w:rsidRPr="001201BF">
        <w:rPr>
          <w:rFonts w:ascii="Times New Roman" w:eastAsia="Times New Roman" w:hAnsi="Times New Roman" w:cs="Times New Roman"/>
          <w:sz w:val="28"/>
          <w:szCs w:val="28"/>
          <w:lang w:val="uk-UA" w:eastAsia="ru-RU"/>
        </w:rPr>
        <w:t xml:space="preserve">з визнаних експертів у галузі прийняття рішень та використання інформаційних технологій в бізнесі, включаючи електронну комерцію, охоплюють моделювання й аналіз складних бізнес-процесів за допомогою багатокритеріального аналізу. Єлена М. </w:t>
      </w:r>
      <w:proofErr w:type="spellStart"/>
      <w:r w:rsidR="007647B8" w:rsidRPr="001201BF">
        <w:rPr>
          <w:rFonts w:ascii="Times New Roman" w:eastAsia="Times New Roman" w:hAnsi="Times New Roman" w:cs="Times New Roman"/>
          <w:sz w:val="28"/>
          <w:szCs w:val="28"/>
          <w:lang w:val="uk-UA" w:eastAsia="ru-RU"/>
        </w:rPr>
        <w:t>Йованович</w:t>
      </w:r>
      <w:proofErr w:type="spellEnd"/>
      <w:r w:rsidR="007647B8" w:rsidRPr="001201BF">
        <w:rPr>
          <w:rFonts w:ascii="Times New Roman" w:eastAsia="Times New Roman" w:hAnsi="Times New Roman" w:cs="Times New Roman"/>
          <w:bCs/>
          <w:sz w:val="28"/>
          <w:szCs w:val="28"/>
          <w:lang w:val="uk-UA" w:eastAsia="ru-RU"/>
        </w:rPr>
        <w:t xml:space="preserve"> (</w:t>
      </w:r>
      <w:proofErr w:type="spellStart"/>
      <w:r w:rsidR="007647B8" w:rsidRPr="001201BF">
        <w:rPr>
          <w:rFonts w:ascii="Times New Roman" w:eastAsia="Times New Roman" w:hAnsi="Times New Roman" w:cs="Times New Roman"/>
          <w:bCs/>
          <w:sz w:val="28"/>
          <w:szCs w:val="28"/>
          <w:lang w:eastAsia="ru-RU"/>
        </w:rPr>
        <w:t>Jovanovi</w:t>
      </w:r>
      <w:proofErr w:type="spellEnd"/>
      <w:r w:rsidR="007647B8" w:rsidRPr="001201BF">
        <w:rPr>
          <w:rFonts w:ascii="Times New Roman" w:eastAsia="Times New Roman" w:hAnsi="Times New Roman" w:cs="Times New Roman"/>
          <w:bCs/>
          <w:sz w:val="28"/>
          <w:szCs w:val="28"/>
          <w:lang w:val="uk-UA" w:eastAsia="ru-RU"/>
        </w:rPr>
        <w:t>ć)</w:t>
      </w:r>
      <w:r w:rsidR="007647B8" w:rsidRPr="001201BF">
        <w:rPr>
          <w:rFonts w:ascii="Times New Roman" w:eastAsia="Times New Roman" w:hAnsi="Times New Roman" w:cs="Times New Roman"/>
          <w:sz w:val="28"/>
          <w:szCs w:val="28"/>
          <w:lang w:val="uk-UA" w:eastAsia="ru-RU"/>
        </w:rPr>
        <w:t xml:space="preserve"> досліджує застосування різних методів аналізу в електронній комерції, включаючи багатокритеріальний підхід для вибору та оптимізації стратегій розвитку в е-комерції. </w:t>
      </w:r>
    </w:p>
    <w:p w14:paraId="56B2F29D" w14:textId="57BCDC5A" w:rsidR="007647B8" w:rsidRPr="001201BF" w:rsidRDefault="007647B8" w:rsidP="001201BF">
      <w:pPr>
        <w:spacing w:after="0" w:line="360" w:lineRule="auto"/>
        <w:ind w:firstLine="709"/>
        <w:jc w:val="both"/>
        <w:rPr>
          <w:rFonts w:ascii="Times New Roman" w:hAnsi="Times New Roman" w:cs="Times New Roman"/>
          <w:sz w:val="28"/>
          <w:szCs w:val="28"/>
          <w:lang w:val="uk-UA"/>
        </w:rPr>
      </w:pPr>
      <w:r w:rsidRPr="001201BF">
        <w:rPr>
          <w:rFonts w:ascii="Times New Roman" w:hAnsi="Times New Roman" w:cs="Times New Roman"/>
          <w:sz w:val="28"/>
          <w:szCs w:val="28"/>
          <w:lang w:val="uk-UA"/>
        </w:rPr>
        <w:t xml:space="preserve">З досліджень останніх років, присвячених питанню прийняття рішень в електронній комерції, можна зазначити такі: </w:t>
      </w:r>
      <w:r w:rsidR="00213B0E" w:rsidRPr="001201BF">
        <w:rPr>
          <w:rFonts w:ascii="Times New Roman" w:hAnsi="Times New Roman" w:cs="Times New Roman"/>
          <w:sz w:val="28"/>
          <w:szCs w:val="28"/>
          <w:lang w:val="uk-UA"/>
        </w:rPr>
        <w:t xml:space="preserve">книгу Д. </w:t>
      </w:r>
      <w:proofErr w:type="spellStart"/>
      <w:r w:rsidR="00213B0E" w:rsidRPr="001201BF">
        <w:rPr>
          <w:rFonts w:ascii="Times New Roman" w:hAnsi="Times New Roman" w:cs="Times New Roman"/>
          <w:sz w:val="28"/>
          <w:szCs w:val="28"/>
          <w:lang w:val="uk-UA"/>
        </w:rPr>
        <w:t>Глазера</w:t>
      </w:r>
      <w:proofErr w:type="spellEnd"/>
      <w:r w:rsidRPr="001201BF">
        <w:rPr>
          <w:rFonts w:ascii="Times New Roman" w:hAnsi="Times New Roman" w:cs="Times New Roman"/>
          <w:sz w:val="28"/>
          <w:szCs w:val="28"/>
          <w:lang w:val="uk-UA"/>
        </w:rPr>
        <w:t>, де розглядаються задачі комерції з використанням кількох критеріїв у проблемі прийняття рішення [</w:t>
      </w:r>
      <w:r w:rsidRPr="001201BF">
        <w:rPr>
          <w:rFonts w:ascii="Times New Roman" w:hAnsi="Times New Roman" w:cs="Times New Roman"/>
          <w:sz w:val="28"/>
          <w:szCs w:val="28"/>
          <w:lang w:val="uk-UA"/>
        </w:rPr>
        <w:fldChar w:fldCharType="begin"/>
      </w:r>
      <w:r w:rsidRPr="001201BF">
        <w:rPr>
          <w:rFonts w:ascii="Times New Roman" w:hAnsi="Times New Roman" w:cs="Times New Roman"/>
          <w:sz w:val="28"/>
          <w:szCs w:val="28"/>
          <w:lang w:val="uk-UA"/>
        </w:rPr>
        <w:instrText xml:space="preserve"> REF _Ref184067899 \r \h </w:instrText>
      </w:r>
      <w:r w:rsidR="001201BF" w:rsidRPr="001201BF">
        <w:rPr>
          <w:rFonts w:ascii="Times New Roman" w:hAnsi="Times New Roman" w:cs="Times New Roman"/>
          <w:sz w:val="28"/>
          <w:szCs w:val="28"/>
          <w:lang w:val="uk-UA"/>
        </w:rPr>
        <w:instrText xml:space="preserve"> \* MERGEFORMAT </w:instrText>
      </w:r>
      <w:r w:rsidRPr="001201BF">
        <w:rPr>
          <w:rFonts w:ascii="Times New Roman" w:hAnsi="Times New Roman" w:cs="Times New Roman"/>
          <w:sz w:val="28"/>
          <w:szCs w:val="28"/>
          <w:lang w:val="uk-UA"/>
        </w:rPr>
      </w:r>
      <w:r w:rsidRPr="001201BF">
        <w:rPr>
          <w:rFonts w:ascii="Times New Roman" w:hAnsi="Times New Roman" w:cs="Times New Roman"/>
          <w:sz w:val="28"/>
          <w:szCs w:val="28"/>
          <w:lang w:val="uk-UA"/>
        </w:rPr>
        <w:fldChar w:fldCharType="separate"/>
      </w:r>
      <w:r w:rsidR="00EC5D0D">
        <w:rPr>
          <w:rFonts w:ascii="Times New Roman" w:hAnsi="Times New Roman" w:cs="Times New Roman"/>
          <w:sz w:val="28"/>
          <w:szCs w:val="28"/>
          <w:lang w:val="uk-UA"/>
        </w:rPr>
        <w:t>1</w:t>
      </w:r>
      <w:r w:rsidRPr="001201BF">
        <w:rPr>
          <w:rFonts w:ascii="Times New Roman" w:hAnsi="Times New Roman" w:cs="Times New Roman"/>
          <w:sz w:val="28"/>
          <w:szCs w:val="28"/>
          <w:lang w:val="uk-UA"/>
        </w:rPr>
        <w:fldChar w:fldCharType="end"/>
      </w:r>
      <w:r w:rsidRPr="001201BF">
        <w:rPr>
          <w:rFonts w:ascii="Times New Roman" w:hAnsi="Times New Roman" w:cs="Times New Roman"/>
          <w:sz w:val="28"/>
          <w:szCs w:val="28"/>
          <w:lang w:val="uk-UA"/>
        </w:rPr>
        <w:t xml:space="preserve">]; статтю Л. </w:t>
      </w:r>
      <w:proofErr w:type="spellStart"/>
      <w:r w:rsidRPr="001201BF">
        <w:rPr>
          <w:rFonts w:ascii="Times New Roman" w:hAnsi="Times New Roman" w:cs="Times New Roman"/>
          <w:sz w:val="28"/>
          <w:szCs w:val="28"/>
          <w:lang w:val="uk-UA"/>
        </w:rPr>
        <w:t>Лю</w:t>
      </w:r>
      <w:proofErr w:type="spellEnd"/>
      <w:r w:rsidRPr="001201BF">
        <w:rPr>
          <w:rFonts w:ascii="Times New Roman" w:hAnsi="Times New Roman" w:cs="Times New Roman"/>
          <w:sz w:val="28"/>
          <w:szCs w:val="28"/>
          <w:lang w:val="uk-UA"/>
        </w:rPr>
        <w:t xml:space="preserve"> и С. </w:t>
      </w:r>
      <w:proofErr w:type="spellStart"/>
      <w:r w:rsidRPr="001201BF">
        <w:rPr>
          <w:rFonts w:ascii="Times New Roman" w:hAnsi="Times New Roman" w:cs="Times New Roman"/>
          <w:sz w:val="28"/>
          <w:szCs w:val="28"/>
          <w:lang w:val="uk-UA"/>
        </w:rPr>
        <w:t>Фонга</w:t>
      </w:r>
      <w:proofErr w:type="spellEnd"/>
      <w:r w:rsidRPr="001201BF">
        <w:rPr>
          <w:rFonts w:ascii="Times New Roman" w:hAnsi="Times New Roman" w:cs="Times New Roman"/>
          <w:sz w:val="28"/>
          <w:szCs w:val="28"/>
          <w:lang w:val="uk-UA"/>
        </w:rPr>
        <w:t>, в якій запропоновано структуру багатокритеріального аналізу рішень (MCDM) для оцінки основних торгових веб-сайтів електронної комерції [</w:t>
      </w:r>
      <w:r w:rsidRPr="001201BF">
        <w:rPr>
          <w:rFonts w:ascii="Times New Roman" w:hAnsi="Times New Roman" w:cs="Times New Roman"/>
          <w:sz w:val="28"/>
          <w:szCs w:val="28"/>
          <w:lang w:val="uk-UA"/>
        </w:rPr>
        <w:fldChar w:fldCharType="begin"/>
      </w:r>
      <w:r w:rsidRPr="001201BF">
        <w:rPr>
          <w:rFonts w:ascii="Times New Roman" w:hAnsi="Times New Roman" w:cs="Times New Roman"/>
          <w:sz w:val="28"/>
          <w:szCs w:val="28"/>
          <w:lang w:val="uk-UA"/>
        </w:rPr>
        <w:instrText xml:space="preserve"> REF _Ref184129912 \r \h </w:instrText>
      </w:r>
      <w:r w:rsidR="001201BF" w:rsidRPr="001201BF">
        <w:rPr>
          <w:rFonts w:ascii="Times New Roman" w:hAnsi="Times New Roman" w:cs="Times New Roman"/>
          <w:sz w:val="28"/>
          <w:szCs w:val="28"/>
          <w:lang w:val="uk-UA"/>
        </w:rPr>
        <w:instrText xml:space="preserve"> \* MERGEFORMAT </w:instrText>
      </w:r>
      <w:r w:rsidRPr="001201BF">
        <w:rPr>
          <w:rFonts w:ascii="Times New Roman" w:hAnsi="Times New Roman" w:cs="Times New Roman"/>
          <w:sz w:val="28"/>
          <w:szCs w:val="28"/>
          <w:lang w:val="uk-UA"/>
        </w:rPr>
      </w:r>
      <w:r w:rsidRPr="001201BF">
        <w:rPr>
          <w:rFonts w:ascii="Times New Roman" w:hAnsi="Times New Roman" w:cs="Times New Roman"/>
          <w:sz w:val="28"/>
          <w:szCs w:val="28"/>
          <w:lang w:val="uk-UA"/>
        </w:rPr>
        <w:fldChar w:fldCharType="separate"/>
      </w:r>
      <w:r w:rsidR="00EC5D0D">
        <w:rPr>
          <w:rFonts w:ascii="Times New Roman" w:hAnsi="Times New Roman" w:cs="Times New Roman"/>
          <w:sz w:val="28"/>
          <w:szCs w:val="28"/>
          <w:lang w:val="uk-UA"/>
        </w:rPr>
        <w:t>2</w:t>
      </w:r>
      <w:r w:rsidRPr="001201BF">
        <w:rPr>
          <w:rFonts w:ascii="Times New Roman" w:hAnsi="Times New Roman" w:cs="Times New Roman"/>
          <w:sz w:val="28"/>
          <w:szCs w:val="28"/>
          <w:lang w:val="uk-UA"/>
        </w:rPr>
        <w:fldChar w:fldCharType="end"/>
      </w:r>
      <w:r w:rsidRPr="001201BF">
        <w:rPr>
          <w:rFonts w:ascii="Times New Roman" w:hAnsi="Times New Roman" w:cs="Times New Roman"/>
          <w:sz w:val="28"/>
          <w:szCs w:val="28"/>
          <w:lang w:val="uk-UA"/>
        </w:rPr>
        <w:t>];</w:t>
      </w:r>
      <w:r w:rsidRPr="001201BF">
        <w:rPr>
          <w:rFonts w:ascii="Times New Roman" w:hAnsi="Times New Roman" w:cs="Times New Roman"/>
          <w:sz w:val="28"/>
          <w:szCs w:val="28"/>
        </w:rPr>
        <w:t xml:space="preserve"> </w:t>
      </w:r>
      <w:r w:rsidRPr="001201BF">
        <w:rPr>
          <w:rFonts w:ascii="Times New Roman" w:hAnsi="Times New Roman" w:cs="Times New Roman"/>
          <w:sz w:val="28"/>
          <w:szCs w:val="28"/>
          <w:lang w:val="uk-UA"/>
        </w:rPr>
        <w:t xml:space="preserve">монографію А. </w:t>
      </w:r>
      <w:proofErr w:type="spellStart"/>
      <w:r w:rsidRPr="001201BF">
        <w:rPr>
          <w:rFonts w:ascii="Times New Roman" w:hAnsi="Times New Roman" w:cs="Times New Roman"/>
          <w:sz w:val="28"/>
          <w:szCs w:val="28"/>
          <w:lang w:val="uk-UA"/>
        </w:rPr>
        <w:t>Беля</w:t>
      </w:r>
      <w:proofErr w:type="spellEnd"/>
      <w:r w:rsidRPr="001201BF">
        <w:rPr>
          <w:rFonts w:ascii="Times New Roman" w:hAnsi="Times New Roman" w:cs="Times New Roman"/>
          <w:sz w:val="28"/>
          <w:szCs w:val="28"/>
          <w:lang w:val="uk-UA"/>
        </w:rPr>
        <w:t>, присвячену гібридним багатокритеріальним моделям, теорії цінності та охоплення даних, а також методам багатокритеріального аналізу, які можна адаптувати до специфіки електронної комерції, зокрема для оцінки ефективності підприємств у сфері онлайн-продажів [</w:t>
      </w:r>
      <w:r w:rsidRPr="001201BF">
        <w:rPr>
          <w:rFonts w:ascii="Times New Roman" w:hAnsi="Times New Roman" w:cs="Times New Roman"/>
          <w:sz w:val="28"/>
          <w:szCs w:val="28"/>
          <w:lang w:val="uk-UA"/>
        </w:rPr>
        <w:fldChar w:fldCharType="begin"/>
      </w:r>
      <w:r w:rsidRPr="001201BF">
        <w:rPr>
          <w:rFonts w:ascii="Times New Roman" w:hAnsi="Times New Roman" w:cs="Times New Roman"/>
          <w:sz w:val="28"/>
          <w:szCs w:val="28"/>
          <w:lang w:val="uk-UA"/>
        </w:rPr>
        <w:instrText xml:space="preserve"> REF _Ref184067941 \r \h </w:instrText>
      </w:r>
      <w:r w:rsidR="001201BF" w:rsidRPr="001201BF">
        <w:rPr>
          <w:rFonts w:ascii="Times New Roman" w:hAnsi="Times New Roman" w:cs="Times New Roman"/>
          <w:sz w:val="28"/>
          <w:szCs w:val="28"/>
          <w:lang w:val="uk-UA"/>
        </w:rPr>
        <w:instrText xml:space="preserve"> \* MERGEFORMAT </w:instrText>
      </w:r>
      <w:r w:rsidRPr="001201BF">
        <w:rPr>
          <w:rFonts w:ascii="Times New Roman" w:hAnsi="Times New Roman" w:cs="Times New Roman"/>
          <w:sz w:val="28"/>
          <w:szCs w:val="28"/>
          <w:lang w:val="uk-UA"/>
        </w:rPr>
      </w:r>
      <w:r w:rsidRPr="001201BF">
        <w:rPr>
          <w:rFonts w:ascii="Times New Roman" w:hAnsi="Times New Roman" w:cs="Times New Roman"/>
          <w:sz w:val="28"/>
          <w:szCs w:val="28"/>
          <w:lang w:val="uk-UA"/>
        </w:rPr>
        <w:fldChar w:fldCharType="separate"/>
      </w:r>
      <w:r w:rsidR="00EC5D0D">
        <w:rPr>
          <w:rFonts w:ascii="Times New Roman" w:hAnsi="Times New Roman" w:cs="Times New Roman"/>
          <w:sz w:val="28"/>
          <w:szCs w:val="28"/>
          <w:lang w:val="uk-UA"/>
        </w:rPr>
        <w:t>3</w:t>
      </w:r>
      <w:r w:rsidRPr="001201BF">
        <w:rPr>
          <w:rFonts w:ascii="Times New Roman" w:hAnsi="Times New Roman" w:cs="Times New Roman"/>
          <w:sz w:val="28"/>
          <w:szCs w:val="28"/>
          <w:lang w:val="uk-UA"/>
        </w:rPr>
        <w:fldChar w:fldCharType="end"/>
      </w:r>
      <w:r w:rsidRPr="001201BF">
        <w:rPr>
          <w:rFonts w:ascii="Times New Roman" w:hAnsi="Times New Roman" w:cs="Times New Roman"/>
          <w:sz w:val="28"/>
          <w:szCs w:val="28"/>
          <w:lang w:val="uk-UA"/>
        </w:rPr>
        <w:t xml:space="preserve">]; працю П. Патіла, де автор досліджує процеси прийняття стратегічних рішень, прийняті компаніями електронної комерції, а </w:t>
      </w:r>
      <w:r w:rsidRPr="001201BF">
        <w:rPr>
          <w:rFonts w:ascii="Times New Roman" w:hAnsi="Times New Roman" w:cs="Times New Roman"/>
          <w:sz w:val="28"/>
          <w:szCs w:val="28"/>
          <w:lang w:val="uk-UA"/>
        </w:rPr>
        <w:lastRenderedPageBreak/>
        <w:t>також оглядає роль аналітики даних, штучного інтелекту та технологічних досягнень у формуванні бізнес-стратегій [</w:t>
      </w:r>
      <w:r w:rsidRPr="001201BF">
        <w:rPr>
          <w:rFonts w:ascii="Times New Roman" w:hAnsi="Times New Roman" w:cs="Times New Roman"/>
          <w:sz w:val="28"/>
          <w:szCs w:val="28"/>
          <w:lang w:val="uk-UA"/>
        </w:rPr>
        <w:fldChar w:fldCharType="begin"/>
      </w:r>
      <w:r w:rsidRPr="001201BF">
        <w:rPr>
          <w:rFonts w:ascii="Times New Roman" w:hAnsi="Times New Roman" w:cs="Times New Roman"/>
          <w:sz w:val="28"/>
          <w:szCs w:val="28"/>
          <w:lang w:val="uk-UA"/>
        </w:rPr>
        <w:instrText xml:space="preserve"> REF _Ref184068084 \r \h </w:instrText>
      </w:r>
      <w:r w:rsidR="001201BF" w:rsidRPr="001201BF">
        <w:rPr>
          <w:rFonts w:ascii="Times New Roman" w:hAnsi="Times New Roman" w:cs="Times New Roman"/>
          <w:sz w:val="28"/>
          <w:szCs w:val="28"/>
          <w:lang w:val="uk-UA"/>
        </w:rPr>
        <w:instrText xml:space="preserve"> \* MERGEFORMAT </w:instrText>
      </w:r>
      <w:r w:rsidRPr="001201BF">
        <w:rPr>
          <w:rFonts w:ascii="Times New Roman" w:hAnsi="Times New Roman" w:cs="Times New Roman"/>
          <w:sz w:val="28"/>
          <w:szCs w:val="28"/>
          <w:lang w:val="uk-UA"/>
        </w:rPr>
      </w:r>
      <w:r w:rsidRPr="001201BF">
        <w:rPr>
          <w:rFonts w:ascii="Times New Roman" w:hAnsi="Times New Roman" w:cs="Times New Roman"/>
          <w:sz w:val="28"/>
          <w:szCs w:val="28"/>
          <w:lang w:val="uk-UA"/>
        </w:rPr>
        <w:fldChar w:fldCharType="separate"/>
      </w:r>
      <w:r w:rsidR="00EC5D0D">
        <w:rPr>
          <w:rFonts w:ascii="Times New Roman" w:hAnsi="Times New Roman" w:cs="Times New Roman"/>
          <w:sz w:val="28"/>
          <w:szCs w:val="28"/>
          <w:lang w:val="uk-UA"/>
        </w:rPr>
        <w:t>4</w:t>
      </w:r>
      <w:r w:rsidRPr="001201BF">
        <w:rPr>
          <w:rFonts w:ascii="Times New Roman" w:hAnsi="Times New Roman" w:cs="Times New Roman"/>
          <w:sz w:val="28"/>
          <w:szCs w:val="28"/>
          <w:lang w:val="uk-UA"/>
        </w:rPr>
        <w:fldChar w:fldCharType="end"/>
      </w:r>
      <w:r w:rsidRPr="001201BF">
        <w:rPr>
          <w:rFonts w:ascii="Times New Roman" w:hAnsi="Times New Roman" w:cs="Times New Roman"/>
          <w:sz w:val="28"/>
          <w:szCs w:val="28"/>
          <w:lang w:val="uk-UA"/>
        </w:rPr>
        <w:t>]; статтю С. Греко та його колег [</w:t>
      </w:r>
      <w:r w:rsidRPr="001201BF">
        <w:rPr>
          <w:rFonts w:ascii="Times New Roman" w:hAnsi="Times New Roman" w:cs="Times New Roman"/>
          <w:sz w:val="28"/>
          <w:szCs w:val="28"/>
          <w:lang w:val="en-US"/>
        </w:rPr>
        <w:fldChar w:fldCharType="begin"/>
      </w:r>
      <w:r w:rsidRPr="001201BF">
        <w:rPr>
          <w:rFonts w:ascii="Times New Roman" w:hAnsi="Times New Roman" w:cs="Times New Roman"/>
          <w:sz w:val="28"/>
          <w:szCs w:val="28"/>
          <w:lang w:val="uk-UA"/>
        </w:rPr>
        <w:instrText xml:space="preserve"> </w:instrText>
      </w:r>
      <w:r w:rsidRPr="001201BF">
        <w:rPr>
          <w:rFonts w:ascii="Times New Roman" w:hAnsi="Times New Roman" w:cs="Times New Roman"/>
          <w:sz w:val="28"/>
          <w:szCs w:val="28"/>
          <w:lang w:val="en-US"/>
        </w:rPr>
        <w:instrText>REF</w:instrText>
      </w:r>
      <w:r w:rsidRPr="001201BF">
        <w:rPr>
          <w:rFonts w:ascii="Times New Roman" w:hAnsi="Times New Roman" w:cs="Times New Roman"/>
          <w:sz w:val="28"/>
          <w:szCs w:val="28"/>
          <w:lang w:val="uk-UA"/>
        </w:rPr>
        <w:instrText xml:space="preserve"> _</w:instrText>
      </w:r>
      <w:r w:rsidRPr="001201BF">
        <w:rPr>
          <w:rFonts w:ascii="Times New Roman" w:hAnsi="Times New Roman" w:cs="Times New Roman"/>
          <w:sz w:val="28"/>
          <w:szCs w:val="28"/>
          <w:lang w:val="en-US"/>
        </w:rPr>
        <w:instrText>Ref</w:instrText>
      </w:r>
      <w:r w:rsidRPr="001201BF">
        <w:rPr>
          <w:rFonts w:ascii="Times New Roman" w:hAnsi="Times New Roman" w:cs="Times New Roman"/>
          <w:sz w:val="28"/>
          <w:szCs w:val="28"/>
          <w:lang w:val="uk-UA"/>
        </w:rPr>
        <w:instrText>184068060 \</w:instrText>
      </w:r>
      <w:r w:rsidRPr="001201BF">
        <w:rPr>
          <w:rFonts w:ascii="Times New Roman" w:hAnsi="Times New Roman" w:cs="Times New Roman"/>
          <w:sz w:val="28"/>
          <w:szCs w:val="28"/>
          <w:lang w:val="en-US"/>
        </w:rPr>
        <w:instrText>r</w:instrText>
      </w:r>
      <w:r w:rsidRPr="001201BF">
        <w:rPr>
          <w:rFonts w:ascii="Times New Roman" w:hAnsi="Times New Roman" w:cs="Times New Roman"/>
          <w:sz w:val="28"/>
          <w:szCs w:val="28"/>
          <w:lang w:val="uk-UA"/>
        </w:rPr>
        <w:instrText xml:space="preserve"> \</w:instrText>
      </w:r>
      <w:r w:rsidRPr="001201BF">
        <w:rPr>
          <w:rFonts w:ascii="Times New Roman" w:hAnsi="Times New Roman" w:cs="Times New Roman"/>
          <w:sz w:val="28"/>
          <w:szCs w:val="28"/>
          <w:lang w:val="en-US"/>
        </w:rPr>
        <w:instrText>h</w:instrText>
      </w:r>
      <w:r w:rsidRPr="001201BF">
        <w:rPr>
          <w:rFonts w:ascii="Times New Roman" w:hAnsi="Times New Roman" w:cs="Times New Roman"/>
          <w:sz w:val="28"/>
          <w:szCs w:val="28"/>
          <w:lang w:val="uk-UA"/>
        </w:rPr>
        <w:instrText xml:space="preserve">  \* </w:instrText>
      </w:r>
      <w:r w:rsidRPr="001201BF">
        <w:rPr>
          <w:rFonts w:ascii="Times New Roman" w:hAnsi="Times New Roman" w:cs="Times New Roman"/>
          <w:sz w:val="28"/>
          <w:szCs w:val="28"/>
          <w:lang w:val="en-US"/>
        </w:rPr>
        <w:instrText>MERGEFORMAT</w:instrText>
      </w:r>
      <w:r w:rsidRPr="001201BF">
        <w:rPr>
          <w:rFonts w:ascii="Times New Roman" w:hAnsi="Times New Roman" w:cs="Times New Roman"/>
          <w:sz w:val="28"/>
          <w:szCs w:val="28"/>
          <w:lang w:val="uk-UA"/>
        </w:rPr>
        <w:instrText xml:space="preserve"> </w:instrText>
      </w:r>
      <w:r w:rsidRPr="001201BF">
        <w:rPr>
          <w:rFonts w:ascii="Times New Roman" w:hAnsi="Times New Roman" w:cs="Times New Roman"/>
          <w:sz w:val="28"/>
          <w:szCs w:val="28"/>
          <w:lang w:val="en-US"/>
        </w:rPr>
      </w:r>
      <w:r w:rsidRPr="001201BF">
        <w:rPr>
          <w:rFonts w:ascii="Times New Roman" w:hAnsi="Times New Roman" w:cs="Times New Roman"/>
          <w:sz w:val="28"/>
          <w:szCs w:val="28"/>
          <w:lang w:val="en-US"/>
        </w:rPr>
        <w:fldChar w:fldCharType="separate"/>
      </w:r>
      <w:r w:rsidR="00EC5D0D" w:rsidRPr="00EC5D0D">
        <w:rPr>
          <w:rFonts w:ascii="Times New Roman" w:hAnsi="Times New Roman" w:cs="Times New Roman"/>
          <w:sz w:val="28"/>
          <w:szCs w:val="28"/>
          <w:lang w:val="uk-UA"/>
        </w:rPr>
        <w:t>5</w:t>
      </w:r>
      <w:r w:rsidRPr="001201BF">
        <w:rPr>
          <w:rFonts w:ascii="Times New Roman" w:hAnsi="Times New Roman" w:cs="Times New Roman"/>
          <w:sz w:val="28"/>
          <w:szCs w:val="28"/>
          <w:lang w:val="en-US"/>
        </w:rPr>
        <w:fldChar w:fldCharType="end"/>
      </w:r>
      <w:r w:rsidRPr="001201BF">
        <w:rPr>
          <w:rFonts w:ascii="Times New Roman" w:hAnsi="Times New Roman" w:cs="Times New Roman"/>
          <w:sz w:val="28"/>
          <w:szCs w:val="28"/>
          <w:lang w:val="uk-UA"/>
        </w:rPr>
        <w:t>].</w:t>
      </w:r>
    </w:p>
    <w:p w14:paraId="02F1CCA1" w14:textId="52BE1B9B" w:rsidR="004F2A35" w:rsidRPr="001201BF" w:rsidRDefault="004F2A35" w:rsidP="001201BF">
      <w:pPr>
        <w:spacing w:after="0" w:line="360" w:lineRule="auto"/>
        <w:ind w:firstLine="709"/>
        <w:jc w:val="both"/>
        <w:rPr>
          <w:rFonts w:ascii="Times New Roman" w:hAnsi="Times New Roman" w:cs="Times New Roman"/>
          <w:sz w:val="28"/>
          <w:szCs w:val="28"/>
          <w:lang w:val="uk-UA"/>
        </w:rPr>
      </w:pPr>
      <w:r w:rsidRPr="001201BF">
        <w:rPr>
          <w:rFonts w:ascii="Times New Roman" w:hAnsi="Times New Roman" w:cs="Times New Roman"/>
          <w:sz w:val="28"/>
          <w:szCs w:val="28"/>
          <w:lang w:val="uk-UA"/>
        </w:rPr>
        <w:t>Серед українських вчених, які внесли суттєвий вклад у питання дослідження і розв’язання багатокритеріа</w:t>
      </w:r>
      <w:r w:rsidR="003D3F78">
        <w:rPr>
          <w:rFonts w:ascii="Times New Roman" w:hAnsi="Times New Roman" w:cs="Times New Roman"/>
          <w:sz w:val="28"/>
          <w:szCs w:val="28"/>
          <w:lang w:val="uk-UA"/>
        </w:rPr>
        <w:t>льних задач, слід згадати імена</w:t>
      </w:r>
      <w:r w:rsidR="000065E2" w:rsidRPr="001201BF">
        <w:rPr>
          <w:rFonts w:ascii="Times New Roman" w:hAnsi="Times New Roman" w:cs="Times New Roman"/>
          <w:sz w:val="28"/>
          <w:szCs w:val="28"/>
          <w:lang w:val="uk-UA"/>
        </w:rPr>
        <w:t xml:space="preserve"> В</w:t>
      </w:r>
      <w:r w:rsidR="003D3F78">
        <w:rPr>
          <w:rFonts w:ascii="Times New Roman" w:hAnsi="Times New Roman" w:cs="Times New Roman"/>
          <w:sz w:val="28"/>
          <w:szCs w:val="28"/>
          <w:lang w:val="uk-UA"/>
        </w:rPr>
        <w:t xml:space="preserve">. </w:t>
      </w:r>
      <w:proofErr w:type="spellStart"/>
      <w:r w:rsidR="003D3F78">
        <w:rPr>
          <w:rFonts w:ascii="Times New Roman" w:hAnsi="Times New Roman" w:cs="Times New Roman"/>
          <w:sz w:val="28"/>
          <w:szCs w:val="28"/>
          <w:lang w:val="uk-UA"/>
        </w:rPr>
        <w:t>Вітлинського</w:t>
      </w:r>
      <w:proofErr w:type="spellEnd"/>
      <w:r w:rsidR="003D3F78">
        <w:rPr>
          <w:rFonts w:ascii="Times New Roman" w:hAnsi="Times New Roman" w:cs="Times New Roman"/>
          <w:sz w:val="28"/>
          <w:szCs w:val="28"/>
          <w:lang w:val="uk-UA"/>
        </w:rPr>
        <w:t xml:space="preserve">, В. </w:t>
      </w:r>
      <w:proofErr w:type="spellStart"/>
      <w:r w:rsidR="003D3F78">
        <w:rPr>
          <w:rFonts w:ascii="Times New Roman" w:hAnsi="Times New Roman" w:cs="Times New Roman"/>
          <w:sz w:val="28"/>
          <w:szCs w:val="28"/>
          <w:lang w:val="uk-UA"/>
        </w:rPr>
        <w:t>Кігеля</w:t>
      </w:r>
      <w:proofErr w:type="spellEnd"/>
      <w:r w:rsidR="003D3F78">
        <w:rPr>
          <w:rFonts w:ascii="Times New Roman" w:hAnsi="Times New Roman" w:cs="Times New Roman"/>
          <w:sz w:val="28"/>
          <w:szCs w:val="28"/>
          <w:lang w:val="uk-UA"/>
        </w:rPr>
        <w:t xml:space="preserve">, </w:t>
      </w:r>
      <w:r w:rsidR="00966AC3" w:rsidRPr="001201BF">
        <w:rPr>
          <w:rFonts w:ascii="Times New Roman" w:hAnsi="Times New Roman" w:cs="Times New Roman"/>
          <w:sz w:val="28"/>
          <w:szCs w:val="28"/>
          <w:lang w:val="uk-UA"/>
        </w:rPr>
        <w:t xml:space="preserve">А. </w:t>
      </w:r>
      <w:proofErr w:type="spellStart"/>
      <w:r w:rsidR="00966AC3" w:rsidRPr="001201BF">
        <w:rPr>
          <w:rFonts w:ascii="Times New Roman" w:hAnsi="Times New Roman" w:cs="Times New Roman"/>
          <w:sz w:val="28"/>
          <w:szCs w:val="28"/>
          <w:lang w:val="uk-UA"/>
        </w:rPr>
        <w:t>Марюти</w:t>
      </w:r>
      <w:proofErr w:type="spellEnd"/>
      <w:r w:rsidR="00966AC3" w:rsidRPr="001201BF">
        <w:rPr>
          <w:rFonts w:ascii="Times New Roman" w:hAnsi="Times New Roman" w:cs="Times New Roman"/>
          <w:sz w:val="28"/>
          <w:szCs w:val="28"/>
          <w:lang w:val="uk-UA"/>
        </w:rPr>
        <w:t>,</w:t>
      </w:r>
      <w:r w:rsidR="00416185">
        <w:rPr>
          <w:rFonts w:ascii="Times New Roman" w:hAnsi="Times New Roman" w:cs="Times New Roman"/>
          <w:sz w:val="28"/>
          <w:szCs w:val="28"/>
          <w:lang w:val="uk-UA"/>
        </w:rPr>
        <w:t xml:space="preserve"> К. Ковальчука</w:t>
      </w:r>
      <w:r w:rsidR="003D3F78">
        <w:rPr>
          <w:rFonts w:ascii="Times New Roman" w:hAnsi="Times New Roman" w:cs="Times New Roman"/>
          <w:sz w:val="28"/>
          <w:szCs w:val="28"/>
          <w:lang w:val="uk-UA"/>
        </w:rPr>
        <w:t>,</w:t>
      </w:r>
      <w:r w:rsidR="00966AC3" w:rsidRPr="001201BF">
        <w:rPr>
          <w:rFonts w:ascii="Times New Roman" w:hAnsi="Times New Roman" w:cs="Times New Roman"/>
          <w:sz w:val="28"/>
          <w:szCs w:val="28"/>
          <w:lang w:val="uk-UA"/>
        </w:rPr>
        <w:t xml:space="preserve"> </w:t>
      </w:r>
      <w:r w:rsidR="00416185">
        <w:rPr>
          <w:rFonts w:ascii="Times New Roman" w:hAnsi="Times New Roman" w:cs="Times New Roman"/>
          <w:sz w:val="28"/>
          <w:szCs w:val="28"/>
          <w:lang w:val="uk-UA"/>
        </w:rPr>
        <w:t xml:space="preserve">Ю. </w:t>
      </w:r>
      <w:proofErr w:type="spellStart"/>
      <w:r w:rsidR="00416185">
        <w:rPr>
          <w:rFonts w:ascii="Times New Roman" w:hAnsi="Times New Roman" w:cs="Times New Roman"/>
          <w:sz w:val="28"/>
          <w:szCs w:val="28"/>
          <w:lang w:val="uk-UA"/>
        </w:rPr>
        <w:t>Почтмана</w:t>
      </w:r>
      <w:proofErr w:type="spellEnd"/>
      <w:r w:rsidR="00416185">
        <w:rPr>
          <w:rFonts w:ascii="Times New Roman" w:hAnsi="Times New Roman" w:cs="Times New Roman"/>
          <w:sz w:val="28"/>
          <w:szCs w:val="28"/>
          <w:lang w:val="uk-UA"/>
        </w:rPr>
        <w:t>, В. Скалозуба</w:t>
      </w:r>
      <w:r w:rsidR="003D3F78">
        <w:rPr>
          <w:rFonts w:ascii="Times New Roman" w:hAnsi="Times New Roman" w:cs="Times New Roman"/>
          <w:sz w:val="28"/>
          <w:szCs w:val="28"/>
          <w:lang w:val="uk-UA"/>
        </w:rPr>
        <w:t xml:space="preserve"> </w:t>
      </w:r>
      <w:r w:rsidRPr="001201BF">
        <w:rPr>
          <w:rFonts w:ascii="Times New Roman" w:hAnsi="Times New Roman" w:cs="Times New Roman"/>
          <w:sz w:val="28"/>
          <w:szCs w:val="28"/>
          <w:lang w:val="uk-UA"/>
        </w:rPr>
        <w:t>та інших.</w:t>
      </w:r>
    </w:p>
    <w:p w14:paraId="7D562371" w14:textId="13EC482F" w:rsidR="007647B8" w:rsidRPr="001201BF" w:rsidRDefault="007647B8" w:rsidP="009314A3">
      <w:pPr>
        <w:spacing w:after="0" w:line="360" w:lineRule="auto"/>
        <w:ind w:firstLine="709"/>
        <w:jc w:val="both"/>
        <w:rPr>
          <w:rFonts w:ascii="Times New Roman" w:hAnsi="Times New Roman" w:cs="Times New Roman"/>
          <w:sz w:val="28"/>
          <w:szCs w:val="28"/>
          <w:lang w:val="uk-UA"/>
        </w:rPr>
      </w:pPr>
      <w:r w:rsidRPr="001201BF">
        <w:rPr>
          <w:rFonts w:ascii="Times New Roman" w:hAnsi="Times New Roman" w:cs="Times New Roman"/>
          <w:sz w:val="28"/>
          <w:szCs w:val="28"/>
          <w:lang w:val="uk-UA"/>
        </w:rPr>
        <w:t xml:space="preserve">Останнім часом на українському просторі цій проблемі </w:t>
      </w:r>
      <w:r w:rsidR="00213B0E" w:rsidRPr="001201BF">
        <w:rPr>
          <w:rFonts w:ascii="Times New Roman" w:hAnsi="Times New Roman" w:cs="Times New Roman"/>
          <w:sz w:val="28"/>
          <w:szCs w:val="28"/>
          <w:lang w:val="uk-UA"/>
        </w:rPr>
        <w:t xml:space="preserve">приділяють все більше </w:t>
      </w:r>
      <w:r w:rsidRPr="001201BF">
        <w:rPr>
          <w:rFonts w:ascii="Times New Roman" w:hAnsi="Times New Roman" w:cs="Times New Roman"/>
          <w:sz w:val="28"/>
          <w:szCs w:val="28"/>
          <w:lang w:val="uk-UA"/>
        </w:rPr>
        <w:t xml:space="preserve">уваги, особливо з розвитком е-комерції. Так, </w:t>
      </w:r>
      <w:r w:rsidR="002B3639" w:rsidRPr="001201BF">
        <w:rPr>
          <w:rFonts w:ascii="Times New Roman" w:hAnsi="Times New Roman" w:cs="Times New Roman"/>
          <w:sz w:val="28"/>
          <w:szCs w:val="28"/>
          <w:lang w:val="uk-UA"/>
        </w:rPr>
        <w:t>В. Михайлов у статті [</w:t>
      </w:r>
      <w:r w:rsidR="002B3639" w:rsidRPr="001201BF">
        <w:rPr>
          <w:rFonts w:ascii="Times New Roman" w:hAnsi="Times New Roman" w:cs="Times New Roman"/>
          <w:sz w:val="28"/>
          <w:szCs w:val="28"/>
          <w:lang w:val="en-US"/>
        </w:rPr>
        <w:fldChar w:fldCharType="begin"/>
      </w:r>
      <w:r w:rsidR="002B3639" w:rsidRPr="001201BF">
        <w:rPr>
          <w:rFonts w:ascii="Times New Roman" w:hAnsi="Times New Roman" w:cs="Times New Roman"/>
          <w:sz w:val="28"/>
          <w:szCs w:val="28"/>
          <w:lang w:val="uk-UA"/>
        </w:rPr>
        <w:instrText xml:space="preserve"> </w:instrText>
      </w:r>
      <w:r w:rsidR="002B3639" w:rsidRPr="001201BF">
        <w:rPr>
          <w:rFonts w:ascii="Times New Roman" w:hAnsi="Times New Roman" w:cs="Times New Roman"/>
          <w:sz w:val="28"/>
          <w:szCs w:val="28"/>
          <w:lang w:val="en-US"/>
        </w:rPr>
        <w:instrText>REF</w:instrText>
      </w:r>
      <w:r w:rsidR="002B3639" w:rsidRPr="001201BF">
        <w:rPr>
          <w:rFonts w:ascii="Times New Roman" w:hAnsi="Times New Roman" w:cs="Times New Roman"/>
          <w:sz w:val="28"/>
          <w:szCs w:val="28"/>
          <w:lang w:val="uk-UA"/>
        </w:rPr>
        <w:instrText xml:space="preserve"> _</w:instrText>
      </w:r>
      <w:r w:rsidR="002B3639" w:rsidRPr="001201BF">
        <w:rPr>
          <w:rFonts w:ascii="Times New Roman" w:hAnsi="Times New Roman" w:cs="Times New Roman"/>
          <w:sz w:val="28"/>
          <w:szCs w:val="28"/>
          <w:lang w:val="en-US"/>
        </w:rPr>
        <w:instrText>Ref</w:instrText>
      </w:r>
      <w:r w:rsidR="002B3639" w:rsidRPr="001201BF">
        <w:rPr>
          <w:rFonts w:ascii="Times New Roman" w:hAnsi="Times New Roman" w:cs="Times New Roman"/>
          <w:sz w:val="28"/>
          <w:szCs w:val="28"/>
          <w:lang w:val="uk-UA"/>
        </w:rPr>
        <w:instrText>184138036 \</w:instrText>
      </w:r>
      <w:r w:rsidR="002B3639" w:rsidRPr="001201BF">
        <w:rPr>
          <w:rFonts w:ascii="Times New Roman" w:hAnsi="Times New Roman" w:cs="Times New Roman"/>
          <w:sz w:val="28"/>
          <w:szCs w:val="28"/>
          <w:lang w:val="en-US"/>
        </w:rPr>
        <w:instrText>r</w:instrText>
      </w:r>
      <w:r w:rsidR="002B3639" w:rsidRPr="001201BF">
        <w:rPr>
          <w:rFonts w:ascii="Times New Roman" w:hAnsi="Times New Roman" w:cs="Times New Roman"/>
          <w:sz w:val="28"/>
          <w:szCs w:val="28"/>
          <w:lang w:val="uk-UA"/>
        </w:rPr>
        <w:instrText xml:space="preserve"> \</w:instrText>
      </w:r>
      <w:r w:rsidR="002B3639" w:rsidRPr="001201BF">
        <w:rPr>
          <w:rFonts w:ascii="Times New Roman" w:hAnsi="Times New Roman" w:cs="Times New Roman"/>
          <w:sz w:val="28"/>
          <w:szCs w:val="28"/>
          <w:lang w:val="en-US"/>
        </w:rPr>
        <w:instrText>h</w:instrText>
      </w:r>
      <w:r w:rsidR="002B3639" w:rsidRPr="001201BF">
        <w:rPr>
          <w:rFonts w:ascii="Times New Roman" w:hAnsi="Times New Roman" w:cs="Times New Roman"/>
          <w:sz w:val="28"/>
          <w:szCs w:val="28"/>
          <w:lang w:val="uk-UA"/>
        </w:rPr>
        <w:instrText xml:space="preserve"> </w:instrText>
      </w:r>
      <w:r w:rsidR="001201BF" w:rsidRPr="001201BF">
        <w:rPr>
          <w:rFonts w:ascii="Times New Roman" w:hAnsi="Times New Roman" w:cs="Times New Roman"/>
          <w:sz w:val="28"/>
          <w:szCs w:val="28"/>
          <w:lang w:val="uk-UA"/>
        </w:rPr>
        <w:instrText xml:space="preserve"> \* </w:instrText>
      </w:r>
      <w:r w:rsidR="001201BF" w:rsidRPr="001201BF">
        <w:rPr>
          <w:rFonts w:ascii="Times New Roman" w:hAnsi="Times New Roman" w:cs="Times New Roman"/>
          <w:sz w:val="28"/>
          <w:szCs w:val="28"/>
          <w:lang w:val="en-US"/>
        </w:rPr>
        <w:instrText>MERGEFORMAT</w:instrText>
      </w:r>
      <w:r w:rsidR="001201BF" w:rsidRPr="001201BF">
        <w:rPr>
          <w:rFonts w:ascii="Times New Roman" w:hAnsi="Times New Roman" w:cs="Times New Roman"/>
          <w:sz w:val="28"/>
          <w:szCs w:val="28"/>
          <w:lang w:val="uk-UA"/>
        </w:rPr>
        <w:instrText xml:space="preserve"> </w:instrText>
      </w:r>
      <w:r w:rsidR="002B3639" w:rsidRPr="001201BF">
        <w:rPr>
          <w:rFonts w:ascii="Times New Roman" w:hAnsi="Times New Roman" w:cs="Times New Roman"/>
          <w:sz w:val="28"/>
          <w:szCs w:val="28"/>
          <w:lang w:val="en-US"/>
        </w:rPr>
      </w:r>
      <w:r w:rsidR="002B3639" w:rsidRPr="001201BF">
        <w:rPr>
          <w:rFonts w:ascii="Times New Roman" w:hAnsi="Times New Roman" w:cs="Times New Roman"/>
          <w:sz w:val="28"/>
          <w:szCs w:val="28"/>
          <w:lang w:val="en-US"/>
        </w:rPr>
        <w:fldChar w:fldCharType="separate"/>
      </w:r>
      <w:r w:rsidR="00EC5D0D" w:rsidRPr="00EC5D0D">
        <w:rPr>
          <w:rFonts w:ascii="Times New Roman" w:hAnsi="Times New Roman" w:cs="Times New Roman"/>
          <w:sz w:val="28"/>
          <w:szCs w:val="28"/>
          <w:lang w:val="uk-UA"/>
        </w:rPr>
        <w:t>6</w:t>
      </w:r>
      <w:r w:rsidR="002B3639" w:rsidRPr="001201BF">
        <w:rPr>
          <w:rFonts w:ascii="Times New Roman" w:hAnsi="Times New Roman" w:cs="Times New Roman"/>
          <w:sz w:val="28"/>
          <w:szCs w:val="28"/>
          <w:lang w:val="en-US"/>
        </w:rPr>
        <w:fldChar w:fldCharType="end"/>
      </w:r>
      <w:r w:rsidR="002B3639" w:rsidRPr="001201BF">
        <w:rPr>
          <w:rFonts w:ascii="Times New Roman" w:hAnsi="Times New Roman" w:cs="Times New Roman"/>
          <w:sz w:val="28"/>
          <w:szCs w:val="28"/>
          <w:lang w:val="uk-UA"/>
        </w:rPr>
        <w:t xml:space="preserve">] </w:t>
      </w:r>
      <w:r w:rsidR="00966AC3" w:rsidRPr="001201BF">
        <w:rPr>
          <w:rFonts w:ascii="Times New Roman" w:hAnsi="Times New Roman" w:cs="Times New Roman"/>
          <w:sz w:val="28"/>
          <w:szCs w:val="28"/>
          <w:lang w:val="uk-UA"/>
        </w:rPr>
        <w:t xml:space="preserve">після порівняльного аналізу алгоритмів чисельного розв’язання задач </w:t>
      </w:r>
      <w:r w:rsidR="001201BF" w:rsidRPr="001201BF">
        <w:rPr>
          <w:rFonts w:ascii="Times New Roman" w:hAnsi="Times New Roman" w:cs="Times New Roman"/>
          <w:sz w:val="28"/>
          <w:szCs w:val="28"/>
          <w:lang w:val="uk-UA"/>
        </w:rPr>
        <w:t>нелінійного програмування реалізує</w:t>
      </w:r>
      <w:r w:rsidR="002B3639" w:rsidRPr="001201BF">
        <w:rPr>
          <w:rFonts w:ascii="Times New Roman" w:hAnsi="Times New Roman" w:cs="Times New Roman"/>
          <w:sz w:val="28"/>
          <w:szCs w:val="28"/>
          <w:lang w:val="uk-UA"/>
        </w:rPr>
        <w:t xml:space="preserve"> алгоритм багатокритеріальної оптимізації</w:t>
      </w:r>
      <w:r w:rsidR="001201BF" w:rsidRPr="001201BF">
        <w:rPr>
          <w:rFonts w:ascii="Times New Roman" w:hAnsi="Times New Roman" w:cs="Times New Roman"/>
          <w:sz w:val="28"/>
          <w:szCs w:val="28"/>
          <w:lang w:val="uk-UA"/>
        </w:rPr>
        <w:t xml:space="preserve"> методом Монте-Карло на алгоритмічній мові програмування </w:t>
      </w:r>
      <w:proofErr w:type="spellStart"/>
      <w:r w:rsidR="001201BF" w:rsidRPr="001201BF">
        <w:rPr>
          <w:rFonts w:ascii="Times New Roman" w:hAnsi="Times New Roman" w:cs="Times New Roman"/>
          <w:sz w:val="28"/>
          <w:szCs w:val="28"/>
        </w:rPr>
        <w:t>Java</w:t>
      </w:r>
      <w:proofErr w:type="spellEnd"/>
      <w:r w:rsidR="001201BF" w:rsidRPr="001201BF">
        <w:rPr>
          <w:rFonts w:ascii="Times New Roman" w:hAnsi="Times New Roman" w:cs="Times New Roman"/>
          <w:sz w:val="28"/>
          <w:szCs w:val="28"/>
          <w:lang w:val="uk-UA"/>
        </w:rPr>
        <w:t>; за приклад береться</w:t>
      </w:r>
      <w:r w:rsidR="002B3639" w:rsidRPr="001201BF">
        <w:rPr>
          <w:rFonts w:ascii="Times New Roman" w:hAnsi="Times New Roman" w:cs="Times New Roman"/>
          <w:sz w:val="28"/>
          <w:szCs w:val="28"/>
          <w:lang w:val="uk-UA"/>
        </w:rPr>
        <w:t xml:space="preserve"> </w:t>
      </w:r>
      <w:r w:rsidR="001201BF" w:rsidRPr="001201BF">
        <w:rPr>
          <w:rFonts w:ascii="Times New Roman" w:hAnsi="Times New Roman" w:cs="Times New Roman"/>
          <w:sz w:val="28"/>
          <w:szCs w:val="28"/>
          <w:lang w:val="uk-UA"/>
        </w:rPr>
        <w:t xml:space="preserve">вибір кращого для того чи іншого споживача товару за кількома критеріями. </w:t>
      </w:r>
      <w:r w:rsidR="00213B0E" w:rsidRPr="001201BF">
        <w:rPr>
          <w:rFonts w:ascii="Times New Roman" w:hAnsi="Times New Roman" w:cs="Times New Roman"/>
          <w:sz w:val="28"/>
          <w:szCs w:val="28"/>
          <w:lang w:val="uk-UA"/>
        </w:rPr>
        <w:t>А</w:t>
      </w:r>
      <w:r w:rsidRPr="001201BF">
        <w:rPr>
          <w:rFonts w:ascii="Times New Roman" w:hAnsi="Times New Roman" w:cs="Times New Roman"/>
          <w:sz w:val="28"/>
          <w:szCs w:val="28"/>
          <w:lang w:val="uk-UA"/>
        </w:rPr>
        <w:t xml:space="preserve">втори </w:t>
      </w:r>
      <w:r w:rsidR="00213B0E" w:rsidRPr="001201BF">
        <w:rPr>
          <w:rFonts w:ascii="Times New Roman" w:hAnsi="Times New Roman" w:cs="Times New Roman"/>
          <w:sz w:val="28"/>
          <w:szCs w:val="28"/>
          <w:lang w:val="uk-UA"/>
        </w:rPr>
        <w:t>досліджень</w:t>
      </w:r>
      <w:r w:rsidRPr="001201BF">
        <w:rPr>
          <w:rFonts w:ascii="Times New Roman" w:hAnsi="Times New Roman" w:cs="Times New Roman"/>
          <w:sz w:val="28"/>
          <w:szCs w:val="28"/>
          <w:lang w:val="uk-UA"/>
        </w:rPr>
        <w:t xml:space="preserve"> </w:t>
      </w:r>
      <w:r w:rsidR="002B3639" w:rsidRPr="001201BF">
        <w:rPr>
          <w:rFonts w:ascii="Times New Roman" w:hAnsi="Times New Roman" w:cs="Times New Roman"/>
          <w:sz w:val="28"/>
          <w:szCs w:val="28"/>
          <w:lang w:val="uk-UA"/>
        </w:rPr>
        <w:t>[</w:t>
      </w:r>
      <w:r w:rsidR="002B3639" w:rsidRPr="001201BF">
        <w:rPr>
          <w:rFonts w:ascii="Times New Roman" w:hAnsi="Times New Roman" w:cs="Times New Roman"/>
          <w:sz w:val="28"/>
          <w:szCs w:val="28"/>
          <w:lang w:val="uk-UA"/>
        </w:rPr>
        <w:fldChar w:fldCharType="begin"/>
      </w:r>
      <w:r w:rsidR="002B3639" w:rsidRPr="001201BF">
        <w:rPr>
          <w:rFonts w:ascii="Times New Roman" w:hAnsi="Times New Roman" w:cs="Times New Roman"/>
          <w:sz w:val="28"/>
          <w:szCs w:val="28"/>
          <w:lang w:val="uk-UA"/>
        </w:rPr>
        <w:instrText xml:space="preserve"> REF _Ref184131029 \r \h </w:instrText>
      </w:r>
      <w:r w:rsidR="001201BF" w:rsidRPr="001201BF">
        <w:rPr>
          <w:rFonts w:ascii="Times New Roman" w:hAnsi="Times New Roman" w:cs="Times New Roman"/>
          <w:sz w:val="28"/>
          <w:szCs w:val="28"/>
          <w:lang w:val="uk-UA"/>
        </w:rPr>
        <w:instrText xml:space="preserve"> \* MERGEFORMAT </w:instrText>
      </w:r>
      <w:r w:rsidR="002B3639" w:rsidRPr="001201BF">
        <w:rPr>
          <w:rFonts w:ascii="Times New Roman" w:hAnsi="Times New Roman" w:cs="Times New Roman"/>
          <w:sz w:val="28"/>
          <w:szCs w:val="28"/>
          <w:lang w:val="uk-UA"/>
        </w:rPr>
      </w:r>
      <w:r w:rsidR="002B3639" w:rsidRPr="001201BF">
        <w:rPr>
          <w:rFonts w:ascii="Times New Roman" w:hAnsi="Times New Roman" w:cs="Times New Roman"/>
          <w:sz w:val="28"/>
          <w:szCs w:val="28"/>
          <w:lang w:val="uk-UA"/>
        </w:rPr>
        <w:fldChar w:fldCharType="separate"/>
      </w:r>
      <w:r w:rsidR="00EC5D0D">
        <w:rPr>
          <w:rFonts w:ascii="Times New Roman" w:hAnsi="Times New Roman" w:cs="Times New Roman"/>
          <w:sz w:val="28"/>
          <w:szCs w:val="28"/>
          <w:lang w:val="uk-UA"/>
        </w:rPr>
        <w:t>7</w:t>
      </w:r>
      <w:r w:rsidR="002B3639" w:rsidRPr="001201BF">
        <w:rPr>
          <w:rFonts w:ascii="Times New Roman" w:hAnsi="Times New Roman" w:cs="Times New Roman"/>
          <w:sz w:val="28"/>
          <w:szCs w:val="28"/>
          <w:lang w:val="uk-UA"/>
        </w:rPr>
        <w:fldChar w:fldCharType="end"/>
      </w:r>
      <w:r w:rsidR="002B3639" w:rsidRPr="001201BF">
        <w:rPr>
          <w:rFonts w:ascii="Times New Roman" w:hAnsi="Times New Roman" w:cs="Times New Roman"/>
          <w:sz w:val="28"/>
          <w:szCs w:val="28"/>
          <w:lang w:val="uk-UA"/>
        </w:rPr>
        <w:t xml:space="preserve">, </w:t>
      </w:r>
      <w:r w:rsidR="002B3639" w:rsidRPr="001201BF">
        <w:rPr>
          <w:rFonts w:ascii="Times New Roman" w:hAnsi="Times New Roman" w:cs="Times New Roman"/>
          <w:sz w:val="28"/>
          <w:szCs w:val="28"/>
          <w:lang w:val="en-US"/>
        </w:rPr>
        <w:t>c</w:t>
      </w:r>
      <w:r w:rsidR="002B3639" w:rsidRPr="001201BF">
        <w:rPr>
          <w:rFonts w:ascii="Times New Roman" w:hAnsi="Times New Roman" w:cs="Times New Roman"/>
          <w:sz w:val="28"/>
          <w:szCs w:val="28"/>
          <w:lang w:val="uk-UA"/>
        </w:rPr>
        <w:t xml:space="preserve">.23-27] та </w:t>
      </w:r>
      <w:r w:rsidRPr="001201BF">
        <w:rPr>
          <w:rFonts w:ascii="Times New Roman" w:hAnsi="Times New Roman" w:cs="Times New Roman"/>
          <w:sz w:val="28"/>
          <w:szCs w:val="28"/>
          <w:lang w:val="uk-UA"/>
        </w:rPr>
        <w:t>[</w:t>
      </w:r>
      <w:r w:rsidRPr="001201BF">
        <w:rPr>
          <w:rFonts w:ascii="Times New Roman" w:hAnsi="Times New Roman" w:cs="Times New Roman"/>
          <w:sz w:val="28"/>
          <w:szCs w:val="28"/>
          <w:lang w:val="uk-UA"/>
        </w:rPr>
        <w:fldChar w:fldCharType="begin"/>
      </w:r>
      <w:r w:rsidRPr="001201BF">
        <w:rPr>
          <w:rFonts w:ascii="Times New Roman" w:hAnsi="Times New Roman" w:cs="Times New Roman"/>
          <w:sz w:val="28"/>
          <w:szCs w:val="28"/>
          <w:lang w:val="uk-UA"/>
        </w:rPr>
        <w:instrText xml:space="preserve"> REF _Ref184130908 \r \h </w:instrText>
      </w:r>
      <w:r w:rsidR="001201BF" w:rsidRPr="001201BF">
        <w:rPr>
          <w:rFonts w:ascii="Times New Roman" w:hAnsi="Times New Roman" w:cs="Times New Roman"/>
          <w:sz w:val="28"/>
          <w:szCs w:val="28"/>
          <w:lang w:val="uk-UA"/>
        </w:rPr>
        <w:instrText xml:space="preserve"> \* MERGEFORMAT </w:instrText>
      </w:r>
      <w:r w:rsidRPr="001201BF">
        <w:rPr>
          <w:rFonts w:ascii="Times New Roman" w:hAnsi="Times New Roman" w:cs="Times New Roman"/>
          <w:sz w:val="28"/>
          <w:szCs w:val="28"/>
          <w:lang w:val="uk-UA"/>
        </w:rPr>
      </w:r>
      <w:r w:rsidRPr="001201BF">
        <w:rPr>
          <w:rFonts w:ascii="Times New Roman" w:hAnsi="Times New Roman" w:cs="Times New Roman"/>
          <w:sz w:val="28"/>
          <w:szCs w:val="28"/>
          <w:lang w:val="uk-UA"/>
        </w:rPr>
        <w:fldChar w:fldCharType="separate"/>
      </w:r>
      <w:r w:rsidR="00EC5D0D">
        <w:rPr>
          <w:rFonts w:ascii="Times New Roman" w:hAnsi="Times New Roman" w:cs="Times New Roman"/>
          <w:sz w:val="28"/>
          <w:szCs w:val="28"/>
          <w:lang w:val="uk-UA"/>
        </w:rPr>
        <w:t>8</w:t>
      </w:r>
      <w:r w:rsidRPr="001201BF">
        <w:rPr>
          <w:rFonts w:ascii="Times New Roman" w:hAnsi="Times New Roman" w:cs="Times New Roman"/>
          <w:sz w:val="28"/>
          <w:szCs w:val="28"/>
          <w:lang w:val="uk-UA"/>
        </w:rPr>
        <w:fldChar w:fldCharType="end"/>
      </w:r>
      <w:r w:rsidRPr="001201BF">
        <w:rPr>
          <w:rFonts w:ascii="Times New Roman" w:hAnsi="Times New Roman" w:cs="Times New Roman"/>
          <w:sz w:val="28"/>
          <w:szCs w:val="28"/>
          <w:lang w:val="uk-UA"/>
        </w:rPr>
        <w:t xml:space="preserve">, </w:t>
      </w:r>
      <w:r w:rsidRPr="001201BF">
        <w:rPr>
          <w:rFonts w:ascii="Times New Roman" w:hAnsi="Times New Roman" w:cs="Times New Roman"/>
          <w:sz w:val="28"/>
          <w:szCs w:val="28"/>
          <w:lang w:val="en-US"/>
        </w:rPr>
        <w:t>c</w:t>
      </w:r>
      <w:r w:rsidRPr="001201BF">
        <w:rPr>
          <w:rFonts w:ascii="Times New Roman" w:hAnsi="Times New Roman" w:cs="Times New Roman"/>
          <w:sz w:val="28"/>
          <w:szCs w:val="28"/>
          <w:lang w:val="uk-UA"/>
        </w:rPr>
        <w:t>. 6-17]</w:t>
      </w:r>
      <w:r w:rsidR="002B3639" w:rsidRPr="001201BF">
        <w:rPr>
          <w:rFonts w:ascii="Times New Roman" w:hAnsi="Times New Roman" w:cs="Times New Roman"/>
          <w:sz w:val="28"/>
          <w:szCs w:val="28"/>
          <w:lang w:val="uk-UA"/>
        </w:rPr>
        <w:t xml:space="preserve"> розглядають</w:t>
      </w:r>
      <w:r w:rsidRPr="001201BF">
        <w:rPr>
          <w:rFonts w:ascii="Times New Roman" w:hAnsi="Times New Roman" w:cs="Times New Roman"/>
          <w:sz w:val="28"/>
          <w:szCs w:val="28"/>
          <w:lang w:val="uk-UA"/>
        </w:rPr>
        <w:t xml:space="preserve"> питання постановки та розв’язання багатокритеріальних задач щодо об’єктів економічної та фінансової природи, а разом з формальними аналітичними і чисельними методами використовують емпіричні методи. </w:t>
      </w:r>
      <w:r w:rsidR="00D40713" w:rsidRPr="001201BF">
        <w:rPr>
          <w:rFonts w:ascii="Times New Roman" w:hAnsi="Times New Roman" w:cs="Times New Roman"/>
          <w:sz w:val="28"/>
          <w:szCs w:val="28"/>
          <w:lang w:val="uk-UA"/>
        </w:rPr>
        <w:t>Автори посібника наводять різноманітні методи багатокритеріальних задач прийняття рішень [</w:t>
      </w:r>
      <w:r w:rsidR="00D40713" w:rsidRPr="001201BF">
        <w:rPr>
          <w:rFonts w:ascii="Times New Roman" w:hAnsi="Times New Roman" w:cs="Times New Roman"/>
          <w:sz w:val="28"/>
          <w:szCs w:val="28"/>
          <w:lang w:val="uk-UA"/>
        </w:rPr>
        <w:fldChar w:fldCharType="begin"/>
      </w:r>
      <w:r w:rsidR="00D40713" w:rsidRPr="001201BF">
        <w:rPr>
          <w:rFonts w:ascii="Times New Roman" w:hAnsi="Times New Roman" w:cs="Times New Roman"/>
          <w:sz w:val="28"/>
          <w:szCs w:val="28"/>
          <w:lang w:val="uk-UA"/>
        </w:rPr>
        <w:instrText xml:space="preserve"> REF _Ref184133130 \r \h </w:instrText>
      </w:r>
      <w:r w:rsidR="001201BF" w:rsidRPr="001201BF">
        <w:rPr>
          <w:rFonts w:ascii="Times New Roman" w:hAnsi="Times New Roman" w:cs="Times New Roman"/>
          <w:sz w:val="28"/>
          <w:szCs w:val="28"/>
          <w:lang w:val="uk-UA"/>
        </w:rPr>
        <w:instrText xml:space="preserve"> \* MERGEFORMAT </w:instrText>
      </w:r>
      <w:r w:rsidR="00D40713" w:rsidRPr="001201BF">
        <w:rPr>
          <w:rFonts w:ascii="Times New Roman" w:hAnsi="Times New Roman" w:cs="Times New Roman"/>
          <w:sz w:val="28"/>
          <w:szCs w:val="28"/>
          <w:lang w:val="uk-UA"/>
        </w:rPr>
      </w:r>
      <w:r w:rsidR="00D40713" w:rsidRPr="001201BF">
        <w:rPr>
          <w:rFonts w:ascii="Times New Roman" w:hAnsi="Times New Roman" w:cs="Times New Roman"/>
          <w:sz w:val="28"/>
          <w:szCs w:val="28"/>
          <w:lang w:val="uk-UA"/>
        </w:rPr>
        <w:fldChar w:fldCharType="separate"/>
      </w:r>
      <w:r w:rsidR="00EC5D0D">
        <w:rPr>
          <w:rFonts w:ascii="Times New Roman" w:hAnsi="Times New Roman" w:cs="Times New Roman"/>
          <w:sz w:val="28"/>
          <w:szCs w:val="28"/>
          <w:lang w:val="uk-UA"/>
        </w:rPr>
        <w:t>9</w:t>
      </w:r>
      <w:r w:rsidR="00D40713" w:rsidRPr="001201BF">
        <w:rPr>
          <w:rFonts w:ascii="Times New Roman" w:hAnsi="Times New Roman" w:cs="Times New Roman"/>
          <w:sz w:val="28"/>
          <w:szCs w:val="28"/>
          <w:lang w:val="uk-UA"/>
        </w:rPr>
        <w:fldChar w:fldCharType="end"/>
      </w:r>
      <w:r w:rsidR="00D40713" w:rsidRPr="001201BF">
        <w:rPr>
          <w:rFonts w:ascii="Times New Roman" w:hAnsi="Times New Roman" w:cs="Times New Roman"/>
          <w:sz w:val="28"/>
          <w:szCs w:val="28"/>
          <w:lang w:val="uk-UA"/>
        </w:rPr>
        <w:t xml:space="preserve">, с. 39-68]. </w:t>
      </w:r>
      <w:r w:rsidR="00D40713" w:rsidRPr="001201BF">
        <w:rPr>
          <w:rFonts w:ascii="Times New Roman" w:hAnsi="Times New Roman" w:cs="Times New Roman"/>
          <w:iCs/>
          <w:sz w:val="28"/>
          <w:szCs w:val="28"/>
          <w:lang w:val="uk-UA"/>
        </w:rPr>
        <w:t xml:space="preserve">Багатокритеріальний підхід в аналізі економічних систем </w:t>
      </w:r>
      <w:r w:rsidR="002B3639" w:rsidRPr="001201BF">
        <w:rPr>
          <w:rFonts w:ascii="Times New Roman" w:hAnsi="Times New Roman" w:cs="Times New Roman"/>
          <w:iCs/>
          <w:sz w:val="28"/>
          <w:szCs w:val="28"/>
          <w:lang w:val="uk-UA"/>
        </w:rPr>
        <w:t xml:space="preserve">в різних контекстах </w:t>
      </w:r>
      <w:r w:rsidR="00D40713" w:rsidRPr="001201BF">
        <w:rPr>
          <w:rFonts w:ascii="Times New Roman" w:hAnsi="Times New Roman" w:cs="Times New Roman"/>
          <w:iCs/>
          <w:sz w:val="28"/>
          <w:szCs w:val="28"/>
          <w:lang w:val="uk-UA"/>
        </w:rPr>
        <w:t xml:space="preserve">розглядають </w:t>
      </w:r>
      <w:r w:rsidR="00966AC3" w:rsidRPr="001201BF">
        <w:rPr>
          <w:rFonts w:ascii="Times New Roman" w:hAnsi="Times New Roman" w:cs="Times New Roman"/>
          <w:iCs/>
          <w:sz w:val="28"/>
          <w:szCs w:val="28"/>
          <w:lang w:val="uk-UA"/>
        </w:rPr>
        <w:t xml:space="preserve">також </w:t>
      </w:r>
      <w:r w:rsidR="002B3639" w:rsidRPr="001201BF">
        <w:rPr>
          <w:rFonts w:ascii="Times New Roman" w:hAnsi="Times New Roman" w:cs="Times New Roman"/>
          <w:iCs/>
          <w:sz w:val="28"/>
          <w:szCs w:val="28"/>
          <w:lang w:val="uk-UA"/>
        </w:rPr>
        <w:t>В. Перепелиця [</w:t>
      </w:r>
      <w:r w:rsidR="002B3639" w:rsidRPr="001201BF">
        <w:rPr>
          <w:rFonts w:ascii="Times New Roman" w:hAnsi="Times New Roman" w:cs="Times New Roman"/>
          <w:iCs/>
          <w:sz w:val="28"/>
          <w:szCs w:val="28"/>
        </w:rPr>
        <w:fldChar w:fldCharType="begin"/>
      </w:r>
      <w:r w:rsidR="002B3639" w:rsidRPr="001201BF">
        <w:rPr>
          <w:rFonts w:ascii="Times New Roman" w:hAnsi="Times New Roman" w:cs="Times New Roman"/>
          <w:iCs/>
          <w:sz w:val="28"/>
          <w:szCs w:val="28"/>
          <w:lang w:val="uk-UA"/>
        </w:rPr>
        <w:instrText xml:space="preserve"> </w:instrText>
      </w:r>
      <w:r w:rsidR="002B3639" w:rsidRPr="001201BF">
        <w:rPr>
          <w:rFonts w:ascii="Times New Roman" w:hAnsi="Times New Roman" w:cs="Times New Roman"/>
          <w:iCs/>
          <w:sz w:val="28"/>
          <w:szCs w:val="28"/>
        </w:rPr>
        <w:instrText>REF</w:instrText>
      </w:r>
      <w:r w:rsidR="002B3639" w:rsidRPr="001201BF">
        <w:rPr>
          <w:rFonts w:ascii="Times New Roman" w:hAnsi="Times New Roman" w:cs="Times New Roman"/>
          <w:iCs/>
          <w:sz w:val="28"/>
          <w:szCs w:val="28"/>
          <w:lang w:val="uk-UA"/>
        </w:rPr>
        <w:instrText xml:space="preserve"> _</w:instrText>
      </w:r>
      <w:r w:rsidR="002B3639" w:rsidRPr="001201BF">
        <w:rPr>
          <w:rFonts w:ascii="Times New Roman" w:hAnsi="Times New Roman" w:cs="Times New Roman"/>
          <w:iCs/>
          <w:sz w:val="28"/>
          <w:szCs w:val="28"/>
        </w:rPr>
        <w:instrText>Ref</w:instrText>
      </w:r>
      <w:r w:rsidR="002B3639" w:rsidRPr="001201BF">
        <w:rPr>
          <w:rFonts w:ascii="Times New Roman" w:hAnsi="Times New Roman" w:cs="Times New Roman"/>
          <w:iCs/>
          <w:sz w:val="28"/>
          <w:szCs w:val="28"/>
          <w:lang w:val="uk-UA"/>
        </w:rPr>
        <w:instrText>184138240 \</w:instrText>
      </w:r>
      <w:r w:rsidR="002B3639" w:rsidRPr="001201BF">
        <w:rPr>
          <w:rFonts w:ascii="Times New Roman" w:hAnsi="Times New Roman" w:cs="Times New Roman"/>
          <w:iCs/>
          <w:sz w:val="28"/>
          <w:szCs w:val="28"/>
        </w:rPr>
        <w:instrText>r</w:instrText>
      </w:r>
      <w:r w:rsidR="002B3639" w:rsidRPr="001201BF">
        <w:rPr>
          <w:rFonts w:ascii="Times New Roman" w:hAnsi="Times New Roman" w:cs="Times New Roman"/>
          <w:iCs/>
          <w:sz w:val="28"/>
          <w:szCs w:val="28"/>
          <w:lang w:val="uk-UA"/>
        </w:rPr>
        <w:instrText xml:space="preserve"> \</w:instrText>
      </w:r>
      <w:r w:rsidR="002B3639" w:rsidRPr="001201BF">
        <w:rPr>
          <w:rFonts w:ascii="Times New Roman" w:hAnsi="Times New Roman" w:cs="Times New Roman"/>
          <w:iCs/>
          <w:sz w:val="28"/>
          <w:szCs w:val="28"/>
        </w:rPr>
        <w:instrText>h</w:instrText>
      </w:r>
      <w:r w:rsidR="002B3639" w:rsidRPr="001201BF">
        <w:rPr>
          <w:rFonts w:ascii="Times New Roman" w:hAnsi="Times New Roman" w:cs="Times New Roman"/>
          <w:iCs/>
          <w:sz w:val="28"/>
          <w:szCs w:val="28"/>
          <w:lang w:val="uk-UA"/>
        </w:rPr>
        <w:instrText xml:space="preserve"> </w:instrText>
      </w:r>
      <w:r w:rsidR="001201BF" w:rsidRPr="001201BF">
        <w:rPr>
          <w:rFonts w:ascii="Times New Roman" w:hAnsi="Times New Roman" w:cs="Times New Roman"/>
          <w:iCs/>
          <w:sz w:val="28"/>
          <w:szCs w:val="28"/>
        </w:rPr>
        <w:instrText xml:space="preserve"> \* MERGEFORMAT </w:instrText>
      </w:r>
      <w:r w:rsidR="002B3639" w:rsidRPr="001201BF">
        <w:rPr>
          <w:rFonts w:ascii="Times New Roman" w:hAnsi="Times New Roman" w:cs="Times New Roman"/>
          <w:iCs/>
          <w:sz w:val="28"/>
          <w:szCs w:val="28"/>
        </w:rPr>
      </w:r>
      <w:r w:rsidR="002B3639" w:rsidRPr="001201BF">
        <w:rPr>
          <w:rFonts w:ascii="Times New Roman" w:hAnsi="Times New Roman" w:cs="Times New Roman"/>
          <w:iCs/>
          <w:sz w:val="28"/>
          <w:szCs w:val="28"/>
        </w:rPr>
        <w:fldChar w:fldCharType="separate"/>
      </w:r>
      <w:r w:rsidR="00EC5D0D">
        <w:rPr>
          <w:rFonts w:ascii="Times New Roman" w:hAnsi="Times New Roman" w:cs="Times New Roman"/>
          <w:iCs/>
          <w:sz w:val="28"/>
          <w:szCs w:val="28"/>
        </w:rPr>
        <w:t>10</w:t>
      </w:r>
      <w:r w:rsidR="002B3639" w:rsidRPr="001201BF">
        <w:rPr>
          <w:rFonts w:ascii="Times New Roman" w:hAnsi="Times New Roman" w:cs="Times New Roman"/>
          <w:iCs/>
          <w:sz w:val="28"/>
          <w:szCs w:val="28"/>
        </w:rPr>
        <w:fldChar w:fldCharType="end"/>
      </w:r>
      <w:r w:rsidR="002B3639" w:rsidRPr="001201BF">
        <w:rPr>
          <w:rFonts w:ascii="Times New Roman" w:hAnsi="Times New Roman" w:cs="Times New Roman"/>
          <w:iCs/>
          <w:sz w:val="28"/>
          <w:szCs w:val="28"/>
          <w:lang w:val="uk-UA"/>
        </w:rPr>
        <w:t xml:space="preserve">], </w:t>
      </w:r>
      <w:r w:rsidR="00D40713" w:rsidRPr="001201BF">
        <w:rPr>
          <w:rFonts w:ascii="Times New Roman" w:hAnsi="Times New Roman" w:cs="Times New Roman"/>
          <w:iCs/>
          <w:sz w:val="28"/>
          <w:szCs w:val="28"/>
          <w:lang w:val="uk-UA"/>
        </w:rPr>
        <w:t xml:space="preserve">Н. </w:t>
      </w:r>
      <w:proofErr w:type="spellStart"/>
      <w:r w:rsidR="00D40713" w:rsidRPr="001201BF">
        <w:rPr>
          <w:rFonts w:ascii="Times New Roman" w:hAnsi="Times New Roman" w:cs="Times New Roman"/>
          <w:iCs/>
          <w:sz w:val="28"/>
          <w:szCs w:val="28"/>
          <w:lang w:val="uk-UA"/>
        </w:rPr>
        <w:t>Максишко</w:t>
      </w:r>
      <w:proofErr w:type="spellEnd"/>
      <w:r w:rsidR="002B3639" w:rsidRPr="001201BF">
        <w:rPr>
          <w:rFonts w:ascii="Times New Roman" w:hAnsi="Times New Roman" w:cs="Times New Roman"/>
          <w:iCs/>
          <w:sz w:val="28"/>
          <w:szCs w:val="28"/>
          <w:lang w:val="uk-UA"/>
        </w:rPr>
        <w:t xml:space="preserve"> [</w:t>
      </w:r>
      <w:r w:rsidR="002B3639" w:rsidRPr="001201BF">
        <w:rPr>
          <w:rFonts w:ascii="Times New Roman" w:hAnsi="Times New Roman" w:cs="Times New Roman"/>
          <w:iCs/>
          <w:sz w:val="28"/>
          <w:szCs w:val="28"/>
          <w:lang w:val="en-US"/>
        </w:rPr>
        <w:fldChar w:fldCharType="begin"/>
      </w:r>
      <w:r w:rsidR="002B3639" w:rsidRPr="001201BF">
        <w:rPr>
          <w:rFonts w:ascii="Times New Roman" w:hAnsi="Times New Roman" w:cs="Times New Roman"/>
          <w:iCs/>
          <w:sz w:val="28"/>
          <w:szCs w:val="28"/>
          <w:lang w:val="uk-UA"/>
        </w:rPr>
        <w:instrText xml:space="preserve"> </w:instrText>
      </w:r>
      <w:r w:rsidR="002B3639" w:rsidRPr="001201BF">
        <w:rPr>
          <w:rFonts w:ascii="Times New Roman" w:hAnsi="Times New Roman" w:cs="Times New Roman"/>
          <w:iCs/>
          <w:sz w:val="28"/>
          <w:szCs w:val="28"/>
          <w:lang w:val="en-US"/>
        </w:rPr>
        <w:instrText>REF</w:instrText>
      </w:r>
      <w:r w:rsidR="002B3639" w:rsidRPr="001201BF">
        <w:rPr>
          <w:rFonts w:ascii="Times New Roman" w:hAnsi="Times New Roman" w:cs="Times New Roman"/>
          <w:iCs/>
          <w:sz w:val="28"/>
          <w:szCs w:val="28"/>
          <w:lang w:val="uk-UA"/>
        </w:rPr>
        <w:instrText xml:space="preserve"> _</w:instrText>
      </w:r>
      <w:r w:rsidR="002B3639" w:rsidRPr="001201BF">
        <w:rPr>
          <w:rFonts w:ascii="Times New Roman" w:hAnsi="Times New Roman" w:cs="Times New Roman"/>
          <w:iCs/>
          <w:sz w:val="28"/>
          <w:szCs w:val="28"/>
          <w:lang w:val="en-US"/>
        </w:rPr>
        <w:instrText>Ref</w:instrText>
      </w:r>
      <w:r w:rsidR="002B3639" w:rsidRPr="001201BF">
        <w:rPr>
          <w:rFonts w:ascii="Times New Roman" w:hAnsi="Times New Roman" w:cs="Times New Roman"/>
          <w:iCs/>
          <w:sz w:val="28"/>
          <w:szCs w:val="28"/>
          <w:lang w:val="uk-UA"/>
        </w:rPr>
        <w:instrText>184138335 \</w:instrText>
      </w:r>
      <w:r w:rsidR="002B3639" w:rsidRPr="001201BF">
        <w:rPr>
          <w:rFonts w:ascii="Times New Roman" w:hAnsi="Times New Roman" w:cs="Times New Roman"/>
          <w:iCs/>
          <w:sz w:val="28"/>
          <w:szCs w:val="28"/>
          <w:lang w:val="en-US"/>
        </w:rPr>
        <w:instrText>r</w:instrText>
      </w:r>
      <w:r w:rsidR="002B3639" w:rsidRPr="001201BF">
        <w:rPr>
          <w:rFonts w:ascii="Times New Roman" w:hAnsi="Times New Roman" w:cs="Times New Roman"/>
          <w:iCs/>
          <w:sz w:val="28"/>
          <w:szCs w:val="28"/>
          <w:lang w:val="uk-UA"/>
        </w:rPr>
        <w:instrText xml:space="preserve"> \</w:instrText>
      </w:r>
      <w:r w:rsidR="002B3639" w:rsidRPr="001201BF">
        <w:rPr>
          <w:rFonts w:ascii="Times New Roman" w:hAnsi="Times New Roman" w:cs="Times New Roman"/>
          <w:iCs/>
          <w:sz w:val="28"/>
          <w:szCs w:val="28"/>
          <w:lang w:val="en-US"/>
        </w:rPr>
        <w:instrText>h</w:instrText>
      </w:r>
      <w:r w:rsidR="002B3639" w:rsidRPr="001201BF">
        <w:rPr>
          <w:rFonts w:ascii="Times New Roman" w:hAnsi="Times New Roman" w:cs="Times New Roman"/>
          <w:iCs/>
          <w:sz w:val="28"/>
          <w:szCs w:val="28"/>
          <w:lang w:val="uk-UA"/>
        </w:rPr>
        <w:instrText xml:space="preserve"> </w:instrText>
      </w:r>
      <w:r w:rsidR="001201BF" w:rsidRPr="001201BF">
        <w:rPr>
          <w:rFonts w:ascii="Times New Roman" w:hAnsi="Times New Roman" w:cs="Times New Roman"/>
          <w:iCs/>
          <w:sz w:val="28"/>
          <w:szCs w:val="28"/>
        </w:rPr>
        <w:instrText xml:space="preserve"> \* </w:instrText>
      </w:r>
      <w:r w:rsidR="001201BF" w:rsidRPr="001201BF">
        <w:rPr>
          <w:rFonts w:ascii="Times New Roman" w:hAnsi="Times New Roman" w:cs="Times New Roman"/>
          <w:iCs/>
          <w:sz w:val="28"/>
          <w:szCs w:val="28"/>
          <w:lang w:val="en-US"/>
        </w:rPr>
        <w:instrText>MERGEFORMAT</w:instrText>
      </w:r>
      <w:r w:rsidR="001201BF" w:rsidRPr="001201BF">
        <w:rPr>
          <w:rFonts w:ascii="Times New Roman" w:hAnsi="Times New Roman" w:cs="Times New Roman"/>
          <w:iCs/>
          <w:sz w:val="28"/>
          <w:szCs w:val="28"/>
        </w:rPr>
        <w:instrText xml:space="preserve"> </w:instrText>
      </w:r>
      <w:r w:rsidR="002B3639" w:rsidRPr="001201BF">
        <w:rPr>
          <w:rFonts w:ascii="Times New Roman" w:hAnsi="Times New Roman" w:cs="Times New Roman"/>
          <w:iCs/>
          <w:sz w:val="28"/>
          <w:szCs w:val="28"/>
          <w:lang w:val="en-US"/>
        </w:rPr>
      </w:r>
      <w:r w:rsidR="002B3639" w:rsidRPr="001201BF">
        <w:rPr>
          <w:rFonts w:ascii="Times New Roman" w:hAnsi="Times New Roman" w:cs="Times New Roman"/>
          <w:iCs/>
          <w:sz w:val="28"/>
          <w:szCs w:val="28"/>
          <w:lang w:val="en-US"/>
        </w:rPr>
        <w:fldChar w:fldCharType="separate"/>
      </w:r>
      <w:r w:rsidR="00EC5D0D" w:rsidRPr="00EC5D0D">
        <w:rPr>
          <w:rFonts w:ascii="Times New Roman" w:hAnsi="Times New Roman" w:cs="Times New Roman"/>
          <w:iCs/>
          <w:sz w:val="28"/>
          <w:szCs w:val="28"/>
        </w:rPr>
        <w:t>11</w:t>
      </w:r>
      <w:r w:rsidR="002B3639" w:rsidRPr="001201BF">
        <w:rPr>
          <w:rFonts w:ascii="Times New Roman" w:hAnsi="Times New Roman" w:cs="Times New Roman"/>
          <w:iCs/>
          <w:sz w:val="28"/>
          <w:szCs w:val="28"/>
          <w:lang w:val="en-US"/>
        </w:rPr>
        <w:fldChar w:fldCharType="end"/>
      </w:r>
      <w:r w:rsidR="002B3639" w:rsidRPr="001201BF">
        <w:rPr>
          <w:rFonts w:ascii="Times New Roman" w:hAnsi="Times New Roman" w:cs="Times New Roman"/>
          <w:iCs/>
          <w:sz w:val="28"/>
          <w:szCs w:val="28"/>
          <w:lang w:val="uk-UA"/>
        </w:rPr>
        <w:t>]</w:t>
      </w:r>
      <w:r w:rsidR="00D40713" w:rsidRPr="001201BF">
        <w:rPr>
          <w:rFonts w:ascii="Times New Roman" w:hAnsi="Times New Roman" w:cs="Times New Roman"/>
          <w:iCs/>
          <w:sz w:val="28"/>
          <w:szCs w:val="28"/>
          <w:lang w:val="uk-UA"/>
        </w:rPr>
        <w:t xml:space="preserve">, </w:t>
      </w:r>
      <w:r w:rsidR="00221ED0" w:rsidRPr="001201BF">
        <w:rPr>
          <w:rFonts w:ascii="Times New Roman" w:hAnsi="Times New Roman" w:cs="Times New Roman"/>
          <w:iCs/>
          <w:sz w:val="28"/>
          <w:szCs w:val="28"/>
          <w:lang w:val="uk-UA"/>
        </w:rPr>
        <w:t xml:space="preserve">В. </w:t>
      </w:r>
      <w:proofErr w:type="spellStart"/>
      <w:r w:rsidR="00221ED0" w:rsidRPr="001201BF">
        <w:rPr>
          <w:rFonts w:ascii="Times New Roman" w:hAnsi="Times New Roman" w:cs="Times New Roman"/>
          <w:iCs/>
          <w:sz w:val="28"/>
          <w:szCs w:val="28"/>
          <w:lang w:val="uk-UA"/>
        </w:rPr>
        <w:t>Подиновський</w:t>
      </w:r>
      <w:proofErr w:type="spellEnd"/>
      <w:r w:rsidR="00966AC3" w:rsidRPr="001201BF">
        <w:rPr>
          <w:rFonts w:ascii="Times New Roman" w:hAnsi="Times New Roman" w:cs="Times New Roman"/>
          <w:iCs/>
          <w:sz w:val="28"/>
          <w:szCs w:val="28"/>
        </w:rPr>
        <w:t xml:space="preserve"> [</w:t>
      </w:r>
      <w:r w:rsidR="00966AC3" w:rsidRPr="001201BF">
        <w:rPr>
          <w:rFonts w:ascii="Times New Roman" w:hAnsi="Times New Roman" w:cs="Times New Roman"/>
          <w:iCs/>
          <w:sz w:val="28"/>
          <w:szCs w:val="28"/>
          <w:lang w:val="en-US"/>
        </w:rPr>
        <w:fldChar w:fldCharType="begin"/>
      </w:r>
      <w:r w:rsidR="00966AC3" w:rsidRPr="001201BF">
        <w:rPr>
          <w:rFonts w:ascii="Times New Roman" w:hAnsi="Times New Roman" w:cs="Times New Roman"/>
          <w:iCs/>
          <w:sz w:val="28"/>
          <w:szCs w:val="28"/>
        </w:rPr>
        <w:instrText xml:space="preserve"> </w:instrText>
      </w:r>
      <w:r w:rsidR="00966AC3" w:rsidRPr="001201BF">
        <w:rPr>
          <w:rFonts w:ascii="Times New Roman" w:hAnsi="Times New Roman" w:cs="Times New Roman"/>
          <w:iCs/>
          <w:sz w:val="28"/>
          <w:szCs w:val="28"/>
          <w:lang w:val="en-US"/>
        </w:rPr>
        <w:instrText>REF</w:instrText>
      </w:r>
      <w:r w:rsidR="00966AC3" w:rsidRPr="001201BF">
        <w:rPr>
          <w:rFonts w:ascii="Times New Roman" w:hAnsi="Times New Roman" w:cs="Times New Roman"/>
          <w:iCs/>
          <w:sz w:val="28"/>
          <w:szCs w:val="28"/>
        </w:rPr>
        <w:instrText xml:space="preserve"> _</w:instrText>
      </w:r>
      <w:r w:rsidR="00966AC3" w:rsidRPr="001201BF">
        <w:rPr>
          <w:rFonts w:ascii="Times New Roman" w:hAnsi="Times New Roman" w:cs="Times New Roman"/>
          <w:iCs/>
          <w:sz w:val="28"/>
          <w:szCs w:val="28"/>
          <w:lang w:val="en-US"/>
        </w:rPr>
        <w:instrText>Ref</w:instrText>
      </w:r>
      <w:r w:rsidR="00966AC3" w:rsidRPr="001201BF">
        <w:rPr>
          <w:rFonts w:ascii="Times New Roman" w:hAnsi="Times New Roman" w:cs="Times New Roman"/>
          <w:iCs/>
          <w:sz w:val="28"/>
          <w:szCs w:val="28"/>
        </w:rPr>
        <w:instrText>184138778 \</w:instrText>
      </w:r>
      <w:r w:rsidR="00966AC3" w:rsidRPr="001201BF">
        <w:rPr>
          <w:rFonts w:ascii="Times New Roman" w:hAnsi="Times New Roman" w:cs="Times New Roman"/>
          <w:iCs/>
          <w:sz w:val="28"/>
          <w:szCs w:val="28"/>
          <w:lang w:val="en-US"/>
        </w:rPr>
        <w:instrText>r</w:instrText>
      </w:r>
      <w:r w:rsidR="00966AC3" w:rsidRPr="001201BF">
        <w:rPr>
          <w:rFonts w:ascii="Times New Roman" w:hAnsi="Times New Roman" w:cs="Times New Roman"/>
          <w:iCs/>
          <w:sz w:val="28"/>
          <w:szCs w:val="28"/>
        </w:rPr>
        <w:instrText xml:space="preserve"> \</w:instrText>
      </w:r>
      <w:r w:rsidR="00966AC3" w:rsidRPr="001201BF">
        <w:rPr>
          <w:rFonts w:ascii="Times New Roman" w:hAnsi="Times New Roman" w:cs="Times New Roman"/>
          <w:iCs/>
          <w:sz w:val="28"/>
          <w:szCs w:val="28"/>
          <w:lang w:val="en-US"/>
        </w:rPr>
        <w:instrText>h</w:instrText>
      </w:r>
      <w:r w:rsidR="00966AC3" w:rsidRPr="001201BF">
        <w:rPr>
          <w:rFonts w:ascii="Times New Roman" w:hAnsi="Times New Roman" w:cs="Times New Roman"/>
          <w:iCs/>
          <w:sz w:val="28"/>
          <w:szCs w:val="28"/>
        </w:rPr>
        <w:instrText xml:space="preserve"> </w:instrText>
      </w:r>
      <w:r w:rsidR="001201BF" w:rsidRPr="001201BF">
        <w:rPr>
          <w:rFonts w:ascii="Times New Roman" w:hAnsi="Times New Roman" w:cs="Times New Roman"/>
          <w:iCs/>
          <w:sz w:val="28"/>
          <w:szCs w:val="28"/>
        </w:rPr>
        <w:instrText xml:space="preserve"> \* </w:instrText>
      </w:r>
      <w:r w:rsidR="001201BF" w:rsidRPr="001201BF">
        <w:rPr>
          <w:rFonts w:ascii="Times New Roman" w:hAnsi="Times New Roman" w:cs="Times New Roman"/>
          <w:iCs/>
          <w:sz w:val="28"/>
          <w:szCs w:val="28"/>
          <w:lang w:val="en-US"/>
        </w:rPr>
        <w:instrText>MERGEFORMAT</w:instrText>
      </w:r>
      <w:r w:rsidR="001201BF" w:rsidRPr="001201BF">
        <w:rPr>
          <w:rFonts w:ascii="Times New Roman" w:hAnsi="Times New Roman" w:cs="Times New Roman"/>
          <w:iCs/>
          <w:sz w:val="28"/>
          <w:szCs w:val="28"/>
        </w:rPr>
        <w:instrText xml:space="preserve"> </w:instrText>
      </w:r>
      <w:r w:rsidR="00966AC3" w:rsidRPr="001201BF">
        <w:rPr>
          <w:rFonts w:ascii="Times New Roman" w:hAnsi="Times New Roman" w:cs="Times New Roman"/>
          <w:iCs/>
          <w:sz w:val="28"/>
          <w:szCs w:val="28"/>
          <w:lang w:val="en-US"/>
        </w:rPr>
      </w:r>
      <w:r w:rsidR="00966AC3" w:rsidRPr="001201BF">
        <w:rPr>
          <w:rFonts w:ascii="Times New Roman" w:hAnsi="Times New Roman" w:cs="Times New Roman"/>
          <w:iCs/>
          <w:sz w:val="28"/>
          <w:szCs w:val="28"/>
          <w:lang w:val="en-US"/>
        </w:rPr>
        <w:fldChar w:fldCharType="separate"/>
      </w:r>
      <w:r w:rsidR="00EC5D0D" w:rsidRPr="00EC5D0D">
        <w:rPr>
          <w:rFonts w:ascii="Times New Roman" w:hAnsi="Times New Roman" w:cs="Times New Roman"/>
          <w:iCs/>
          <w:sz w:val="28"/>
          <w:szCs w:val="28"/>
        </w:rPr>
        <w:t>12</w:t>
      </w:r>
      <w:r w:rsidR="00966AC3" w:rsidRPr="001201BF">
        <w:rPr>
          <w:rFonts w:ascii="Times New Roman" w:hAnsi="Times New Roman" w:cs="Times New Roman"/>
          <w:iCs/>
          <w:sz w:val="28"/>
          <w:szCs w:val="28"/>
          <w:lang w:val="en-US"/>
        </w:rPr>
        <w:fldChar w:fldCharType="end"/>
      </w:r>
      <w:r w:rsidR="00966AC3" w:rsidRPr="001201BF">
        <w:rPr>
          <w:rFonts w:ascii="Times New Roman" w:hAnsi="Times New Roman" w:cs="Times New Roman"/>
          <w:iCs/>
          <w:sz w:val="28"/>
          <w:szCs w:val="28"/>
        </w:rPr>
        <w:t>]</w:t>
      </w:r>
      <w:r w:rsidR="002B3639" w:rsidRPr="001201BF">
        <w:rPr>
          <w:rFonts w:ascii="Times New Roman" w:hAnsi="Times New Roman" w:cs="Times New Roman"/>
          <w:iCs/>
          <w:sz w:val="28"/>
          <w:szCs w:val="28"/>
          <w:lang w:val="uk-UA"/>
        </w:rPr>
        <w:t xml:space="preserve">, О. </w:t>
      </w:r>
      <w:proofErr w:type="spellStart"/>
      <w:r w:rsidR="002B3639" w:rsidRPr="001201BF">
        <w:rPr>
          <w:rFonts w:ascii="Times New Roman" w:hAnsi="Times New Roman" w:cs="Times New Roman"/>
          <w:sz w:val="28"/>
          <w:szCs w:val="28"/>
          <w:lang w:val="uk-UA"/>
        </w:rPr>
        <w:t>Гіріна</w:t>
      </w:r>
      <w:proofErr w:type="spellEnd"/>
      <w:r w:rsidR="002B3639" w:rsidRPr="001201BF">
        <w:rPr>
          <w:rFonts w:ascii="Times New Roman" w:hAnsi="Times New Roman" w:cs="Times New Roman"/>
          <w:sz w:val="28"/>
          <w:szCs w:val="28"/>
          <w:lang w:val="uk-UA"/>
        </w:rPr>
        <w:t>, В. Івченко</w:t>
      </w:r>
      <w:r w:rsidR="00221ED0" w:rsidRPr="001201BF">
        <w:rPr>
          <w:rFonts w:ascii="Times New Roman" w:hAnsi="Times New Roman" w:cs="Times New Roman"/>
          <w:iCs/>
          <w:sz w:val="28"/>
          <w:szCs w:val="28"/>
          <w:lang w:val="uk-UA"/>
        </w:rPr>
        <w:t xml:space="preserve"> </w:t>
      </w:r>
      <w:r w:rsidR="00966AC3" w:rsidRPr="001201BF">
        <w:rPr>
          <w:rFonts w:ascii="Times New Roman" w:hAnsi="Times New Roman" w:cs="Times New Roman"/>
          <w:iCs/>
          <w:sz w:val="28"/>
          <w:szCs w:val="28"/>
        </w:rPr>
        <w:t>[</w:t>
      </w:r>
      <w:r w:rsidR="00966AC3" w:rsidRPr="001201BF">
        <w:rPr>
          <w:rFonts w:ascii="Times New Roman" w:hAnsi="Times New Roman" w:cs="Times New Roman"/>
          <w:iCs/>
          <w:sz w:val="28"/>
          <w:szCs w:val="28"/>
          <w:lang w:val="en-US"/>
        </w:rPr>
        <w:fldChar w:fldCharType="begin"/>
      </w:r>
      <w:r w:rsidR="00966AC3" w:rsidRPr="001201BF">
        <w:rPr>
          <w:rFonts w:ascii="Times New Roman" w:hAnsi="Times New Roman" w:cs="Times New Roman"/>
          <w:iCs/>
          <w:sz w:val="28"/>
          <w:szCs w:val="28"/>
        </w:rPr>
        <w:instrText xml:space="preserve"> </w:instrText>
      </w:r>
      <w:r w:rsidR="00966AC3" w:rsidRPr="001201BF">
        <w:rPr>
          <w:rFonts w:ascii="Times New Roman" w:hAnsi="Times New Roman" w:cs="Times New Roman"/>
          <w:iCs/>
          <w:sz w:val="28"/>
          <w:szCs w:val="28"/>
          <w:lang w:val="en-US"/>
        </w:rPr>
        <w:instrText>REF</w:instrText>
      </w:r>
      <w:r w:rsidR="00966AC3" w:rsidRPr="001201BF">
        <w:rPr>
          <w:rFonts w:ascii="Times New Roman" w:hAnsi="Times New Roman" w:cs="Times New Roman"/>
          <w:iCs/>
          <w:sz w:val="28"/>
          <w:szCs w:val="28"/>
        </w:rPr>
        <w:instrText xml:space="preserve"> _</w:instrText>
      </w:r>
      <w:r w:rsidR="00966AC3" w:rsidRPr="001201BF">
        <w:rPr>
          <w:rFonts w:ascii="Times New Roman" w:hAnsi="Times New Roman" w:cs="Times New Roman"/>
          <w:iCs/>
          <w:sz w:val="28"/>
          <w:szCs w:val="28"/>
          <w:lang w:val="en-US"/>
        </w:rPr>
        <w:instrText>Ref</w:instrText>
      </w:r>
      <w:r w:rsidR="00966AC3" w:rsidRPr="001201BF">
        <w:rPr>
          <w:rFonts w:ascii="Times New Roman" w:hAnsi="Times New Roman" w:cs="Times New Roman"/>
          <w:iCs/>
          <w:sz w:val="28"/>
          <w:szCs w:val="28"/>
        </w:rPr>
        <w:instrText>184139157 \</w:instrText>
      </w:r>
      <w:r w:rsidR="00966AC3" w:rsidRPr="001201BF">
        <w:rPr>
          <w:rFonts w:ascii="Times New Roman" w:hAnsi="Times New Roman" w:cs="Times New Roman"/>
          <w:iCs/>
          <w:sz w:val="28"/>
          <w:szCs w:val="28"/>
          <w:lang w:val="en-US"/>
        </w:rPr>
        <w:instrText>r</w:instrText>
      </w:r>
      <w:r w:rsidR="00966AC3" w:rsidRPr="001201BF">
        <w:rPr>
          <w:rFonts w:ascii="Times New Roman" w:hAnsi="Times New Roman" w:cs="Times New Roman"/>
          <w:iCs/>
          <w:sz w:val="28"/>
          <w:szCs w:val="28"/>
        </w:rPr>
        <w:instrText xml:space="preserve"> \</w:instrText>
      </w:r>
      <w:r w:rsidR="00966AC3" w:rsidRPr="001201BF">
        <w:rPr>
          <w:rFonts w:ascii="Times New Roman" w:hAnsi="Times New Roman" w:cs="Times New Roman"/>
          <w:iCs/>
          <w:sz w:val="28"/>
          <w:szCs w:val="28"/>
          <w:lang w:val="en-US"/>
        </w:rPr>
        <w:instrText>h</w:instrText>
      </w:r>
      <w:r w:rsidR="00966AC3" w:rsidRPr="001201BF">
        <w:rPr>
          <w:rFonts w:ascii="Times New Roman" w:hAnsi="Times New Roman" w:cs="Times New Roman"/>
          <w:iCs/>
          <w:sz w:val="28"/>
          <w:szCs w:val="28"/>
        </w:rPr>
        <w:instrText xml:space="preserve"> </w:instrText>
      </w:r>
      <w:r w:rsidR="001201BF" w:rsidRPr="001201BF">
        <w:rPr>
          <w:rFonts w:ascii="Times New Roman" w:hAnsi="Times New Roman" w:cs="Times New Roman"/>
          <w:iCs/>
          <w:sz w:val="28"/>
          <w:szCs w:val="28"/>
        </w:rPr>
        <w:instrText xml:space="preserve"> \* </w:instrText>
      </w:r>
      <w:r w:rsidR="001201BF" w:rsidRPr="001201BF">
        <w:rPr>
          <w:rFonts w:ascii="Times New Roman" w:hAnsi="Times New Roman" w:cs="Times New Roman"/>
          <w:iCs/>
          <w:sz w:val="28"/>
          <w:szCs w:val="28"/>
          <w:lang w:val="en-US"/>
        </w:rPr>
        <w:instrText>MERGEFORMAT</w:instrText>
      </w:r>
      <w:r w:rsidR="001201BF" w:rsidRPr="001201BF">
        <w:rPr>
          <w:rFonts w:ascii="Times New Roman" w:hAnsi="Times New Roman" w:cs="Times New Roman"/>
          <w:iCs/>
          <w:sz w:val="28"/>
          <w:szCs w:val="28"/>
        </w:rPr>
        <w:instrText xml:space="preserve"> </w:instrText>
      </w:r>
      <w:r w:rsidR="00966AC3" w:rsidRPr="001201BF">
        <w:rPr>
          <w:rFonts w:ascii="Times New Roman" w:hAnsi="Times New Roman" w:cs="Times New Roman"/>
          <w:iCs/>
          <w:sz w:val="28"/>
          <w:szCs w:val="28"/>
          <w:lang w:val="en-US"/>
        </w:rPr>
      </w:r>
      <w:r w:rsidR="00966AC3" w:rsidRPr="001201BF">
        <w:rPr>
          <w:rFonts w:ascii="Times New Roman" w:hAnsi="Times New Roman" w:cs="Times New Roman"/>
          <w:iCs/>
          <w:sz w:val="28"/>
          <w:szCs w:val="28"/>
          <w:lang w:val="en-US"/>
        </w:rPr>
        <w:fldChar w:fldCharType="separate"/>
      </w:r>
      <w:r w:rsidR="00EC5D0D" w:rsidRPr="00EC5D0D">
        <w:rPr>
          <w:rFonts w:ascii="Times New Roman" w:hAnsi="Times New Roman" w:cs="Times New Roman"/>
          <w:iCs/>
          <w:sz w:val="28"/>
          <w:szCs w:val="28"/>
        </w:rPr>
        <w:t>13</w:t>
      </w:r>
      <w:r w:rsidR="00966AC3" w:rsidRPr="001201BF">
        <w:rPr>
          <w:rFonts w:ascii="Times New Roman" w:hAnsi="Times New Roman" w:cs="Times New Roman"/>
          <w:iCs/>
          <w:sz w:val="28"/>
          <w:szCs w:val="28"/>
          <w:lang w:val="en-US"/>
        </w:rPr>
        <w:fldChar w:fldCharType="end"/>
      </w:r>
      <w:r w:rsidR="00966AC3" w:rsidRPr="001201BF">
        <w:rPr>
          <w:rFonts w:ascii="Times New Roman" w:hAnsi="Times New Roman" w:cs="Times New Roman"/>
          <w:iCs/>
          <w:sz w:val="28"/>
          <w:szCs w:val="28"/>
        </w:rPr>
        <w:t xml:space="preserve">] </w:t>
      </w:r>
      <w:r w:rsidR="00221ED0" w:rsidRPr="001201BF">
        <w:rPr>
          <w:rFonts w:ascii="Times New Roman" w:hAnsi="Times New Roman" w:cs="Times New Roman"/>
          <w:iCs/>
          <w:sz w:val="28"/>
          <w:szCs w:val="28"/>
          <w:lang w:val="uk-UA"/>
        </w:rPr>
        <w:t>та інші.</w:t>
      </w:r>
      <w:r w:rsidR="002B3639" w:rsidRPr="001201BF">
        <w:rPr>
          <w:rFonts w:ascii="Times New Roman" w:hAnsi="Times New Roman" w:cs="Times New Roman"/>
          <w:iCs/>
          <w:sz w:val="28"/>
          <w:szCs w:val="28"/>
          <w:lang w:val="uk-UA"/>
        </w:rPr>
        <w:t xml:space="preserve"> </w:t>
      </w:r>
      <w:r w:rsidR="002B3639" w:rsidRPr="001201BF">
        <w:rPr>
          <w:rFonts w:ascii="Times New Roman" w:hAnsi="Times New Roman" w:cs="Times New Roman"/>
          <w:sz w:val="28"/>
          <w:szCs w:val="28"/>
          <w:lang w:val="uk-UA"/>
        </w:rPr>
        <w:t xml:space="preserve">А у </w:t>
      </w:r>
      <w:r w:rsidR="006101F6">
        <w:rPr>
          <w:rFonts w:ascii="Times New Roman" w:hAnsi="Times New Roman" w:cs="Times New Roman"/>
          <w:sz w:val="28"/>
          <w:szCs w:val="28"/>
          <w:lang w:val="uk-UA"/>
        </w:rPr>
        <w:t>роботі</w:t>
      </w:r>
      <w:r w:rsidR="00966AC3" w:rsidRPr="001201BF">
        <w:rPr>
          <w:rFonts w:ascii="Times New Roman" w:hAnsi="Times New Roman" w:cs="Times New Roman"/>
          <w:sz w:val="28"/>
          <w:szCs w:val="28"/>
          <w:lang w:val="uk-UA"/>
        </w:rPr>
        <w:t xml:space="preserve"> </w:t>
      </w:r>
      <w:r w:rsidR="002B3639" w:rsidRPr="001201BF">
        <w:rPr>
          <w:rFonts w:ascii="Times New Roman" w:hAnsi="Times New Roman" w:cs="Times New Roman"/>
          <w:sz w:val="28"/>
          <w:szCs w:val="28"/>
          <w:lang w:val="uk-UA"/>
        </w:rPr>
        <w:t>[</w:t>
      </w:r>
      <w:r w:rsidR="00966AC3" w:rsidRPr="001201BF">
        <w:rPr>
          <w:rFonts w:ascii="Times New Roman" w:hAnsi="Times New Roman" w:cs="Times New Roman"/>
          <w:sz w:val="28"/>
          <w:szCs w:val="28"/>
          <w:lang w:val="uk-UA"/>
        </w:rPr>
        <w:fldChar w:fldCharType="begin"/>
      </w:r>
      <w:r w:rsidR="00966AC3" w:rsidRPr="001201BF">
        <w:rPr>
          <w:rFonts w:ascii="Times New Roman" w:hAnsi="Times New Roman" w:cs="Times New Roman"/>
          <w:sz w:val="28"/>
          <w:szCs w:val="28"/>
          <w:lang w:val="uk-UA"/>
        </w:rPr>
        <w:instrText xml:space="preserve"> REF _Ref184139167 \r \h </w:instrText>
      </w:r>
      <w:r w:rsidR="001201BF" w:rsidRPr="001201BF">
        <w:rPr>
          <w:rFonts w:ascii="Times New Roman" w:hAnsi="Times New Roman" w:cs="Times New Roman"/>
          <w:sz w:val="28"/>
          <w:szCs w:val="28"/>
          <w:lang w:val="uk-UA"/>
        </w:rPr>
        <w:instrText xml:space="preserve"> \* MERGEFORMAT </w:instrText>
      </w:r>
      <w:r w:rsidR="00966AC3" w:rsidRPr="001201BF">
        <w:rPr>
          <w:rFonts w:ascii="Times New Roman" w:hAnsi="Times New Roman" w:cs="Times New Roman"/>
          <w:sz w:val="28"/>
          <w:szCs w:val="28"/>
          <w:lang w:val="uk-UA"/>
        </w:rPr>
      </w:r>
      <w:r w:rsidR="00966AC3" w:rsidRPr="001201BF">
        <w:rPr>
          <w:rFonts w:ascii="Times New Roman" w:hAnsi="Times New Roman" w:cs="Times New Roman"/>
          <w:sz w:val="28"/>
          <w:szCs w:val="28"/>
          <w:lang w:val="uk-UA"/>
        </w:rPr>
        <w:fldChar w:fldCharType="separate"/>
      </w:r>
      <w:r w:rsidR="00EC5D0D">
        <w:rPr>
          <w:rFonts w:ascii="Times New Roman" w:hAnsi="Times New Roman" w:cs="Times New Roman"/>
          <w:sz w:val="28"/>
          <w:szCs w:val="28"/>
          <w:lang w:val="uk-UA"/>
        </w:rPr>
        <w:t>14</w:t>
      </w:r>
      <w:r w:rsidR="00966AC3" w:rsidRPr="001201BF">
        <w:rPr>
          <w:rFonts w:ascii="Times New Roman" w:hAnsi="Times New Roman" w:cs="Times New Roman"/>
          <w:sz w:val="28"/>
          <w:szCs w:val="28"/>
          <w:lang w:val="uk-UA"/>
        </w:rPr>
        <w:fldChar w:fldCharType="end"/>
      </w:r>
      <w:r w:rsidR="002B3639" w:rsidRPr="001201BF">
        <w:rPr>
          <w:rFonts w:ascii="Times New Roman" w:hAnsi="Times New Roman" w:cs="Times New Roman"/>
          <w:sz w:val="28"/>
          <w:szCs w:val="28"/>
          <w:lang w:val="uk-UA"/>
        </w:rPr>
        <w:t xml:space="preserve">], окрім загального огляду проблем векторної оптимізації </w:t>
      </w:r>
      <w:r w:rsidR="00966AC3" w:rsidRPr="001201BF">
        <w:rPr>
          <w:rFonts w:ascii="Times New Roman" w:hAnsi="Times New Roman" w:cs="Times New Roman"/>
          <w:sz w:val="28"/>
          <w:szCs w:val="28"/>
          <w:lang w:val="uk-UA"/>
        </w:rPr>
        <w:t>розроблено</w:t>
      </w:r>
      <w:r w:rsidR="002B3639" w:rsidRPr="001201BF">
        <w:rPr>
          <w:rFonts w:ascii="Times New Roman" w:hAnsi="Times New Roman" w:cs="Times New Roman"/>
          <w:sz w:val="28"/>
          <w:szCs w:val="28"/>
          <w:lang w:val="uk-UA"/>
        </w:rPr>
        <w:t xml:space="preserve"> </w:t>
      </w:r>
      <w:r w:rsidR="002B3639" w:rsidRPr="001201BF">
        <w:rPr>
          <w:rFonts w:ascii="Times New Roman" w:hAnsi="Times New Roman" w:cs="Times New Roman"/>
          <w:iCs/>
          <w:sz w:val="28"/>
          <w:szCs w:val="28"/>
          <w:lang w:val="uk-UA"/>
        </w:rPr>
        <w:t>практичну реалізацію багатокритеріального вибору альтернатив для оцінки ефективності роботи підприємств з використанням експертних оцінок.</w:t>
      </w:r>
    </w:p>
    <w:p w14:paraId="74A1DC30" w14:textId="77777777" w:rsidR="00D108B4" w:rsidRPr="009A722E" w:rsidRDefault="008622F2" w:rsidP="009314A3">
      <w:pPr>
        <w:spacing w:after="0" w:line="360" w:lineRule="auto"/>
        <w:ind w:firstLine="709"/>
        <w:jc w:val="both"/>
        <w:rPr>
          <w:rFonts w:ascii="Times New Roman" w:hAnsi="Times New Roman" w:cs="Times New Roman"/>
          <w:sz w:val="28"/>
          <w:szCs w:val="28"/>
          <w:lang w:val="uk-UA"/>
        </w:rPr>
      </w:pPr>
      <w:r w:rsidRPr="009A722E">
        <w:rPr>
          <w:rFonts w:ascii="Times New Roman" w:hAnsi="Times New Roman" w:cs="Times New Roman"/>
          <w:sz w:val="28"/>
          <w:szCs w:val="28"/>
          <w:lang w:val="uk-UA"/>
        </w:rPr>
        <w:t xml:space="preserve">У </w:t>
      </w:r>
      <w:r w:rsidRPr="00B61778">
        <w:rPr>
          <w:rFonts w:ascii="Times New Roman" w:hAnsi="Times New Roman" w:cs="Times New Roman"/>
          <w:sz w:val="28"/>
          <w:szCs w:val="28"/>
          <w:highlight w:val="yellow"/>
          <w:lang w:val="uk-UA"/>
        </w:rPr>
        <w:t>приведених розвідках</w:t>
      </w:r>
      <w:r w:rsidRPr="009A722E">
        <w:rPr>
          <w:rFonts w:ascii="Times New Roman" w:hAnsi="Times New Roman" w:cs="Times New Roman"/>
          <w:sz w:val="28"/>
          <w:szCs w:val="28"/>
          <w:lang w:val="uk-UA"/>
        </w:rPr>
        <w:t xml:space="preserve"> розглядаються загальні проблеми векторної оптимізації та вибору альтернатив з врахуванням кількох показників, часто використовують дуже формалізований математичний апарат без практичного застосування. Недостатньо розглянуто соціально-економіч</w:t>
      </w:r>
      <w:r w:rsidR="00A070C9">
        <w:rPr>
          <w:rFonts w:ascii="Times New Roman" w:hAnsi="Times New Roman" w:cs="Times New Roman"/>
          <w:sz w:val="28"/>
          <w:szCs w:val="28"/>
          <w:lang w:val="uk-UA"/>
        </w:rPr>
        <w:t>ні та інформаційно-технічні</w:t>
      </w:r>
      <w:r w:rsidRPr="009A722E">
        <w:rPr>
          <w:rFonts w:ascii="Times New Roman" w:hAnsi="Times New Roman" w:cs="Times New Roman"/>
          <w:sz w:val="28"/>
          <w:szCs w:val="28"/>
          <w:lang w:val="uk-UA"/>
        </w:rPr>
        <w:t xml:space="preserve"> задач</w:t>
      </w:r>
      <w:r w:rsidR="00A070C9">
        <w:rPr>
          <w:rFonts w:ascii="Times New Roman" w:hAnsi="Times New Roman" w:cs="Times New Roman"/>
          <w:sz w:val="28"/>
          <w:szCs w:val="28"/>
          <w:lang w:val="uk-UA"/>
        </w:rPr>
        <w:t>і</w:t>
      </w:r>
      <w:r w:rsidRPr="009A722E">
        <w:rPr>
          <w:rFonts w:ascii="Times New Roman" w:hAnsi="Times New Roman" w:cs="Times New Roman"/>
          <w:sz w:val="28"/>
          <w:szCs w:val="28"/>
          <w:lang w:val="uk-UA"/>
        </w:rPr>
        <w:t xml:space="preserve"> з врахуванням </w:t>
      </w:r>
      <w:proofErr w:type="spellStart"/>
      <w:r w:rsidRPr="009A722E">
        <w:rPr>
          <w:rFonts w:ascii="Times New Roman" w:hAnsi="Times New Roman" w:cs="Times New Roman"/>
          <w:sz w:val="28"/>
          <w:szCs w:val="28"/>
          <w:lang w:val="uk-UA"/>
        </w:rPr>
        <w:t>багатокритеріальності</w:t>
      </w:r>
      <w:proofErr w:type="spellEnd"/>
      <w:r w:rsidRPr="009A722E">
        <w:rPr>
          <w:rFonts w:ascii="Times New Roman" w:hAnsi="Times New Roman" w:cs="Times New Roman"/>
          <w:sz w:val="28"/>
          <w:szCs w:val="28"/>
          <w:lang w:val="uk-UA"/>
        </w:rPr>
        <w:t xml:space="preserve"> і специфіки їх розв’язання. Крім того, в цих задачах для якісних критеріїв треба використовувати експертні оцінки, що практично не робилось. Тому розробка методики розв’язання </w:t>
      </w:r>
      <w:r w:rsidRPr="009A722E">
        <w:rPr>
          <w:rFonts w:ascii="Times New Roman" w:hAnsi="Times New Roman" w:cs="Times New Roman"/>
          <w:sz w:val="28"/>
          <w:szCs w:val="28"/>
          <w:lang w:val="uk-UA"/>
        </w:rPr>
        <w:lastRenderedPageBreak/>
        <w:t xml:space="preserve">багатокритеріальних задач в </w:t>
      </w:r>
      <w:r w:rsidR="00A070C9">
        <w:rPr>
          <w:rFonts w:ascii="Times New Roman" w:hAnsi="Times New Roman" w:cs="Times New Roman"/>
          <w:sz w:val="28"/>
          <w:szCs w:val="28"/>
          <w:lang w:val="uk-UA"/>
        </w:rPr>
        <w:t xml:space="preserve">економіці і, зокрема, у сфері електронної </w:t>
      </w:r>
      <w:r w:rsidRPr="009A722E">
        <w:rPr>
          <w:rFonts w:ascii="Times New Roman" w:hAnsi="Times New Roman" w:cs="Times New Roman"/>
          <w:sz w:val="28"/>
          <w:szCs w:val="28"/>
          <w:lang w:val="uk-UA"/>
        </w:rPr>
        <w:t xml:space="preserve">комерції, </w:t>
      </w:r>
      <w:r w:rsidR="00A070C9">
        <w:rPr>
          <w:rFonts w:ascii="Times New Roman" w:hAnsi="Times New Roman" w:cs="Times New Roman"/>
          <w:sz w:val="28"/>
          <w:szCs w:val="28"/>
          <w:lang w:val="uk-UA"/>
        </w:rPr>
        <w:t xml:space="preserve">яка зараз перебуває на піку свого розвитку, </w:t>
      </w:r>
      <w:r w:rsidRPr="009A722E">
        <w:rPr>
          <w:rFonts w:ascii="Times New Roman" w:hAnsi="Times New Roman" w:cs="Times New Roman"/>
          <w:sz w:val="28"/>
          <w:szCs w:val="28"/>
          <w:lang w:val="uk-UA"/>
        </w:rPr>
        <w:t>вважається вкрай актуальною.</w:t>
      </w:r>
    </w:p>
    <w:p w14:paraId="00891E8B" w14:textId="77777777" w:rsidR="008C090E" w:rsidRDefault="008C090E" w:rsidP="0054453F">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Результати </w:t>
      </w:r>
      <w:r w:rsidR="00657A25">
        <w:rPr>
          <w:rFonts w:ascii="Times New Roman" w:eastAsia="Times New Roman" w:hAnsi="Times New Roman" w:cs="Times New Roman"/>
          <w:sz w:val="28"/>
          <w:szCs w:val="28"/>
          <w:lang w:val="uk-UA" w:eastAsia="ru-RU"/>
        </w:rPr>
        <w:t xml:space="preserve"> </w:t>
      </w:r>
    </w:p>
    <w:p w14:paraId="27656CC6" w14:textId="77777777" w:rsidR="00D108B4" w:rsidRPr="008D6E74" w:rsidRDefault="00D108B4" w:rsidP="00A87F7E">
      <w:pPr>
        <w:spacing w:after="0" w:line="360" w:lineRule="auto"/>
        <w:ind w:firstLine="709"/>
        <w:jc w:val="both"/>
        <w:rPr>
          <w:rFonts w:ascii="Times New Roman" w:eastAsia="Times New Roman" w:hAnsi="Times New Roman" w:cs="Times New Roman"/>
          <w:sz w:val="28"/>
          <w:szCs w:val="28"/>
          <w:lang w:val="uk-UA" w:eastAsia="ru-RU"/>
        </w:rPr>
      </w:pPr>
      <w:r w:rsidRPr="008D6E74">
        <w:rPr>
          <w:rFonts w:ascii="Times New Roman" w:eastAsia="Times New Roman" w:hAnsi="Times New Roman" w:cs="Times New Roman"/>
          <w:sz w:val="28"/>
          <w:szCs w:val="28"/>
          <w:lang w:val="uk-UA" w:eastAsia="ru-RU"/>
        </w:rPr>
        <w:t>Багатокритеріальні задачі в електронній комерції (ЕК) часто виникають у процесі прийняття рішень, коли потрібно враховувати різноманітні фактори та критерії</w:t>
      </w:r>
      <w:r w:rsidR="008622F2" w:rsidRPr="008D6E74">
        <w:rPr>
          <w:rFonts w:ascii="Times New Roman" w:eastAsia="Times New Roman" w:hAnsi="Times New Roman" w:cs="Times New Roman"/>
          <w:sz w:val="28"/>
          <w:szCs w:val="28"/>
          <w:lang w:val="uk-UA" w:eastAsia="ru-RU"/>
        </w:rPr>
        <w:t xml:space="preserve">. </w:t>
      </w:r>
      <w:r w:rsidR="008D6E74" w:rsidRPr="008D6E74">
        <w:rPr>
          <w:rFonts w:ascii="Times New Roman" w:hAnsi="Times New Roman" w:cs="Times New Roman"/>
          <w:sz w:val="28"/>
          <w:szCs w:val="28"/>
          <w:lang w:val="uk-UA"/>
        </w:rPr>
        <w:t xml:space="preserve">Це можуть бути як фінансові показники, такі як прибутковість, витрати на маркетинг, так і нефінансові аспекти, наприклад, рівень задоволеності клієнтів, швидкість обробки замовлень, якість обслуговування та </w:t>
      </w:r>
      <w:proofErr w:type="spellStart"/>
      <w:r w:rsidR="008D6E74" w:rsidRPr="008D6E74">
        <w:rPr>
          <w:rFonts w:ascii="Times New Roman" w:hAnsi="Times New Roman" w:cs="Times New Roman"/>
          <w:sz w:val="28"/>
          <w:szCs w:val="28"/>
          <w:lang w:val="uk-UA"/>
        </w:rPr>
        <w:t>інноваційність</w:t>
      </w:r>
      <w:proofErr w:type="spellEnd"/>
      <w:r w:rsidR="008D6E74" w:rsidRPr="008D6E74">
        <w:rPr>
          <w:rFonts w:ascii="Times New Roman" w:hAnsi="Times New Roman" w:cs="Times New Roman"/>
          <w:sz w:val="28"/>
          <w:szCs w:val="28"/>
          <w:lang w:val="uk-UA"/>
        </w:rPr>
        <w:t xml:space="preserve"> технологій.</w:t>
      </w:r>
      <w:r w:rsidR="00A87F7E">
        <w:rPr>
          <w:rFonts w:ascii="Times New Roman" w:eastAsia="Times New Roman" w:hAnsi="Times New Roman" w:cs="Times New Roman"/>
          <w:sz w:val="28"/>
          <w:szCs w:val="28"/>
          <w:lang w:val="uk-UA" w:eastAsia="ru-RU"/>
        </w:rPr>
        <w:t xml:space="preserve"> </w:t>
      </w:r>
      <w:r w:rsidR="008D6E74" w:rsidRPr="008D6E74">
        <w:rPr>
          <w:rFonts w:ascii="Times New Roman" w:eastAsia="Times New Roman" w:hAnsi="Times New Roman" w:cs="Times New Roman"/>
          <w:sz w:val="28"/>
          <w:szCs w:val="28"/>
          <w:lang w:val="uk-UA" w:eastAsia="ru-RU"/>
        </w:rPr>
        <w:t>В умовах динамічного р</w:t>
      </w:r>
      <w:r w:rsidR="00E0571D">
        <w:rPr>
          <w:rFonts w:ascii="Times New Roman" w:eastAsia="Times New Roman" w:hAnsi="Times New Roman" w:cs="Times New Roman"/>
          <w:sz w:val="28"/>
          <w:szCs w:val="28"/>
          <w:lang w:val="uk-UA" w:eastAsia="ru-RU"/>
        </w:rPr>
        <w:t>инку електронної комерції</w:t>
      </w:r>
      <w:r w:rsidR="008D6E74" w:rsidRPr="008D6E74">
        <w:rPr>
          <w:rFonts w:ascii="Times New Roman" w:eastAsia="Times New Roman" w:hAnsi="Times New Roman" w:cs="Times New Roman"/>
          <w:sz w:val="28"/>
          <w:szCs w:val="28"/>
          <w:lang w:val="uk-UA" w:eastAsia="ru-RU"/>
        </w:rPr>
        <w:t xml:space="preserve"> підприємства часто стикаються з необхідністю вибору між кількома альтернативами, наприклад, при виборі постачальників, каналів збуту або рекламних стратегій. У таких випадках важливо не лише проаналізувати кожну з альтернатив за окремими кри</w:t>
      </w:r>
      <w:r w:rsidR="00CD2686">
        <w:rPr>
          <w:rFonts w:ascii="Times New Roman" w:eastAsia="Times New Roman" w:hAnsi="Times New Roman" w:cs="Times New Roman"/>
          <w:sz w:val="28"/>
          <w:szCs w:val="28"/>
          <w:lang w:val="uk-UA" w:eastAsia="ru-RU"/>
        </w:rPr>
        <w:t>теріями, але й знайти оптимальний розв’язок, який</w:t>
      </w:r>
      <w:r w:rsidR="008D6E74" w:rsidRPr="008D6E74">
        <w:rPr>
          <w:rFonts w:ascii="Times New Roman" w:eastAsia="Times New Roman" w:hAnsi="Times New Roman" w:cs="Times New Roman"/>
          <w:sz w:val="28"/>
          <w:szCs w:val="28"/>
          <w:lang w:val="uk-UA" w:eastAsia="ru-RU"/>
        </w:rPr>
        <w:t xml:space="preserve"> б</w:t>
      </w:r>
      <w:r w:rsidR="00CD2686">
        <w:rPr>
          <w:rFonts w:ascii="Times New Roman" w:eastAsia="Times New Roman" w:hAnsi="Times New Roman" w:cs="Times New Roman"/>
          <w:sz w:val="28"/>
          <w:szCs w:val="28"/>
          <w:lang w:val="uk-UA" w:eastAsia="ru-RU"/>
        </w:rPr>
        <w:t>и задовольняв</w:t>
      </w:r>
      <w:r w:rsidR="008D6E74" w:rsidRPr="008D6E74">
        <w:rPr>
          <w:rFonts w:ascii="Times New Roman" w:eastAsia="Times New Roman" w:hAnsi="Times New Roman" w:cs="Times New Roman"/>
          <w:sz w:val="28"/>
          <w:szCs w:val="28"/>
          <w:lang w:val="uk-UA" w:eastAsia="ru-RU"/>
        </w:rPr>
        <w:t xml:space="preserve"> більшість вимог. </w:t>
      </w:r>
      <w:r w:rsidR="00E0571D">
        <w:rPr>
          <w:rFonts w:ascii="Times New Roman" w:hAnsi="Times New Roman" w:cs="Times New Roman"/>
          <w:sz w:val="28"/>
          <w:szCs w:val="28"/>
          <w:lang w:val="uk-UA"/>
        </w:rPr>
        <w:t>Для цього застосовують</w:t>
      </w:r>
      <w:r w:rsidR="008D6E74" w:rsidRPr="008D6E74">
        <w:rPr>
          <w:rFonts w:ascii="Times New Roman" w:hAnsi="Times New Roman" w:cs="Times New Roman"/>
          <w:sz w:val="28"/>
          <w:szCs w:val="28"/>
          <w:lang w:val="uk-UA"/>
        </w:rPr>
        <w:t xml:space="preserve"> методи багатокритеріального аналізу, </w:t>
      </w:r>
      <w:r w:rsidR="00E0571D">
        <w:rPr>
          <w:rFonts w:ascii="Times New Roman" w:hAnsi="Times New Roman" w:cs="Times New Roman"/>
          <w:sz w:val="28"/>
          <w:szCs w:val="28"/>
          <w:lang w:val="uk-UA"/>
        </w:rPr>
        <w:t>які</w:t>
      </w:r>
      <w:r w:rsidR="008D6E74" w:rsidRPr="008D6E74">
        <w:rPr>
          <w:rFonts w:ascii="Times New Roman" w:hAnsi="Times New Roman" w:cs="Times New Roman"/>
          <w:sz w:val="28"/>
          <w:szCs w:val="28"/>
          <w:lang w:val="uk-UA"/>
        </w:rPr>
        <w:t xml:space="preserve"> дозволяють структуровано оцінювати різні альтернативи (</w:t>
      </w:r>
      <w:r w:rsidR="00F47112" w:rsidRPr="008D6E74">
        <w:rPr>
          <w:rFonts w:ascii="Times New Roman" w:eastAsia="Times New Roman" w:hAnsi="Times New Roman" w:cs="Times New Roman"/>
          <w:sz w:val="28"/>
          <w:szCs w:val="28"/>
          <w:lang w:val="uk-UA" w:eastAsia="ru-RU"/>
        </w:rPr>
        <w:t>табл. 1</w:t>
      </w:r>
      <w:r w:rsidR="008D6E74" w:rsidRPr="008D6E74">
        <w:rPr>
          <w:rFonts w:ascii="Times New Roman" w:eastAsia="Times New Roman" w:hAnsi="Times New Roman" w:cs="Times New Roman"/>
          <w:sz w:val="28"/>
          <w:szCs w:val="28"/>
          <w:lang w:val="uk-UA" w:eastAsia="ru-RU"/>
        </w:rPr>
        <w:t>)</w:t>
      </w:r>
      <w:r w:rsidRPr="008D6E74">
        <w:rPr>
          <w:rFonts w:ascii="Times New Roman" w:eastAsia="Times New Roman" w:hAnsi="Times New Roman" w:cs="Times New Roman"/>
          <w:sz w:val="28"/>
          <w:szCs w:val="28"/>
          <w:lang w:val="uk-UA" w:eastAsia="ru-RU"/>
        </w:rPr>
        <w:t>.</w:t>
      </w:r>
    </w:p>
    <w:p w14:paraId="790ABD32" w14:textId="5F00086F" w:rsidR="00D108B4" w:rsidRPr="0031204A" w:rsidRDefault="00B250D5" w:rsidP="00B250D5">
      <w:pPr>
        <w:spacing w:after="0" w:line="360" w:lineRule="auto"/>
        <w:ind w:left="7080" w:firstLine="708"/>
        <w:jc w:val="center"/>
        <w:rPr>
          <w:rFonts w:ascii="Times New Roman" w:eastAsia="Times New Roman" w:hAnsi="Times New Roman" w:cs="Times New Roman"/>
          <w:i/>
          <w:iCs/>
          <w:sz w:val="28"/>
          <w:szCs w:val="28"/>
          <w:lang w:val="uk-UA" w:eastAsia="ru-RU"/>
        </w:rPr>
      </w:pPr>
      <w:r>
        <w:rPr>
          <w:rFonts w:ascii="Times New Roman" w:eastAsia="Times New Roman" w:hAnsi="Times New Roman" w:cs="Times New Roman"/>
          <w:i/>
          <w:iCs/>
          <w:sz w:val="28"/>
          <w:szCs w:val="28"/>
          <w:lang w:val="uk-UA" w:eastAsia="ru-RU"/>
        </w:rPr>
        <w:t xml:space="preserve">   </w:t>
      </w:r>
      <w:r w:rsidR="00971BE5">
        <w:rPr>
          <w:rFonts w:ascii="Times New Roman" w:eastAsia="Times New Roman" w:hAnsi="Times New Roman" w:cs="Times New Roman"/>
          <w:i/>
          <w:iCs/>
          <w:sz w:val="28"/>
          <w:szCs w:val="28"/>
          <w:lang w:val="uk-UA" w:eastAsia="ru-RU"/>
        </w:rPr>
        <w:t xml:space="preserve">      </w:t>
      </w:r>
      <w:r w:rsidR="00D108B4" w:rsidRPr="0031204A">
        <w:rPr>
          <w:rFonts w:ascii="Times New Roman" w:eastAsia="Times New Roman" w:hAnsi="Times New Roman" w:cs="Times New Roman"/>
          <w:i/>
          <w:iCs/>
          <w:sz w:val="28"/>
          <w:szCs w:val="28"/>
          <w:lang w:val="uk-UA" w:eastAsia="ru-RU"/>
        </w:rPr>
        <w:t>Таблиця 1</w:t>
      </w:r>
    </w:p>
    <w:p w14:paraId="2C0927A1" w14:textId="77777777" w:rsidR="009A722E" w:rsidRPr="0031204A" w:rsidRDefault="00D108B4" w:rsidP="0054453F">
      <w:pPr>
        <w:spacing w:after="0" w:line="360" w:lineRule="auto"/>
        <w:jc w:val="center"/>
        <w:rPr>
          <w:rFonts w:ascii="Times New Roman" w:eastAsia="Times New Roman" w:hAnsi="Times New Roman" w:cs="Times New Roman"/>
          <w:b/>
          <w:bCs/>
          <w:sz w:val="28"/>
          <w:szCs w:val="28"/>
          <w:lang w:val="uk-UA" w:eastAsia="ru-RU"/>
        </w:rPr>
      </w:pPr>
      <w:r w:rsidRPr="0031204A">
        <w:rPr>
          <w:rFonts w:ascii="Times New Roman" w:eastAsia="Times New Roman" w:hAnsi="Times New Roman" w:cs="Times New Roman"/>
          <w:b/>
          <w:bCs/>
          <w:sz w:val="28"/>
          <w:szCs w:val="28"/>
          <w:lang w:val="uk-UA" w:eastAsia="ru-RU"/>
        </w:rPr>
        <w:t>Багатокритеріальні задачі в електронній комерції</w:t>
      </w:r>
    </w:p>
    <w:tbl>
      <w:tblPr>
        <w:tblStyle w:val="a5"/>
        <w:tblW w:w="0" w:type="auto"/>
        <w:tblLook w:val="04A0" w:firstRow="1" w:lastRow="0" w:firstColumn="1" w:lastColumn="0" w:noHBand="0" w:noVBand="1"/>
      </w:tblPr>
      <w:tblGrid>
        <w:gridCol w:w="506"/>
        <w:gridCol w:w="1941"/>
        <w:gridCol w:w="3757"/>
        <w:gridCol w:w="3543"/>
      </w:tblGrid>
      <w:tr w:rsidR="0039108B" w:rsidRPr="00D57927" w14:paraId="01F99C42" w14:textId="77777777" w:rsidTr="00815F4F">
        <w:tc>
          <w:tcPr>
            <w:tcW w:w="506" w:type="dxa"/>
          </w:tcPr>
          <w:p w14:paraId="7642227A" w14:textId="77777777" w:rsidR="0039108B" w:rsidRPr="00D57927" w:rsidRDefault="0039108B" w:rsidP="0031204A">
            <w:pPr>
              <w:jc w:val="center"/>
              <w:rPr>
                <w:rFonts w:ascii="Times New Roman" w:eastAsia="Times New Roman" w:hAnsi="Times New Roman" w:cs="Times New Roman"/>
                <w:sz w:val="24"/>
                <w:szCs w:val="24"/>
                <w:lang w:val="uk-UA" w:eastAsia="ru-RU"/>
              </w:rPr>
            </w:pPr>
            <w:r w:rsidRPr="00D57927">
              <w:rPr>
                <w:rFonts w:ascii="Times New Roman" w:eastAsia="Times New Roman" w:hAnsi="Times New Roman" w:cs="Times New Roman"/>
                <w:sz w:val="24"/>
                <w:szCs w:val="24"/>
                <w:lang w:val="uk-UA" w:eastAsia="ru-RU"/>
              </w:rPr>
              <w:t>№ з/п</w:t>
            </w:r>
          </w:p>
        </w:tc>
        <w:tc>
          <w:tcPr>
            <w:tcW w:w="1941" w:type="dxa"/>
          </w:tcPr>
          <w:p w14:paraId="62319E1A" w14:textId="77777777" w:rsidR="0039108B" w:rsidRPr="00D57927" w:rsidRDefault="0039108B" w:rsidP="0031204A">
            <w:pPr>
              <w:jc w:val="center"/>
              <w:rPr>
                <w:rFonts w:ascii="Times New Roman" w:eastAsia="Times New Roman" w:hAnsi="Times New Roman" w:cs="Times New Roman"/>
                <w:sz w:val="24"/>
                <w:szCs w:val="24"/>
                <w:lang w:val="uk-UA" w:eastAsia="ru-RU"/>
              </w:rPr>
            </w:pPr>
            <w:r w:rsidRPr="00D57927">
              <w:rPr>
                <w:rFonts w:ascii="Times New Roman" w:eastAsia="Times New Roman" w:hAnsi="Times New Roman" w:cs="Times New Roman"/>
                <w:sz w:val="24"/>
                <w:szCs w:val="24"/>
                <w:lang w:val="uk-UA" w:eastAsia="ru-RU"/>
              </w:rPr>
              <w:t>Критерій</w:t>
            </w:r>
          </w:p>
        </w:tc>
        <w:tc>
          <w:tcPr>
            <w:tcW w:w="3757" w:type="dxa"/>
          </w:tcPr>
          <w:p w14:paraId="248B27FC" w14:textId="77777777" w:rsidR="0039108B" w:rsidRPr="00D57927" w:rsidRDefault="0039108B" w:rsidP="0031204A">
            <w:pPr>
              <w:jc w:val="center"/>
              <w:rPr>
                <w:rFonts w:ascii="Times New Roman" w:eastAsia="Times New Roman" w:hAnsi="Times New Roman" w:cs="Times New Roman"/>
                <w:sz w:val="24"/>
                <w:szCs w:val="24"/>
                <w:lang w:val="uk-UA" w:eastAsia="ru-RU"/>
              </w:rPr>
            </w:pPr>
            <w:r w:rsidRPr="00D57927">
              <w:rPr>
                <w:rFonts w:ascii="Times New Roman" w:eastAsia="Times New Roman" w:hAnsi="Times New Roman" w:cs="Times New Roman"/>
                <w:sz w:val="24"/>
                <w:szCs w:val="24"/>
                <w:lang w:val="uk-UA" w:eastAsia="ru-RU"/>
              </w:rPr>
              <w:t>Пояснення</w:t>
            </w:r>
          </w:p>
        </w:tc>
        <w:tc>
          <w:tcPr>
            <w:tcW w:w="3543" w:type="dxa"/>
          </w:tcPr>
          <w:p w14:paraId="0989AE8A" w14:textId="77777777" w:rsidR="0039108B" w:rsidRPr="00D57927" w:rsidRDefault="0039108B" w:rsidP="0031204A">
            <w:pPr>
              <w:jc w:val="center"/>
              <w:rPr>
                <w:rFonts w:ascii="Times New Roman" w:eastAsia="Times New Roman" w:hAnsi="Times New Roman" w:cs="Times New Roman"/>
                <w:sz w:val="24"/>
                <w:szCs w:val="24"/>
                <w:lang w:val="uk-UA" w:eastAsia="ru-RU"/>
              </w:rPr>
            </w:pPr>
            <w:r w:rsidRPr="00D57927">
              <w:rPr>
                <w:rFonts w:ascii="Times New Roman" w:eastAsia="Times New Roman" w:hAnsi="Times New Roman" w:cs="Times New Roman"/>
                <w:sz w:val="24"/>
                <w:szCs w:val="24"/>
                <w:lang w:val="uk-UA" w:eastAsia="ru-RU"/>
              </w:rPr>
              <w:t>Методи розв’язання</w:t>
            </w:r>
          </w:p>
        </w:tc>
      </w:tr>
      <w:tr w:rsidR="0039108B" w:rsidRPr="00D57927" w14:paraId="7FF84E4D" w14:textId="77777777" w:rsidTr="00815F4F">
        <w:tc>
          <w:tcPr>
            <w:tcW w:w="506" w:type="dxa"/>
          </w:tcPr>
          <w:p w14:paraId="5FEC4553" w14:textId="77777777" w:rsidR="0039108B" w:rsidRPr="00D57927" w:rsidRDefault="0039108B" w:rsidP="0031204A">
            <w:pPr>
              <w:jc w:val="both"/>
              <w:rPr>
                <w:rFonts w:ascii="Times New Roman" w:eastAsia="Times New Roman" w:hAnsi="Times New Roman" w:cs="Times New Roman"/>
                <w:sz w:val="24"/>
                <w:szCs w:val="24"/>
                <w:lang w:val="uk-UA" w:eastAsia="ru-RU"/>
              </w:rPr>
            </w:pPr>
            <w:r w:rsidRPr="00D57927">
              <w:rPr>
                <w:rFonts w:ascii="Times New Roman" w:eastAsia="Times New Roman" w:hAnsi="Times New Roman" w:cs="Times New Roman"/>
                <w:sz w:val="24"/>
                <w:szCs w:val="24"/>
                <w:lang w:val="uk-UA" w:eastAsia="ru-RU"/>
              </w:rPr>
              <w:t>1</w:t>
            </w:r>
          </w:p>
        </w:tc>
        <w:tc>
          <w:tcPr>
            <w:tcW w:w="1941" w:type="dxa"/>
          </w:tcPr>
          <w:p w14:paraId="062C6796" w14:textId="77777777" w:rsidR="0039108B" w:rsidRPr="00D57927" w:rsidRDefault="0039108B" w:rsidP="0031204A">
            <w:pPr>
              <w:jc w:val="both"/>
              <w:rPr>
                <w:rFonts w:ascii="Times New Roman" w:eastAsia="Times New Roman" w:hAnsi="Times New Roman" w:cs="Times New Roman"/>
                <w:sz w:val="24"/>
                <w:szCs w:val="24"/>
                <w:lang w:val="uk-UA" w:eastAsia="ru-RU"/>
              </w:rPr>
            </w:pPr>
            <w:r w:rsidRPr="00D57927">
              <w:rPr>
                <w:rFonts w:ascii="Times New Roman" w:eastAsia="Times New Roman" w:hAnsi="Times New Roman" w:cs="Times New Roman"/>
                <w:bCs/>
                <w:sz w:val="24"/>
                <w:szCs w:val="24"/>
                <w:lang w:val="uk-UA" w:eastAsia="ru-RU"/>
              </w:rPr>
              <w:t>Вибір постачальників</w:t>
            </w:r>
            <w:r w:rsidRPr="00D57927">
              <w:rPr>
                <w:rFonts w:ascii="Times New Roman" w:eastAsia="Times New Roman" w:hAnsi="Times New Roman" w:cs="Times New Roman"/>
                <w:sz w:val="24"/>
                <w:szCs w:val="24"/>
                <w:lang w:val="uk-UA" w:eastAsia="ru-RU"/>
              </w:rPr>
              <w:t xml:space="preserve"> </w:t>
            </w:r>
          </w:p>
        </w:tc>
        <w:tc>
          <w:tcPr>
            <w:tcW w:w="3757" w:type="dxa"/>
          </w:tcPr>
          <w:p w14:paraId="708E9538" w14:textId="77777777" w:rsidR="0039108B" w:rsidRPr="00D57927" w:rsidRDefault="0039108B" w:rsidP="0031204A">
            <w:pPr>
              <w:jc w:val="both"/>
              <w:rPr>
                <w:rFonts w:ascii="Times New Roman" w:eastAsia="Times New Roman" w:hAnsi="Times New Roman" w:cs="Times New Roman"/>
                <w:sz w:val="24"/>
                <w:szCs w:val="24"/>
                <w:lang w:val="uk-UA" w:eastAsia="ru-RU"/>
              </w:rPr>
            </w:pPr>
            <w:r w:rsidRPr="00D57927">
              <w:rPr>
                <w:rFonts w:ascii="Times New Roman" w:eastAsia="Times New Roman" w:hAnsi="Times New Roman" w:cs="Times New Roman"/>
                <w:sz w:val="24"/>
                <w:szCs w:val="24"/>
                <w:lang w:val="uk-UA" w:eastAsia="ru-RU"/>
              </w:rPr>
              <w:t>При виборі постачальників важливо оцінити їхню ціну, якість продукції, терміни доставки та надійність. Кожен з цих критеріїв має різну вагу в залежності від стратегії бізнесу.</w:t>
            </w:r>
          </w:p>
        </w:tc>
        <w:tc>
          <w:tcPr>
            <w:tcW w:w="3543" w:type="dxa"/>
          </w:tcPr>
          <w:p w14:paraId="28FF7A3C" w14:textId="77777777" w:rsidR="0039108B" w:rsidRPr="00D57927" w:rsidRDefault="0039108B" w:rsidP="0031204A">
            <w:pPr>
              <w:tabs>
                <w:tab w:val="left" w:pos="315"/>
                <w:tab w:val="left" w:pos="456"/>
              </w:tabs>
              <w:jc w:val="both"/>
              <w:rPr>
                <w:rFonts w:ascii="Times New Roman" w:eastAsia="Times New Roman" w:hAnsi="Times New Roman" w:cs="Times New Roman"/>
                <w:sz w:val="24"/>
                <w:szCs w:val="24"/>
                <w:lang w:val="uk-UA" w:eastAsia="ru-RU"/>
              </w:rPr>
            </w:pPr>
            <w:r w:rsidRPr="00D57927">
              <w:rPr>
                <w:rFonts w:ascii="Times New Roman" w:eastAsia="Times New Roman" w:hAnsi="Times New Roman" w:cs="Times New Roman"/>
                <w:bCs/>
                <w:sz w:val="24"/>
                <w:szCs w:val="24"/>
                <w:lang w:val="uk-UA" w:eastAsia="ru-RU"/>
              </w:rPr>
              <w:t>1. AHP (</w:t>
            </w:r>
            <w:proofErr w:type="spellStart"/>
            <w:r w:rsidRPr="00D57927">
              <w:rPr>
                <w:rFonts w:ascii="Times New Roman" w:eastAsia="Times New Roman" w:hAnsi="Times New Roman" w:cs="Times New Roman"/>
                <w:bCs/>
                <w:sz w:val="24"/>
                <w:szCs w:val="24"/>
                <w:lang w:val="uk-UA" w:eastAsia="ru-RU"/>
              </w:rPr>
              <w:t>Analytic</w:t>
            </w:r>
            <w:proofErr w:type="spellEnd"/>
            <w:r w:rsidRPr="00D57927">
              <w:rPr>
                <w:rFonts w:ascii="Times New Roman" w:eastAsia="Times New Roman" w:hAnsi="Times New Roman" w:cs="Times New Roman"/>
                <w:bCs/>
                <w:sz w:val="24"/>
                <w:szCs w:val="24"/>
                <w:lang w:val="uk-UA" w:eastAsia="ru-RU"/>
              </w:rPr>
              <w:t xml:space="preserve"> </w:t>
            </w:r>
            <w:proofErr w:type="spellStart"/>
            <w:r w:rsidRPr="00D57927">
              <w:rPr>
                <w:rFonts w:ascii="Times New Roman" w:eastAsia="Times New Roman" w:hAnsi="Times New Roman" w:cs="Times New Roman"/>
                <w:bCs/>
                <w:sz w:val="24"/>
                <w:szCs w:val="24"/>
                <w:lang w:val="uk-UA" w:eastAsia="ru-RU"/>
              </w:rPr>
              <w:t>Hierarchy</w:t>
            </w:r>
            <w:proofErr w:type="spellEnd"/>
            <w:r w:rsidRPr="00D57927">
              <w:rPr>
                <w:rFonts w:ascii="Times New Roman" w:eastAsia="Times New Roman" w:hAnsi="Times New Roman" w:cs="Times New Roman"/>
                <w:bCs/>
                <w:sz w:val="24"/>
                <w:szCs w:val="24"/>
                <w:lang w:val="uk-UA" w:eastAsia="ru-RU"/>
              </w:rPr>
              <w:t xml:space="preserve"> </w:t>
            </w:r>
            <w:proofErr w:type="spellStart"/>
            <w:r w:rsidRPr="00D57927">
              <w:rPr>
                <w:rFonts w:ascii="Times New Roman" w:eastAsia="Times New Roman" w:hAnsi="Times New Roman" w:cs="Times New Roman"/>
                <w:bCs/>
                <w:sz w:val="24"/>
                <w:szCs w:val="24"/>
                <w:lang w:val="uk-UA" w:eastAsia="ru-RU"/>
              </w:rPr>
              <w:t>Process</w:t>
            </w:r>
            <w:proofErr w:type="spellEnd"/>
            <w:r w:rsidRPr="00D57927">
              <w:rPr>
                <w:rFonts w:ascii="Times New Roman" w:eastAsia="Times New Roman" w:hAnsi="Times New Roman" w:cs="Times New Roman"/>
                <w:bCs/>
                <w:sz w:val="24"/>
                <w:szCs w:val="24"/>
                <w:lang w:val="uk-UA" w:eastAsia="ru-RU"/>
              </w:rPr>
              <w:t>)</w:t>
            </w:r>
            <w:r w:rsidRPr="00D57927">
              <w:rPr>
                <w:rFonts w:ascii="Times New Roman" w:eastAsia="Times New Roman" w:hAnsi="Times New Roman" w:cs="Times New Roman"/>
                <w:sz w:val="24"/>
                <w:szCs w:val="24"/>
                <w:lang w:val="uk-UA" w:eastAsia="ru-RU"/>
              </w:rPr>
              <w:t>: структуризація задачі в ієрархічній формі, що дозволяє оцінити важливість кожного критерію.</w:t>
            </w:r>
          </w:p>
          <w:p w14:paraId="6C01110F" w14:textId="77777777" w:rsidR="0039108B" w:rsidRPr="00D57927" w:rsidRDefault="0039108B" w:rsidP="0031204A">
            <w:pPr>
              <w:tabs>
                <w:tab w:val="left" w:pos="315"/>
                <w:tab w:val="left" w:pos="456"/>
              </w:tabs>
              <w:jc w:val="both"/>
              <w:rPr>
                <w:rFonts w:ascii="Times New Roman" w:eastAsia="Times New Roman" w:hAnsi="Times New Roman" w:cs="Times New Roman"/>
                <w:sz w:val="24"/>
                <w:szCs w:val="24"/>
                <w:lang w:val="uk-UA" w:eastAsia="ru-RU"/>
              </w:rPr>
            </w:pPr>
            <w:r w:rsidRPr="00D57927">
              <w:rPr>
                <w:rFonts w:ascii="Times New Roman" w:eastAsia="Times New Roman" w:hAnsi="Times New Roman" w:cs="Times New Roman"/>
                <w:bCs/>
                <w:sz w:val="24"/>
                <w:szCs w:val="24"/>
                <w:lang w:val="uk-UA" w:eastAsia="ru-RU"/>
              </w:rPr>
              <w:t>2. Критерій доходу</w:t>
            </w:r>
            <w:r w:rsidRPr="00D57927">
              <w:rPr>
                <w:rFonts w:ascii="Times New Roman" w:eastAsia="Times New Roman" w:hAnsi="Times New Roman" w:cs="Times New Roman"/>
                <w:sz w:val="24"/>
                <w:szCs w:val="24"/>
                <w:lang w:val="uk-UA" w:eastAsia="ru-RU"/>
              </w:rPr>
              <w:t>: аналіз витрат і вигід при виборі постачальника.</w:t>
            </w:r>
          </w:p>
        </w:tc>
      </w:tr>
      <w:tr w:rsidR="0039108B" w:rsidRPr="00D57927" w14:paraId="6D0BC31F" w14:textId="77777777" w:rsidTr="00815F4F">
        <w:tc>
          <w:tcPr>
            <w:tcW w:w="506" w:type="dxa"/>
          </w:tcPr>
          <w:p w14:paraId="73E0E8DD" w14:textId="77777777" w:rsidR="0039108B" w:rsidRPr="00D57927" w:rsidRDefault="0039108B" w:rsidP="0031204A">
            <w:pPr>
              <w:jc w:val="both"/>
              <w:rPr>
                <w:rFonts w:ascii="Times New Roman" w:eastAsia="Times New Roman" w:hAnsi="Times New Roman" w:cs="Times New Roman"/>
                <w:bCs/>
                <w:sz w:val="24"/>
                <w:szCs w:val="24"/>
                <w:lang w:val="uk-UA" w:eastAsia="ru-RU"/>
              </w:rPr>
            </w:pPr>
            <w:r w:rsidRPr="00D57927">
              <w:rPr>
                <w:rFonts w:ascii="Times New Roman" w:eastAsia="Times New Roman" w:hAnsi="Times New Roman" w:cs="Times New Roman"/>
                <w:bCs/>
                <w:sz w:val="24"/>
                <w:szCs w:val="24"/>
                <w:lang w:val="uk-UA" w:eastAsia="ru-RU"/>
              </w:rPr>
              <w:t>2</w:t>
            </w:r>
          </w:p>
        </w:tc>
        <w:tc>
          <w:tcPr>
            <w:tcW w:w="1941" w:type="dxa"/>
          </w:tcPr>
          <w:p w14:paraId="16526118" w14:textId="77777777" w:rsidR="0039108B" w:rsidRPr="00D57927" w:rsidRDefault="0039108B" w:rsidP="0031204A">
            <w:pPr>
              <w:jc w:val="both"/>
              <w:rPr>
                <w:rFonts w:ascii="Times New Roman" w:eastAsia="Times New Roman" w:hAnsi="Times New Roman" w:cs="Times New Roman"/>
                <w:sz w:val="24"/>
                <w:szCs w:val="24"/>
                <w:lang w:val="uk-UA" w:eastAsia="ru-RU"/>
              </w:rPr>
            </w:pPr>
            <w:r w:rsidRPr="00D57927">
              <w:rPr>
                <w:rFonts w:ascii="Times New Roman" w:eastAsia="Times New Roman" w:hAnsi="Times New Roman" w:cs="Times New Roman"/>
                <w:bCs/>
                <w:sz w:val="24"/>
                <w:szCs w:val="24"/>
                <w:lang w:val="uk-UA" w:eastAsia="ru-RU"/>
              </w:rPr>
              <w:t>Оцінка маркетингових каналів</w:t>
            </w:r>
            <w:r w:rsidRPr="00D57927">
              <w:rPr>
                <w:rFonts w:ascii="Times New Roman" w:eastAsia="Times New Roman" w:hAnsi="Times New Roman" w:cs="Times New Roman"/>
                <w:sz w:val="24"/>
                <w:szCs w:val="24"/>
                <w:lang w:val="uk-UA" w:eastAsia="ru-RU"/>
              </w:rPr>
              <w:t xml:space="preserve"> </w:t>
            </w:r>
          </w:p>
        </w:tc>
        <w:tc>
          <w:tcPr>
            <w:tcW w:w="3757" w:type="dxa"/>
          </w:tcPr>
          <w:p w14:paraId="7163A477" w14:textId="77777777" w:rsidR="0039108B" w:rsidRPr="00D57927" w:rsidRDefault="0039108B" w:rsidP="0031204A">
            <w:pPr>
              <w:jc w:val="both"/>
              <w:rPr>
                <w:rFonts w:ascii="Times New Roman" w:eastAsia="Times New Roman" w:hAnsi="Times New Roman" w:cs="Times New Roman"/>
                <w:sz w:val="24"/>
                <w:szCs w:val="24"/>
                <w:lang w:val="uk-UA" w:eastAsia="ru-RU"/>
              </w:rPr>
            </w:pPr>
            <w:r w:rsidRPr="00D57927">
              <w:rPr>
                <w:rFonts w:ascii="Times New Roman" w:eastAsia="Times New Roman" w:hAnsi="Times New Roman" w:cs="Times New Roman"/>
                <w:sz w:val="24"/>
                <w:szCs w:val="24"/>
                <w:lang w:val="uk-UA" w:eastAsia="ru-RU"/>
              </w:rPr>
              <w:t>Бізнес може використовувати різні канали для реклами (соціальні мережі, SEO, контекстна реклама тощо). Критерії включають вартість, охоплення аудиторії, конверсію і ROI (прибуток на інвестиції).</w:t>
            </w:r>
          </w:p>
        </w:tc>
        <w:tc>
          <w:tcPr>
            <w:tcW w:w="3543" w:type="dxa"/>
          </w:tcPr>
          <w:p w14:paraId="16A965C4" w14:textId="77777777" w:rsidR="0039108B" w:rsidRPr="00D57927" w:rsidRDefault="0039108B" w:rsidP="0031204A">
            <w:pPr>
              <w:jc w:val="both"/>
              <w:rPr>
                <w:rFonts w:ascii="Times New Roman" w:eastAsia="Times New Roman" w:hAnsi="Times New Roman" w:cs="Times New Roman"/>
                <w:sz w:val="24"/>
                <w:szCs w:val="24"/>
                <w:lang w:val="uk-UA" w:eastAsia="ru-RU"/>
              </w:rPr>
            </w:pPr>
            <w:r w:rsidRPr="00D57927">
              <w:rPr>
                <w:rFonts w:ascii="Times New Roman" w:eastAsia="Times New Roman" w:hAnsi="Times New Roman" w:cs="Times New Roman"/>
                <w:sz w:val="24"/>
                <w:szCs w:val="24"/>
                <w:lang w:val="uk-UA" w:eastAsia="ru-RU"/>
              </w:rPr>
              <w:t xml:space="preserve">1) </w:t>
            </w:r>
            <w:r w:rsidRPr="00D57927">
              <w:rPr>
                <w:rFonts w:ascii="Times New Roman" w:eastAsia="Times New Roman" w:hAnsi="Times New Roman" w:cs="Times New Roman"/>
                <w:bCs/>
                <w:sz w:val="24"/>
                <w:szCs w:val="24"/>
                <w:lang w:val="uk-UA" w:eastAsia="ru-RU"/>
              </w:rPr>
              <w:t>Метод експертних оцінок</w:t>
            </w:r>
            <w:r w:rsidRPr="00D57927">
              <w:rPr>
                <w:rFonts w:ascii="Times New Roman" w:eastAsia="Times New Roman" w:hAnsi="Times New Roman" w:cs="Times New Roman"/>
                <w:sz w:val="24"/>
                <w:szCs w:val="24"/>
                <w:lang w:val="uk-UA" w:eastAsia="ru-RU"/>
              </w:rPr>
              <w:t>: залучення фахівців для оцінки ефективності каналів.</w:t>
            </w:r>
          </w:p>
          <w:p w14:paraId="7BB1BF7B" w14:textId="77777777" w:rsidR="0039108B" w:rsidRPr="00D57927" w:rsidRDefault="0039108B" w:rsidP="0031204A">
            <w:pPr>
              <w:jc w:val="both"/>
              <w:rPr>
                <w:rFonts w:ascii="Times New Roman" w:eastAsia="Times New Roman" w:hAnsi="Times New Roman" w:cs="Times New Roman"/>
                <w:sz w:val="24"/>
                <w:szCs w:val="24"/>
                <w:lang w:val="uk-UA" w:eastAsia="ru-RU"/>
              </w:rPr>
            </w:pPr>
            <w:r w:rsidRPr="00D57927">
              <w:rPr>
                <w:rFonts w:ascii="Times New Roman" w:eastAsia="Times New Roman" w:hAnsi="Times New Roman" w:cs="Times New Roman"/>
                <w:sz w:val="24"/>
                <w:szCs w:val="24"/>
                <w:lang w:val="uk-UA" w:eastAsia="ru-RU"/>
              </w:rPr>
              <w:t xml:space="preserve">2) </w:t>
            </w:r>
            <w:r w:rsidRPr="00D57927">
              <w:rPr>
                <w:rFonts w:ascii="Times New Roman" w:eastAsia="Times New Roman" w:hAnsi="Times New Roman" w:cs="Times New Roman"/>
                <w:bCs/>
                <w:sz w:val="24"/>
                <w:szCs w:val="24"/>
                <w:lang w:val="uk-UA" w:eastAsia="ru-RU"/>
              </w:rPr>
              <w:t>Багатокритеріальна оптимізація</w:t>
            </w:r>
            <w:r w:rsidRPr="00D57927">
              <w:rPr>
                <w:rFonts w:ascii="Times New Roman" w:eastAsia="Times New Roman" w:hAnsi="Times New Roman" w:cs="Times New Roman"/>
                <w:sz w:val="24"/>
                <w:szCs w:val="24"/>
                <w:lang w:val="uk-UA" w:eastAsia="ru-RU"/>
              </w:rPr>
              <w:t>: використання програмних засобів для аналізу даних і прогнозування.</w:t>
            </w:r>
          </w:p>
        </w:tc>
      </w:tr>
      <w:tr w:rsidR="0039108B" w:rsidRPr="00D57927" w14:paraId="3F33C65F" w14:textId="77777777" w:rsidTr="00815F4F">
        <w:tc>
          <w:tcPr>
            <w:tcW w:w="506" w:type="dxa"/>
          </w:tcPr>
          <w:p w14:paraId="77497CC3" w14:textId="77777777" w:rsidR="0039108B" w:rsidRPr="00D57927" w:rsidRDefault="0039108B" w:rsidP="0031204A">
            <w:pPr>
              <w:jc w:val="both"/>
              <w:rPr>
                <w:rFonts w:ascii="Times New Roman" w:eastAsia="Times New Roman" w:hAnsi="Times New Roman" w:cs="Times New Roman"/>
                <w:bCs/>
                <w:sz w:val="24"/>
                <w:szCs w:val="24"/>
                <w:lang w:val="uk-UA" w:eastAsia="ru-RU"/>
              </w:rPr>
            </w:pPr>
            <w:r w:rsidRPr="00D57927">
              <w:rPr>
                <w:rFonts w:ascii="Times New Roman" w:eastAsia="Times New Roman" w:hAnsi="Times New Roman" w:cs="Times New Roman"/>
                <w:bCs/>
                <w:sz w:val="24"/>
                <w:szCs w:val="24"/>
                <w:lang w:val="uk-UA" w:eastAsia="ru-RU"/>
              </w:rPr>
              <w:t>3</w:t>
            </w:r>
          </w:p>
        </w:tc>
        <w:tc>
          <w:tcPr>
            <w:tcW w:w="1941" w:type="dxa"/>
          </w:tcPr>
          <w:p w14:paraId="59443275" w14:textId="77777777" w:rsidR="0039108B" w:rsidRPr="00D57927" w:rsidRDefault="0039108B" w:rsidP="0031204A">
            <w:pPr>
              <w:jc w:val="both"/>
              <w:rPr>
                <w:rFonts w:ascii="Times New Roman" w:eastAsia="Times New Roman" w:hAnsi="Times New Roman" w:cs="Times New Roman"/>
                <w:sz w:val="24"/>
                <w:szCs w:val="24"/>
                <w:lang w:val="uk-UA" w:eastAsia="ru-RU"/>
              </w:rPr>
            </w:pPr>
            <w:r w:rsidRPr="00D57927">
              <w:rPr>
                <w:rFonts w:ascii="Times New Roman" w:eastAsia="Times New Roman" w:hAnsi="Times New Roman" w:cs="Times New Roman"/>
                <w:bCs/>
                <w:sz w:val="24"/>
                <w:szCs w:val="24"/>
                <w:lang w:val="uk-UA" w:eastAsia="ru-RU"/>
              </w:rPr>
              <w:t>Цінова стратегія</w:t>
            </w:r>
            <w:r w:rsidRPr="00D57927">
              <w:rPr>
                <w:rFonts w:ascii="Times New Roman" w:eastAsia="Times New Roman" w:hAnsi="Times New Roman" w:cs="Times New Roman"/>
                <w:sz w:val="24"/>
                <w:szCs w:val="24"/>
                <w:lang w:val="uk-UA" w:eastAsia="ru-RU"/>
              </w:rPr>
              <w:t xml:space="preserve"> </w:t>
            </w:r>
          </w:p>
        </w:tc>
        <w:tc>
          <w:tcPr>
            <w:tcW w:w="3757" w:type="dxa"/>
          </w:tcPr>
          <w:p w14:paraId="2850A8D1" w14:textId="77777777" w:rsidR="0039108B" w:rsidRPr="00D57927" w:rsidRDefault="0039108B" w:rsidP="0031204A">
            <w:pPr>
              <w:jc w:val="both"/>
              <w:rPr>
                <w:rFonts w:ascii="Times New Roman" w:eastAsia="Times New Roman" w:hAnsi="Times New Roman" w:cs="Times New Roman"/>
                <w:sz w:val="24"/>
                <w:szCs w:val="24"/>
                <w:lang w:val="uk-UA" w:eastAsia="ru-RU"/>
              </w:rPr>
            </w:pPr>
            <w:r w:rsidRPr="00D57927">
              <w:rPr>
                <w:rFonts w:ascii="Times New Roman" w:eastAsia="Times New Roman" w:hAnsi="Times New Roman" w:cs="Times New Roman"/>
                <w:sz w:val="24"/>
                <w:szCs w:val="24"/>
                <w:lang w:val="uk-UA" w:eastAsia="ru-RU"/>
              </w:rPr>
              <w:t xml:space="preserve">Визначення оптимальної ціни для продуктів може залежати від конкурентних цін, попиту на ринку, витрат на виробництво та </w:t>
            </w:r>
            <w:r w:rsidRPr="00D57927">
              <w:rPr>
                <w:rFonts w:ascii="Times New Roman" w:eastAsia="Times New Roman" w:hAnsi="Times New Roman" w:cs="Times New Roman"/>
                <w:sz w:val="24"/>
                <w:szCs w:val="24"/>
                <w:lang w:val="uk-UA" w:eastAsia="ru-RU"/>
              </w:rPr>
              <w:lastRenderedPageBreak/>
              <w:t>бажаної маржі.</w:t>
            </w:r>
          </w:p>
        </w:tc>
        <w:tc>
          <w:tcPr>
            <w:tcW w:w="3543" w:type="dxa"/>
          </w:tcPr>
          <w:p w14:paraId="39692C7F" w14:textId="77777777" w:rsidR="0039108B" w:rsidRPr="00D57927" w:rsidRDefault="0039108B" w:rsidP="0031204A">
            <w:pPr>
              <w:jc w:val="both"/>
              <w:rPr>
                <w:rFonts w:ascii="Times New Roman" w:eastAsia="Times New Roman" w:hAnsi="Times New Roman" w:cs="Times New Roman"/>
                <w:sz w:val="24"/>
                <w:szCs w:val="24"/>
                <w:lang w:val="uk-UA" w:eastAsia="ru-RU"/>
              </w:rPr>
            </w:pPr>
            <w:r w:rsidRPr="00D57927">
              <w:rPr>
                <w:rFonts w:ascii="Times New Roman" w:eastAsia="Times New Roman" w:hAnsi="Times New Roman" w:cs="Times New Roman"/>
                <w:sz w:val="24"/>
                <w:szCs w:val="24"/>
                <w:lang w:val="uk-UA" w:eastAsia="ru-RU"/>
              </w:rPr>
              <w:lastRenderedPageBreak/>
              <w:t xml:space="preserve">1) </w:t>
            </w:r>
            <w:r w:rsidRPr="00D57927">
              <w:rPr>
                <w:rFonts w:ascii="Times New Roman" w:eastAsia="Times New Roman" w:hAnsi="Times New Roman" w:cs="Times New Roman"/>
                <w:bCs/>
                <w:sz w:val="24"/>
                <w:szCs w:val="24"/>
                <w:lang w:val="uk-UA" w:eastAsia="ru-RU"/>
              </w:rPr>
              <w:t>Цінове моделювання</w:t>
            </w:r>
            <w:r w:rsidRPr="00D57927">
              <w:rPr>
                <w:rFonts w:ascii="Times New Roman" w:eastAsia="Times New Roman" w:hAnsi="Times New Roman" w:cs="Times New Roman"/>
                <w:sz w:val="24"/>
                <w:szCs w:val="24"/>
                <w:lang w:val="uk-UA" w:eastAsia="ru-RU"/>
              </w:rPr>
              <w:t>: використання статистичних моделей для прогнозування впливу цін на продажі.</w:t>
            </w:r>
          </w:p>
          <w:p w14:paraId="12DCE46C" w14:textId="77777777" w:rsidR="0039108B" w:rsidRPr="00D57927" w:rsidRDefault="0039108B" w:rsidP="0031204A">
            <w:pPr>
              <w:jc w:val="both"/>
              <w:rPr>
                <w:rFonts w:ascii="Times New Roman" w:eastAsia="Times New Roman" w:hAnsi="Times New Roman" w:cs="Times New Roman"/>
                <w:sz w:val="24"/>
                <w:szCs w:val="24"/>
                <w:lang w:val="uk-UA" w:eastAsia="ru-RU"/>
              </w:rPr>
            </w:pPr>
            <w:r w:rsidRPr="00D57927">
              <w:rPr>
                <w:rFonts w:ascii="Times New Roman" w:eastAsia="Times New Roman" w:hAnsi="Times New Roman" w:cs="Times New Roman"/>
                <w:sz w:val="24"/>
                <w:szCs w:val="24"/>
                <w:lang w:val="uk-UA" w:eastAsia="ru-RU"/>
              </w:rPr>
              <w:lastRenderedPageBreak/>
              <w:t xml:space="preserve">2) </w:t>
            </w:r>
            <w:r w:rsidRPr="00D57927">
              <w:rPr>
                <w:rFonts w:ascii="Times New Roman" w:eastAsia="Times New Roman" w:hAnsi="Times New Roman" w:cs="Times New Roman"/>
                <w:bCs/>
                <w:sz w:val="24"/>
                <w:szCs w:val="24"/>
                <w:lang w:val="uk-UA" w:eastAsia="ru-RU"/>
              </w:rPr>
              <w:t>Аналіз чутливості до ціни</w:t>
            </w:r>
            <w:r w:rsidRPr="00D57927">
              <w:rPr>
                <w:rFonts w:ascii="Times New Roman" w:eastAsia="Times New Roman" w:hAnsi="Times New Roman" w:cs="Times New Roman"/>
                <w:sz w:val="24"/>
                <w:szCs w:val="24"/>
                <w:lang w:val="uk-UA" w:eastAsia="ru-RU"/>
              </w:rPr>
              <w:t>: визначення, як зміна ціни вплине на попит.</w:t>
            </w:r>
          </w:p>
        </w:tc>
      </w:tr>
      <w:tr w:rsidR="0039108B" w:rsidRPr="00D57927" w14:paraId="4CD2A04D" w14:textId="77777777" w:rsidTr="00815F4F">
        <w:tc>
          <w:tcPr>
            <w:tcW w:w="506" w:type="dxa"/>
          </w:tcPr>
          <w:p w14:paraId="404DFAC3" w14:textId="77777777" w:rsidR="0039108B" w:rsidRPr="00D57927" w:rsidRDefault="0039108B" w:rsidP="0031204A">
            <w:pPr>
              <w:jc w:val="both"/>
              <w:rPr>
                <w:rFonts w:ascii="Times New Roman" w:eastAsia="Times New Roman" w:hAnsi="Times New Roman" w:cs="Times New Roman"/>
                <w:bCs/>
                <w:sz w:val="24"/>
                <w:szCs w:val="24"/>
                <w:lang w:val="uk-UA" w:eastAsia="ru-RU"/>
              </w:rPr>
            </w:pPr>
            <w:r w:rsidRPr="00D57927">
              <w:rPr>
                <w:rFonts w:ascii="Times New Roman" w:eastAsia="Times New Roman" w:hAnsi="Times New Roman" w:cs="Times New Roman"/>
                <w:bCs/>
                <w:sz w:val="24"/>
                <w:szCs w:val="24"/>
                <w:lang w:val="uk-UA" w:eastAsia="ru-RU"/>
              </w:rPr>
              <w:lastRenderedPageBreak/>
              <w:t>4</w:t>
            </w:r>
          </w:p>
        </w:tc>
        <w:tc>
          <w:tcPr>
            <w:tcW w:w="1941" w:type="dxa"/>
          </w:tcPr>
          <w:p w14:paraId="0A99D2ED" w14:textId="77777777" w:rsidR="0039108B" w:rsidRPr="00D57927" w:rsidRDefault="0039108B" w:rsidP="0031204A">
            <w:pPr>
              <w:jc w:val="both"/>
              <w:rPr>
                <w:rFonts w:ascii="Times New Roman" w:eastAsia="Times New Roman" w:hAnsi="Times New Roman" w:cs="Times New Roman"/>
                <w:sz w:val="24"/>
                <w:szCs w:val="24"/>
                <w:lang w:val="uk-UA" w:eastAsia="ru-RU"/>
              </w:rPr>
            </w:pPr>
            <w:r w:rsidRPr="00D57927">
              <w:rPr>
                <w:rFonts w:ascii="Times New Roman" w:eastAsia="Times New Roman" w:hAnsi="Times New Roman" w:cs="Times New Roman"/>
                <w:bCs/>
                <w:sz w:val="24"/>
                <w:szCs w:val="24"/>
                <w:lang w:val="uk-UA" w:eastAsia="ru-RU"/>
              </w:rPr>
              <w:t>Оптимізація асортименту</w:t>
            </w:r>
            <w:r w:rsidRPr="00D57927">
              <w:rPr>
                <w:rFonts w:ascii="Times New Roman" w:eastAsia="Times New Roman" w:hAnsi="Times New Roman" w:cs="Times New Roman"/>
                <w:sz w:val="24"/>
                <w:szCs w:val="24"/>
                <w:lang w:val="uk-UA" w:eastAsia="ru-RU"/>
              </w:rPr>
              <w:t xml:space="preserve"> </w:t>
            </w:r>
          </w:p>
        </w:tc>
        <w:tc>
          <w:tcPr>
            <w:tcW w:w="3757" w:type="dxa"/>
          </w:tcPr>
          <w:p w14:paraId="4A3D7788" w14:textId="77777777" w:rsidR="0039108B" w:rsidRPr="00D57927" w:rsidRDefault="0039108B" w:rsidP="0031204A">
            <w:pPr>
              <w:jc w:val="both"/>
              <w:rPr>
                <w:rFonts w:ascii="Times New Roman" w:eastAsia="Times New Roman" w:hAnsi="Times New Roman" w:cs="Times New Roman"/>
                <w:sz w:val="24"/>
                <w:szCs w:val="24"/>
                <w:lang w:val="uk-UA" w:eastAsia="ru-RU"/>
              </w:rPr>
            </w:pPr>
            <w:r w:rsidRPr="00D57927">
              <w:rPr>
                <w:rFonts w:ascii="Times New Roman" w:eastAsia="Times New Roman" w:hAnsi="Times New Roman" w:cs="Times New Roman"/>
                <w:sz w:val="24"/>
                <w:szCs w:val="24"/>
                <w:lang w:val="uk-UA" w:eastAsia="ru-RU"/>
              </w:rPr>
              <w:t>Вибір продуктів для продажу може базуватися на попиті, сезонності, прибутковості та наявності товару.</w:t>
            </w:r>
          </w:p>
        </w:tc>
        <w:tc>
          <w:tcPr>
            <w:tcW w:w="3543" w:type="dxa"/>
          </w:tcPr>
          <w:p w14:paraId="331F8768" w14:textId="08F1D3F8" w:rsidR="0039108B" w:rsidRPr="00D57927" w:rsidRDefault="0039108B" w:rsidP="0031204A">
            <w:pPr>
              <w:tabs>
                <w:tab w:val="left" w:pos="884"/>
              </w:tabs>
              <w:jc w:val="both"/>
              <w:rPr>
                <w:rFonts w:ascii="Times New Roman" w:eastAsia="Times New Roman" w:hAnsi="Times New Roman" w:cs="Times New Roman"/>
                <w:sz w:val="24"/>
                <w:szCs w:val="24"/>
                <w:lang w:val="uk-UA" w:eastAsia="ru-RU"/>
              </w:rPr>
            </w:pPr>
            <w:r w:rsidRPr="00D57927">
              <w:rPr>
                <w:rFonts w:ascii="Times New Roman" w:eastAsia="Times New Roman" w:hAnsi="Times New Roman" w:cs="Times New Roman"/>
                <w:sz w:val="24"/>
                <w:szCs w:val="24"/>
                <w:lang w:val="uk-UA" w:eastAsia="ru-RU"/>
              </w:rPr>
              <w:t>1)</w:t>
            </w:r>
            <w:r w:rsidR="00B250D5">
              <w:rPr>
                <w:rFonts w:ascii="Times New Roman" w:eastAsia="Times New Roman" w:hAnsi="Times New Roman" w:cs="Times New Roman"/>
                <w:sz w:val="24"/>
                <w:szCs w:val="24"/>
                <w:lang w:val="uk-UA" w:eastAsia="ru-RU"/>
              </w:rPr>
              <w:t xml:space="preserve"> </w:t>
            </w:r>
            <w:r w:rsidRPr="00D57927">
              <w:rPr>
                <w:rFonts w:ascii="Times New Roman" w:eastAsia="Times New Roman" w:hAnsi="Times New Roman" w:cs="Times New Roman"/>
                <w:bCs/>
                <w:sz w:val="24"/>
                <w:szCs w:val="24"/>
                <w:lang w:val="uk-UA" w:eastAsia="ru-RU"/>
              </w:rPr>
              <w:t>ABC-аналіз</w:t>
            </w:r>
            <w:r w:rsidRPr="00D57927">
              <w:rPr>
                <w:rFonts w:ascii="Times New Roman" w:eastAsia="Times New Roman" w:hAnsi="Times New Roman" w:cs="Times New Roman"/>
                <w:sz w:val="24"/>
                <w:szCs w:val="24"/>
                <w:lang w:val="uk-UA" w:eastAsia="ru-RU"/>
              </w:rPr>
              <w:t>: сегментація продуктів за їх значенням для бізнесу.</w:t>
            </w:r>
          </w:p>
          <w:p w14:paraId="5B9A62F1" w14:textId="77777777" w:rsidR="0039108B" w:rsidRPr="00D57927" w:rsidRDefault="0039108B" w:rsidP="0031204A">
            <w:pPr>
              <w:jc w:val="both"/>
              <w:rPr>
                <w:rFonts w:ascii="Times New Roman" w:eastAsia="Times New Roman" w:hAnsi="Times New Roman" w:cs="Times New Roman"/>
                <w:sz w:val="24"/>
                <w:szCs w:val="24"/>
                <w:lang w:val="uk-UA" w:eastAsia="ru-RU"/>
              </w:rPr>
            </w:pPr>
            <w:r w:rsidRPr="00D57927">
              <w:rPr>
                <w:rFonts w:ascii="Times New Roman" w:eastAsia="Times New Roman" w:hAnsi="Times New Roman" w:cs="Times New Roman"/>
                <w:sz w:val="24"/>
                <w:szCs w:val="24"/>
                <w:lang w:val="uk-UA" w:eastAsia="ru-RU"/>
              </w:rPr>
              <w:t xml:space="preserve">2) </w:t>
            </w:r>
            <w:r w:rsidRPr="00D57927">
              <w:rPr>
                <w:rFonts w:ascii="Times New Roman" w:eastAsia="Times New Roman" w:hAnsi="Times New Roman" w:cs="Times New Roman"/>
                <w:bCs/>
                <w:sz w:val="24"/>
                <w:szCs w:val="24"/>
                <w:lang w:val="uk-UA" w:eastAsia="ru-RU"/>
              </w:rPr>
              <w:t>Кластерний аналіз</w:t>
            </w:r>
            <w:r w:rsidRPr="00D57927">
              <w:rPr>
                <w:rFonts w:ascii="Times New Roman" w:eastAsia="Times New Roman" w:hAnsi="Times New Roman" w:cs="Times New Roman"/>
                <w:sz w:val="24"/>
                <w:szCs w:val="24"/>
                <w:lang w:val="uk-UA" w:eastAsia="ru-RU"/>
              </w:rPr>
              <w:t>: групування продуктів за спільними ознаками.</w:t>
            </w:r>
          </w:p>
        </w:tc>
      </w:tr>
      <w:tr w:rsidR="0039108B" w:rsidRPr="00AA6925" w14:paraId="289F9991" w14:textId="77777777" w:rsidTr="00815F4F">
        <w:tc>
          <w:tcPr>
            <w:tcW w:w="506" w:type="dxa"/>
          </w:tcPr>
          <w:p w14:paraId="475C8144" w14:textId="77777777" w:rsidR="0039108B" w:rsidRPr="00D57927" w:rsidRDefault="0039108B" w:rsidP="0031204A">
            <w:pPr>
              <w:jc w:val="both"/>
              <w:rPr>
                <w:rFonts w:ascii="Times New Roman" w:eastAsia="Times New Roman" w:hAnsi="Times New Roman" w:cs="Times New Roman"/>
                <w:bCs/>
                <w:sz w:val="24"/>
                <w:szCs w:val="24"/>
                <w:lang w:val="uk-UA" w:eastAsia="ru-RU"/>
              </w:rPr>
            </w:pPr>
            <w:r w:rsidRPr="00D57927">
              <w:rPr>
                <w:rFonts w:ascii="Times New Roman" w:eastAsia="Times New Roman" w:hAnsi="Times New Roman" w:cs="Times New Roman"/>
                <w:bCs/>
                <w:sz w:val="24"/>
                <w:szCs w:val="24"/>
                <w:lang w:val="uk-UA" w:eastAsia="ru-RU"/>
              </w:rPr>
              <w:t>5</w:t>
            </w:r>
          </w:p>
        </w:tc>
        <w:tc>
          <w:tcPr>
            <w:tcW w:w="1941" w:type="dxa"/>
          </w:tcPr>
          <w:p w14:paraId="42D7D8A2" w14:textId="77777777" w:rsidR="0039108B" w:rsidRPr="00D57927" w:rsidRDefault="0039108B" w:rsidP="0031204A">
            <w:pPr>
              <w:jc w:val="both"/>
              <w:rPr>
                <w:rFonts w:ascii="Times New Roman" w:eastAsia="Times New Roman" w:hAnsi="Times New Roman" w:cs="Times New Roman"/>
                <w:sz w:val="24"/>
                <w:szCs w:val="24"/>
                <w:lang w:val="uk-UA" w:eastAsia="ru-RU"/>
              </w:rPr>
            </w:pPr>
            <w:r w:rsidRPr="00D57927">
              <w:rPr>
                <w:rFonts w:ascii="Times New Roman" w:eastAsia="Times New Roman" w:hAnsi="Times New Roman" w:cs="Times New Roman"/>
                <w:bCs/>
                <w:sz w:val="24"/>
                <w:szCs w:val="24"/>
                <w:lang w:val="uk-UA" w:eastAsia="ru-RU"/>
              </w:rPr>
              <w:t>Аналіз клієнтської бази</w:t>
            </w:r>
            <w:r w:rsidRPr="00D57927">
              <w:rPr>
                <w:rFonts w:ascii="Times New Roman" w:eastAsia="Times New Roman" w:hAnsi="Times New Roman" w:cs="Times New Roman"/>
                <w:sz w:val="24"/>
                <w:szCs w:val="24"/>
                <w:lang w:val="uk-UA" w:eastAsia="ru-RU"/>
              </w:rPr>
              <w:t xml:space="preserve"> </w:t>
            </w:r>
          </w:p>
        </w:tc>
        <w:tc>
          <w:tcPr>
            <w:tcW w:w="3757" w:type="dxa"/>
          </w:tcPr>
          <w:p w14:paraId="6D9E8AE7" w14:textId="77777777" w:rsidR="0039108B" w:rsidRPr="00D57927" w:rsidRDefault="0039108B" w:rsidP="0031204A">
            <w:pPr>
              <w:jc w:val="both"/>
              <w:rPr>
                <w:rFonts w:ascii="Times New Roman" w:eastAsia="Times New Roman" w:hAnsi="Times New Roman" w:cs="Times New Roman"/>
                <w:sz w:val="24"/>
                <w:szCs w:val="24"/>
                <w:lang w:val="uk-UA" w:eastAsia="ru-RU"/>
              </w:rPr>
            </w:pPr>
            <w:r w:rsidRPr="00D57927">
              <w:rPr>
                <w:rFonts w:ascii="Times New Roman" w:eastAsia="Times New Roman" w:hAnsi="Times New Roman" w:cs="Times New Roman"/>
                <w:sz w:val="24"/>
                <w:szCs w:val="24"/>
                <w:lang w:val="uk-UA" w:eastAsia="ru-RU"/>
              </w:rPr>
              <w:t>Сегментація клієнтів може проводитися за різними критеріями, такими як поведінка покупок, демографія, дохід та інші. Це допомагає в розробці цілеспрямованих маркетингових кампаній.</w:t>
            </w:r>
          </w:p>
        </w:tc>
        <w:tc>
          <w:tcPr>
            <w:tcW w:w="3543" w:type="dxa"/>
          </w:tcPr>
          <w:p w14:paraId="7643A7C4" w14:textId="77777777" w:rsidR="0039108B" w:rsidRPr="00D57927" w:rsidRDefault="0039108B" w:rsidP="0031204A">
            <w:pPr>
              <w:jc w:val="both"/>
              <w:rPr>
                <w:rFonts w:ascii="Times New Roman" w:eastAsia="Times New Roman" w:hAnsi="Times New Roman" w:cs="Times New Roman"/>
                <w:sz w:val="24"/>
                <w:szCs w:val="24"/>
                <w:lang w:val="uk-UA" w:eastAsia="ru-RU"/>
              </w:rPr>
            </w:pPr>
            <w:r w:rsidRPr="00D57927">
              <w:rPr>
                <w:rFonts w:ascii="Times New Roman" w:eastAsia="Times New Roman" w:hAnsi="Times New Roman" w:cs="Times New Roman"/>
                <w:sz w:val="24"/>
                <w:szCs w:val="24"/>
                <w:lang w:val="uk-UA" w:eastAsia="ru-RU"/>
              </w:rPr>
              <w:t xml:space="preserve">1) </w:t>
            </w:r>
            <w:r w:rsidRPr="00D57927">
              <w:rPr>
                <w:rFonts w:ascii="Times New Roman" w:eastAsia="Times New Roman" w:hAnsi="Times New Roman" w:cs="Times New Roman"/>
                <w:bCs/>
                <w:sz w:val="24"/>
                <w:szCs w:val="24"/>
                <w:lang w:val="uk-UA" w:eastAsia="ru-RU"/>
              </w:rPr>
              <w:t>Методи машинного навчання</w:t>
            </w:r>
            <w:r w:rsidRPr="00D57927">
              <w:rPr>
                <w:rFonts w:ascii="Times New Roman" w:eastAsia="Times New Roman" w:hAnsi="Times New Roman" w:cs="Times New Roman"/>
                <w:sz w:val="24"/>
                <w:szCs w:val="24"/>
                <w:lang w:val="uk-UA" w:eastAsia="ru-RU"/>
              </w:rPr>
              <w:t>: алгоритми класифікації та кластеризації для виявлення закономірностей.</w:t>
            </w:r>
          </w:p>
          <w:p w14:paraId="1C88011E" w14:textId="77777777" w:rsidR="0039108B" w:rsidRPr="00D57927" w:rsidRDefault="0039108B" w:rsidP="0031204A">
            <w:pPr>
              <w:jc w:val="both"/>
              <w:rPr>
                <w:rFonts w:ascii="Times New Roman" w:eastAsia="Times New Roman" w:hAnsi="Times New Roman" w:cs="Times New Roman"/>
                <w:sz w:val="24"/>
                <w:szCs w:val="24"/>
                <w:lang w:val="uk-UA" w:eastAsia="ru-RU"/>
              </w:rPr>
            </w:pPr>
            <w:r w:rsidRPr="00D57927">
              <w:rPr>
                <w:rFonts w:ascii="Times New Roman" w:eastAsia="Times New Roman" w:hAnsi="Times New Roman" w:cs="Times New Roman"/>
                <w:sz w:val="24"/>
                <w:szCs w:val="24"/>
                <w:lang w:val="uk-UA" w:eastAsia="ru-RU"/>
              </w:rPr>
              <w:t xml:space="preserve">2) </w:t>
            </w:r>
            <w:r w:rsidRPr="00D57927">
              <w:rPr>
                <w:rFonts w:ascii="Times New Roman" w:eastAsia="Times New Roman" w:hAnsi="Times New Roman" w:cs="Times New Roman"/>
                <w:bCs/>
                <w:sz w:val="24"/>
                <w:szCs w:val="24"/>
                <w:lang w:val="uk-UA" w:eastAsia="ru-RU"/>
              </w:rPr>
              <w:t>Аналіз життєвого циклу клієнта (CLV)</w:t>
            </w:r>
            <w:r w:rsidRPr="00D57927">
              <w:rPr>
                <w:rFonts w:ascii="Times New Roman" w:eastAsia="Times New Roman" w:hAnsi="Times New Roman" w:cs="Times New Roman"/>
                <w:sz w:val="24"/>
                <w:szCs w:val="24"/>
                <w:lang w:val="uk-UA" w:eastAsia="ru-RU"/>
              </w:rPr>
              <w:t>: оцінка потенційної вигоди від клієнта протягом всього періоду співпраці.</w:t>
            </w:r>
          </w:p>
        </w:tc>
      </w:tr>
    </w:tbl>
    <w:p w14:paraId="0DD315F6" w14:textId="77777777" w:rsidR="00B54FCB" w:rsidRPr="0031204A" w:rsidRDefault="00B54FCB" w:rsidP="0054453F">
      <w:pPr>
        <w:spacing w:before="100" w:after="0" w:line="360" w:lineRule="auto"/>
        <w:ind w:firstLine="709"/>
        <w:jc w:val="both"/>
        <w:rPr>
          <w:rFonts w:ascii="Times New Roman" w:eastAsia="Times New Roman" w:hAnsi="Times New Roman" w:cs="Times New Roman"/>
          <w:i/>
          <w:iCs/>
          <w:sz w:val="24"/>
          <w:szCs w:val="24"/>
          <w:lang w:val="uk-UA" w:eastAsia="ru-RU"/>
        </w:rPr>
      </w:pPr>
      <w:r w:rsidRPr="0031204A">
        <w:rPr>
          <w:rFonts w:ascii="Times New Roman" w:eastAsia="Times New Roman" w:hAnsi="Times New Roman" w:cs="Times New Roman"/>
          <w:i/>
          <w:iCs/>
          <w:sz w:val="24"/>
          <w:szCs w:val="24"/>
          <w:lang w:val="uk-UA" w:eastAsia="ru-RU"/>
        </w:rPr>
        <w:t>Джерело: авторська розробка</w:t>
      </w:r>
    </w:p>
    <w:p w14:paraId="75FE4060" w14:textId="77777777" w:rsidR="00B54FCB" w:rsidRPr="00691116" w:rsidRDefault="00B54FCB" w:rsidP="0054453F">
      <w:pPr>
        <w:spacing w:after="0" w:line="360" w:lineRule="auto"/>
        <w:ind w:firstLine="709"/>
        <w:jc w:val="both"/>
        <w:rPr>
          <w:rFonts w:ascii="Times New Roman" w:eastAsia="Times New Roman" w:hAnsi="Times New Roman" w:cs="Times New Roman"/>
          <w:sz w:val="28"/>
          <w:szCs w:val="28"/>
          <w:lang w:val="uk-UA" w:eastAsia="ru-RU"/>
        </w:rPr>
      </w:pPr>
    </w:p>
    <w:p w14:paraId="35F8A40D" w14:textId="77777777" w:rsidR="00C47AAE" w:rsidRPr="00691116" w:rsidRDefault="00C47AAE" w:rsidP="0054453F">
      <w:pPr>
        <w:spacing w:after="0" w:line="360" w:lineRule="auto"/>
        <w:ind w:firstLine="709"/>
        <w:jc w:val="both"/>
        <w:rPr>
          <w:rFonts w:ascii="Times New Roman" w:eastAsia="Times New Roman" w:hAnsi="Times New Roman" w:cs="Times New Roman"/>
          <w:sz w:val="28"/>
          <w:szCs w:val="28"/>
          <w:lang w:val="uk-UA" w:eastAsia="ru-RU"/>
        </w:rPr>
      </w:pPr>
      <w:r w:rsidRPr="00691116">
        <w:rPr>
          <w:rFonts w:ascii="Times New Roman" w:hAnsi="Times New Roman" w:cs="Times New Roman"/>
          <w:sz w:val="28"/>
          <w:szCs w:val="28"/>
          <w:lang w:val="uk-UA"/>
        </w:rPr>
        <w:t>Загалом, багатокритеріальні задачі в електронній комерції вимагають збору та аналізу великих обсягів даних. Інструменти аналітики (</w:t>
      </w:r>
      <w:proofErr w:type="spellStart"/>
      <w:r w:rsidRPr="00691116">
        <w:rPr>
          <w:rFonts w:ascii="Times New Roman" w:hAnsi="Times New Roman" w:cs="Times New Roman"/>
          <w:sz w:val="28"/>
          <w:szCs w:val="28"/>
          <w:lang w:val="uk-UA"/>
        </w:rPr>
        <w:t>Google</w:t>
      </w:r>
      <w:proofErr w:type="spellEnd"/>
      <w:r w:rsidRPr="00691116">
        <w:rPr>
          <w:rFonts w:ascii="Times New Roman" w:hAnsi="Times New Roman" w:cs="Times New Roman"/>
          <w:sz w:val="28"/>
          <w:szCs w:val="28"/>
          <w:lang w:val="uk-UA"/>
        </w:rPr>
        <w:t xml:space="preserve"> </w:t>
      </w:r>
      <w:proofErr w:type="spellStart"/>
      <w:r w:rsidRPr="00691116">
        <w:rPr>
          <w:rFonts w:ascii="Times New Roman" w:hAnsi="Times New Roman" w:cs="Times New Roman"/>
          <w:sz w:val="28"/>
          <w:szCs w:val="28"/>
          <w:lang w:val="uk-UA"/>
        </w:rPr>
        <w:t>Analytics</w:t>
      </w:r>
      <w:proofErr w:type="spellEnd"/>
      <w:r w:rsidRPr="00691116">
        <w:rPr>
          <w:rFonts w:ascii="Times New Roman" w:hAnsi="Times New Roman" w:cs="Times New Roman"/>
          <w:sz w:val="28"/>
          <w:szCs w:val="28"/>
          <w:lang w:val="uk-UA"/>
        </w:rPr>
        <w:t>, CRM-системи) дозволяють відстежувати поведінку клієнтів, ефективність рекламних кампаній і в цілому оптимізувати бізнес-процеси.</w:t>
      </w:r>
    </w:p>
    <w:p w14:paraId="1EBA6642" w14:textId="77777777" w:rsidR="004F2F95" w:rsidRPr="004F2F95" w:rsidRDefault="008622F2" w:rsidP="0054453F">
      <w:pPr>
        <w:tabs>
          <w:tab w:val="left" w:pos="851"/>
          <w:tab w:val="left" w:pos="993"/>
        </w:tabs>
        <w:spacing w:after="0" w:line="360" w:lineRule="auto"/>
        <w:ind w:firstLine="709"/>
        <w:jc w:val="both"/>
        <w:rPr>
          <w:sz w:val="28"/>
          <w:szCs w:val="28"/>
          <w:lang w:val="uk-UA"/>
        </w:rPr>
      </w:pPr>
      <w:r w:rsidRPr="00691116">
        <w:rPr>
          <w:rFonts w:ascii="Times New Roman" w:hAnsi="Times New Roman" w:cs="Times New Roman"/>
          <w:sz w:val="28"/>
          <w:szCs w:val="28"/>
          <w:lang w:val="uk-UA"/>
        </w:rPr>
        <w:t>Розглянемо приклади задач багатокритеріальної оптимізації</w:t>
      </w:r>
      <w:r w:rsidR="00C47AAE" w:rsidRPr="00691116">
        <w:rPr>
          <w:rFonts w:ascii="Times New Roman" w:hAnsi="Times New Roman" w:cs="Times New Roman"/>
          <w:sz w:val="28"/>
          <w:szCs w:val="28"/>
          <w:lang w:val="uk-UA"/>
        </w:rPr>
        <w:t xml:space="preserve"> в економіці</w:t>
      </w:r>
      <w:r w:rsidRPr="00691116">
        <w:rPr>
          <w:rFonts w:ascii="Times New Roman" w:hAnsi="Times New Roman" w:cs="Times New Roman"/>
          <w:sz w:val="28"/>
          <w:szCs w:val="28"/>
          <w:lang w:val="uk-UA"/>
        </w:rPr>
        <w:t>: транспортна задача</w:t>
      </w:r>
      <w:r w:rsidR="00C47AAE" w:rsidRPr="00691116">
        <w:rPr>
          <w:rFonts w:ascii="Times New Roman" w:hAnsi="Times New Roman" w:cs="Times New Roman"/>
          <w:sz w:val="28"/>
          <w:szCs w:val="28"/>
          <w:lang w:val="uk-UA"/>
        </w:rPr>
        <w:t>, у тому числі доставка</w:t>
      </w:r>
      <w:r w:rsidRPr="00691116">
        <w:rPr>
          <w:rFonts w:ascii="Times New Roman" w:hAnsi="Times New Roman" w:cs="Times New Roman"/>
          <w:sz w:val="28"/>
          <w:szCs w:val="28"/>
          <w:lang w:val="uk-UA"/>
        </w:rPr>
        <w:t xml:space="preserve"> (критерії – вартість, час); розподіл робіт між виконавцями (критерії – час, вартість, продуктивність, якість); планування діяльності фірми (критерії – витрати на рекламу, частка ринку, обсяг продажу); інвестування (критерії – очікуваний дохід, дисперсія доходу); ліквідація наслідків надзвичайної ситуації (критерії – соціально-економічного та економіко-фінансового змісту); вибір об’єктів капіталовкладень (соціальні, економічні, технічні критерії підприємств) тощо.</w:t>
      </w:r>
      <w:r w:rsidR="004F2F95">
        <w:rPr>
          <w:rFonts w:ascii="Times New Roman" w:hAnsi="Times New Roman" w:cs="Times New Roman"/>
          <w:sz w:val="28"/>
          <w:szCs w:val="28"/>
          <w:lang w:val="uk-UA"/>
        </w:rPr>
        <w:t xml:space="preserve"> </w:t>
      </w:r>
    </w:p>
    <w:p w14:paraId="6FF1BC27" w14:textId="2EA38DBE" w:rsidR="008622F2" w:rsidRPr="00691116" w:rsidRDefault="008622F2" w:rsidP="0054453F">
      <w:pPr>
        <w:spacing w:after="0" w:line="360" w:lineRule="auto"/>
        <w:ind w:firstLine="709"/>
        <w:jc w:val="both"/>
        <w:rPr>
          <w:rFonts w:ascii="Times New Roman" w:hAnsi="Times New Roman" w:cs="Times New Roman"/>
          <w:sz w:val="28"/>
          <w:szCs w:val="28"/>
          <w:lang w:val="uk-UA"/>
        </w:rPr>
      </w:pPr>
      <w:r w:rsidRPr="00691116">
        <w:rPr>
          <w:rFonts w:ascii="Times New Roman" w:hAnsi="Times New Roman" w:cs="Times New Roman"/>
          <w:sz w:val="28"/>
          <w:szCs w:val="28"/>
          <w:lang w:val="uk-UA"/>
        </w:rPr>
        <w:t>При прийнятті управлінських рішень розглядаються наступні етапи: діагноз проблеми, формулювання обмежень та критеріїв, виявлення альтернатив, оцінка альтернатив, вибір альтернативи. При побудові багатокритеріальних моделей прийняття рішень повинно враховуватись наступне: особа, що приймає рішення (ОПР)</w:t>
      </w:r>
      <w:r w:rsidR="0085156A">
        <w:rPr>
          <w:rFonts w:ascii="Times New Roman" w:hAnsi="Times New Roman" w:cs="Times New Roman"/>
          <w:sz w:val="28"/>
          <w:szCs w:val="28"/>
          <w:lang w:val="uk-UA"/>
        </w:rPr>
        <w:t>,</w:t>
      </w:r>
      <w:r w:rsidRPr="00691116">
        <w:rPr>
          <w:rFonts w:ascii="Times New Roman" w:hAnsi="Times New Roman" w:cs="Times New Roman"/>
          <w:sz w:val="28"/>
          <w:szCs w:val="28"/>
          <w:lang w:val="uk-UA"/>
        </w:rPr>
        <w:t xml:space="preserve"> структурує та уточнює модель; модель повинна бути </w:t>
      </w:r>
      <w:proofErr w:type="spellStart"/>
      <w:r w:rsidRPr="00691116">
        <w:rPr>
          <w:rFonts w:ascii="Times New Roman" w:hAnsi="Times New Roman" w:cs="Times New Roman"/>
          <w:sz w:val="28"/>
          <w:szCs w:val="28"/>
          <w:lang w:val="uk-UA"/>
        </w:rPr>
        <w:t>логічно</w:t>
      </w:r>
      <w:proofErr w:type="spellEnd"/>
      <w:r w:rsidRPr="00691116">
        <w:rPr>
          <w:rFonts w:ascii="Times New Roman" w:hAnsi="Times New Roman" w:cs="Times New Roman"/>
          <w:sz w:val="28"/>
          <w:szCs w:val="28"/>
          <w:lang w:val="uk-UA"/>
        </w:rPr>
        <w:t xml:space="preserve"> несуперечлива, давати можливість </w:t>
      </w:r>
      <w:r w:rsidRPr="00691116">
        <w:rPr>
          <w:rFonts w:ascii="Times New Roman" w:hAnsi="Times New Roman" w:cs="Times New Roman"/>
          <w:sz w:val="28"/>
          <w:szCs w:val="28"/>
          <w:lang w:val="uk-UA"/>
        </w:rPr>
        <w:lastRenderedPageBreak/>
        <w:t>використовувати інформацію від ОПР, бути простою і зручною (хоча б не дуже громіздкою) для аналізу і використання ОПР. Критеріями приймають такі показники, що характеризують ступень досягнення поставленої мети; є загальними і вимір</w:t>
      </w:r>
      <w:r w:rsidR="00FC2B8A">
        <w:rPr>
          <w:rFonts w:ascii="Times New Roman" w:hAnsi="Times New Roman" w:cs="Times New Roman"/>
          <w:sz w:val="28"/>
          <w:szCs w:val="28"/>
          <w:lang w:val="uk-UA"/>
        </w:rPr>
        <w:t xml:space="preserve">ними для всіх припустимих </w:t>
      </w:r>
      <w:proofErr w:type="spellStart"/>
      <w:r w:rsidR="00FC2B8A">
        <w:rPr>
          <w:rFonts w:ascii="Times New Roman" w:hAnsi="Times New Roman" w:cs="Times New Roman"/>
          <w:sz w:val="28"/>
          <w:szCs w:val="28"/>
          <w:lang w:val="uk-UA"/>
        </w:rPr>
        <w:t>розв’язків</w:t>
      </w:r>
      <w:proofErr w:type="spellEnd"/>
      <w:r w:rsidRPr="00691116">
        <w:rPr>
          <w:rFonts w:ascii="Times New Roman" w:hAnsi="Times New Roman" w:cs="Times New Roman"/>
          <w:sz w:val="28"/>
          <w:szCs w:val="28"/>
          <w:lang w:val="uk-UA"/>
        </w:rPr>
        <w:t>; характе</w:t>
      </w:r>
      <w:r w:rsidR="00FC2B8A">
        <w:rPr>
          <w:rFonts w:ascii="Times New Roman" w:hAnsi="Times New Roman" w:cs="Times New Roman"/>
          <w:sz w:val="28"/>
          <w:szCs w:val="28"/>
          <w:lang w:val="uk-UA"/>
        </w:rPr>
        <w:t xml:space="preserve">ризують загальну цінність </w:t>
      </w:r>
      <w:proofErr w:type="spellStart"/>
      <w:r w:rsidR="00FC2B8A">
        <w:rPr>
          <w:rFonts w:ascii="Times New Roman" w:hAnsi="Times New Roman" w:cs="Times New Roman"/>
          <w:sz w:val="28"/>
          <w:szCs w:val="28"/>
          <w:lang w:val="uk-UA"/>
        </w:rPr>
        <w:t>розв’язків</w:t>
      </w:r>
      <w:proofErr w:type="spellEnd"/>
      <w:r w:rsidRPr="00691116">
        <w:rPr>
          <w:rFonts w:ascii="Times New Roman" w:hAnsi="Times New Roman" w:cs="Times New Roman"/>
          <w:sz w:val="28"/>
          <w:szCs w:val="28"/>
          <w:lang w:val="uk-UA"/>
        </w:rPr>
        <w:t xml:space="preserve"> таким чином, що по ним бажають одержувати найкращі оцінки. Критерії, що застосовуються в задачах багатокритеріальної оптимізації та виборі альтернатив повинні мати </w:t>
      </w:r>
      <w:r w:rsidR="004F2F95">
        <w:rPr>
          <w:rFonts w:ascii="Times New Roman" w:hAnsi="Times New Roman" w:cs="Times New Roman"/>
          <w:sz w:val="28"/>
          <w:szCs w:val="28"/>
          <w:lang w:val="uk-UA"/>
        </w:rPr>
        <w:t>низку</w:t>
      </w:r>
      <w:r w:rsidRPr="00691116">
        <w:rPr>
          <w:rFonts w:ascii="Times New Roman" w:hAnsi="Times New Roman" w:cs="Times New Roman"/>
          <w:sz w:val="28"/>
          <w:szCs w:val="28"/>
          <w:lang w:val="uk-UA"/>
        </w:rPr>
        <w:t xml:space="preserve"> властивостей:</w:t>
      </w:r>
    </w:p>
    <w:p w14:paraId="27CC1DA1" w14:textId="77777777" w:rsidR="008622F2" w:rsidRPr="00691116" w:rsidRDefault="008622F2" w:rsidP="0054453F">
      <w:pPr>
        <w:spacing w:after="0" w:line="360" w:lineRule="auto"/>
        <w:ind w:firstLine="709"/>
        <w:jc w:val="both"/>
        <w:rPr>
          <w:rFonts w:ascii="Times New Roman" w:hAnsi="Times New Roman" w:cs="Times New Roman"/>
          <w:sz w:val="28"/>
          <w:szCs w:val="28"/>
          <w:lang w:val="uk-UA"/>
        </w:rPr>
      </w:pPr>
      <w:r w:rsidRPr="00691116">
        <w:rPr>
          <w:rFonts w:ascii="Times New Roman" w:hAnsi="Times New Roman" w:cs="Times New Roman"/>
          <w:sz w:val="28"/>
          <w:szCs w:val="28"/>
          <w:lang w:val="uk-UA"/>
        </w:rPr>
        <w:t xml:space="preserve">–  повноту (критерії </w:t>
      </w:r>
      <w:r w:rsidR="00194AF4">
        <w:rPr>
          <w:rFonts w:ascii="Times New Roman" w:hAnsi="Times New Roman" w:cs="Times New Roman"/>
          <w:sz w:val="28"/>
          <w:szCs w:val="28"/>
          <w:lang w:val="uk-UA"/>
        </w:rPr>
        <w:t>мають</w:t>
      </w:r>
      <w:r w:rsidRPr="00691116">
        <w:rPr>
          <w:rFonts w:ascii="Times New Roman" w:hAnsi="Times New Roman" w:cs="Times New Roman"/>
          <w:sz w:val="28"/>
          <w:szCs w:val="28"/>
          <w:lang w:val="uk-UA"/>
        </w:rPr>
        <w:t xml:space="preserve"> забезпечувати адекватну оцінку об’єкта експертизи чи ступеня досягнення мети);</w:t>
      </w:r>
    </w:p>
    <w:p w14:paraId="5C996DE5" w14:textId="77777777" w:rsidR="008622F2" w:rsidRPr="00691116" w:rsidRDefault="008622F2" w:rsidP="0054453F">
      <w:pPr>
        <w:spacing w:after="0" w:line="360" w:lineRule="auto"/>
        <w:ind w:firstLine="709"/>
        <w:jc w:val="both"/>
        <w:rPr>
          <w:rFonts w:ascii="Times New Roman" w:hAnsi="Times New Roman" w:cs="Times New Roman"/>
          <w:sz w:val="28"/>
          <w:szCs w:val="28"/>
          <w:lang w:val="uk-UA"/>
        </w:rPr>
      </w:pPr>
      <w:r w:rsidRPr="00691116">
        <w:rPr>
          <w:rFonts w:ascii="Times New Roman" w:hAnsi="Times New Roman" w:cs="Times New Roman"/>
          <w:sz w:val="28"/>
          <w:szCs w:val="28"/>
          <w:lang w:val="uk-UA"/>
        </w:rPr>
        <w:t>– чіткість (критерії повинні мати зрозуміле для ОПР формулювання, ясний і однозначний зміст);</w:t>
      </w:r>
    </w:p>
    <w:p w14:paraId="0519E42E" w14:textId="77777777" w:rsidR="008622F2" w:rsidRPr="00691116" w:rsidRDefault="008622F2" w:rsidP="0054453F">
      <w:pPr>
        <w:tabs>
          <w:tab w:val="left" w:pos="1418"/>
        </w:tabs>
        <w:spacing w:after="0" w:line="360" w:lineRule="auto"/>
        <w:ind w:firstLine="709"/>
        <w:jc w:val="both"/>
        <w:rPr>
          <w:rFonts w:ascii="Times New Roman" w:hAnsi="Times New Roman" w:cs="Times New Roman"/>
          <w:sz w:val="28"/>
          <w:szCs w:val="28"/>
          <w:lang w:val="uk-UA"/>
        </w:rPr>
      </w:pPr>
      <w:r w:rsidRPr="00691116">
        <w:rPr>
          <w:rFonts w:ascii="Times New Roman" w:hAnsi="Times New Roman" w:cs="Times New Roman"/>
          <w:sz w:val="28"/>
          <w:szCs w:val="28"/>
          <w:lang w:val="uk-UA"/>
        </w:rPr>
        <w:t xml:space="preserve">– </w:t>
      </w:r>
      <w:proofErr w:type="spellStart"/>
      <w:r w:rsidRPr="00691116">
        <w:rPr>
          <w:rFonts w:ascii="Times New Roman" w:hAnsi="Times New Roman" w:cs="Times New Roman"/>
          <w:sz w:val="28"/>
          <w:szCs w:val="28"/>
          <w:lang w:val="uk-UA"/>
        </w:rPr>
        <w:t>операційність</w:t>
      </w:r>
      <w:proofErr w:type="spellEnd"/>
      <w:r w:rsidRPr="00691116">
        <w:rPr>
          <w:rFonts w:ascii="Times New Roman" w:hAnsi="Times New Roman" w:cs="Times New Roman"/>
          <w:sz w:val="28"/>
          <w:szCs w:val="28"/>
          <w:lang w:val="uk-UA"/>
        </w:rPr>
        <w:t xml:space="preserve"> (сприяти прийняттю ефективних рішень, тобто характеризувати основні аспекти ситуації та бути доступними для отримання оцінок для кожного об’єкта по кожному з критеріїв);</w:t>
      </w:r>
    </w:p>
    <w:p w14:paraId="4D536119" w14:textId="77777777" w:rsidR="008622F2" w:rsidRPr="00691116" w:rsidRDefault="008622F2" w:rsidP="0054453F">
      <w:pPr>
        <w:tabs>
          <w:tab w:val="left" w:pos="1418"/>
        </w:tabs>
        <w:spacing w:after="0" w:line="360" w:lineRule="auto"/>
        <w:ind w:firstLine="709"/>
        <w:jc w:val="both"/>
        <w:rPr>
          <w:rFonts w:ascii="Times New Roman" w:hAnsi="Times New Roman" w:cs="Times New Roman"/>
          <w:sz w:val="28"/>
          <w:szCs w:val="28"/>
          <w:lang w:val="uk-UA"/>
        </w:rPr>
      </w:pPr>
      <w:r w:rsidRPr="00691116">
        <w:rPr>
          <w:rFonts w:ascii="Times New Roman" w:hAnsi="Times New Roman" w:cs="Times New Roman"/>
          <w:sz w:val="28"/>
          <w:szCs w:val="28"/>
          <w:lang w:val="uk-UA"/>
        </w:rPr>
        <w:t xml:space="preserve">– групування (ОПР зручно працювати з невеликою кількістю критеріїв, якщо критеріїв багато, то їх поділяють на групи); </w:t>
      </w:r>
    </w:p>
    <w:p w14:paraId="12C0D241" w14:textId="77777777" w:rsidR="008622F2" w:rsidRPr="00691116" w:rsidRDefault="008622F2" w:rsidP="0054453F">
      <w:pPr>
        <w:tabs>
          <w:tab w:val="left" w:pos="1418"/>
        </w:tabs>
        <w:spacing w:after="0" w:line="360" w:lineRule="auto"/>
        <w:ind w:firstLine="709"/>
        <w:jc w:val="both"/>
        <w:rPr>
          <w:rFonts w:ascii="Times New Roman" w:hAnsi="Times New Roman" w:cs="Times New Roman"/>
          <w:sz w:val="28"/>
          <w:szCs w:val="28"/>
          <w:lang w:val="uk-UA"/>
        </w:rPr>
      </w:pPr>
      <w:r w:rsidRPr="00691116">
        <w:rPr>
          <w:rFonts w:ascii="Times New Roman" w:hAnsi="Times New Roman" w:cs="Times New Roman"/>
          <w:sz w:val="28"/>
          <w:szCs w:val="28"/>
          <w:lang w:val="uk-UA"/>
        </w:rPr>
        <w:t>– неповторність (критерії не повинні дублюватися);</w:t>
      </w:r>
    </w:p>
    <w:p w14:paraId="0A4EB6BF" w14:textId="77777777" w:rsidR="008622F2" w:rsidRPr="00691116" w:rsidRDefault="008622F2" w:rsidP="0054453F">
      <w:pPr>
        <w:tabs>
          <w:tab w:val="left" w:pos="1418"/>
        </w:tabs>
        <w:spacing w:after="0" w:line="360" w:lineRule="auto"/>
        <w:ind w:firstLine="709"/>
        <w:jc w:val="both"/>
        <w:rPr>
          <w:rFonts w:ascii="Times New Roman" w:hAnsi="Times New Roman" w:cs="Times New Roman"/>
          <w:sz w:val="28"/>
          <w:szCs w:val="28"/>
          <w:lang w:val="uk-UA"/>
        </w:rPr>
      </w:pPr>
      <w:r w:rsidRPr="00691116">
        <w:rPr>
          <w:rFonts w:ascii="Times New Roman" w:hAnsi="Times New Roman" w:cs="Times New Roman"/>
          <w:sz w:val="28"/>
          <w:szCs w:val="28"/>
          <w:lang w:val="uk-UA"/>
        </w:rPr>
        <w:t>– мінімальний розмір (до набору критеріїв включають тільки ті, без яких оцінка ситуації неможлива);</w:t>
      </w:r>
    </w:p>
    <w:p w14:paraId="08C57A88" w14:textId="24D84BB8" w:rsidR="008622F2" w:rsidRPr="00691116" w:rsidRDefault="004B30A9" w:rsidP="0054453F">
      <w:pPr>
        <w:tabs>
          <w:tab w:val="left" w:pos="1418"/>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вимірність (кожен критерій</w:t>
      </w:r>
      <w:r w:rsidR="008622F2" w:rsidRPr="00691116">
        <w:rPr>
          <w:rFonts w:ascii="Times New Roman" w:hAnsi="Times New Roman" w:cs="Times New Roman"/>
          <w:sz w:val="28"/>
          <w:szCs w:val="28"/>
          <w:lang w:val="uk-UA"/>
        </w:rPr>
        <w:t xml:space="preserve"> </w:t>
      </w:r>
      <w:r w:rsidR="00194AF4">
        <w:rPr>
          <w:rFonts w:ascii="Times New Roman" w:hAnsi="Times New Roman" w:cs="Times New Roman"/>
          <w:sz w:val="28"/>
          <w:szCs w:val="28"/>
          <w:lang w:val="uk-UA"/>
        </w:rPr>
        <w:t>має</w:t>
      </w:r>
      <w:r w:rsidR="008622F2" w:rsidRPr="00691116">
        <w:rPr>
          <w:rFonts w:ascii="Times New Roman" w:hAnsi="Times New Roman" w:cs="Times New Roman"/>
          <w:sz w:val="28"/>
          <w:szCs w:val="28"/>
          <w:lang w:val="uk-UA"/>
        </w:rPr>
        <w:t xml:space="preserve"> допускати можливість</w:t>
      </w:r>
      <w:r w:rsidR="00B250D5">
        <w:rPr>
          <w:rFonts w:ascii="Times New Roman" w:hAnsi="Times New Roman" w:cs="Times New Roman"/>
          <w:sz w:val="28"/>
          <w:szCs w:val="28"/>
          <w:lang w:val="uk-UA"/>
        </w:rPr>
        <w:t xml:space="preserve"> кількісної або якісної оцінки);</w:t>
      </w:r>
      <w:r w:rsidR="008622F2" w:rsidRPr="00691116">
        <w:rPr>
          <w:rFonts w:ascii="Times New Roman" w:hAnsi="Times New Roman" w:cs="Times New Roman"/>
          <w:sz w:val="28"/>
          <w:szCs w:val="28"/>
          <w:lang w:val="uk-UA"/>
        </w:rPr>
        <w:t xml:space="preserve"> </w:t>
      </w:r>
    </w:p>
    <w:p w14:paraId="1AFA6F47" w14:textId="77777777" w:rsidR="008622F2" w:rsidRPr="00691116" w:rsidRDefault="008622F2" w:rsidP="0054453F">
      <w:pPr>
        <w:tabs>
          <w:tab w:val="left" w:pos="1418"/>
        </w:tabs>
        <w:spacing w:after="0" w:line="360" w:lineRule="auto"/>
        <w:ind w:firstLine="709"/>
        <w:jc w:val="both"/>
        <w:rPr>
          <w:rFonts w:ascii="Times New Roman" w:hAnsi="Times New Roman" w:cs="Times New Roman"/>
          <w:sz w:val="28"/>
          <w:szCs w:val="28"/>
          <w:lang w:val="uk-UA"/>
        </w:rPr>
      </w:pPr>
      <w:r w:rsidRPr="00691116">
        <w:rPr>
          <w:rFonts w:ascii="Times New Roman" w:hAnsi="Times New Roman" w:cs="Times New Roman"/>
          <w:sz w:val="28"/>
          <w:szCs w:val="28"/>
          <w:lang w:val="uk-UA"/>
        </w:rPr>
        <w:t xml:space="preserve">ОПР повинна приймати несуперечливі та транзитивні рішення при порівнянні альтернатив. </w:t>
      </w:r>
    </w:p>
    <w:p w14:paraId="148BAF4B" w14:textId="77777777" w:rsidR="0062287C" w:rsidRPr="00691116" w:rsidRDefault="008622F2" w:rsidP="0054453F">
      <w:pPr>
        <w:spacing w:after="0" w:line="360" w:lineRule="auto"/>
        <w:ind w:firstLine="709"/>
        <w:jc w:val="both"/>
        <w:rPr>
          <w:rFonts w:ascii="Times New Roman" w:hAnsi="Times New Roman" w:cs="Times New Roman"/>
          <w:sz w:val="28"/>
          <w:szCs w:val="28"/>
          <w:lang w:val="uk-UA"/>
        </w:rPr>
      </w:pPr>
      <w:r w:rsidRPr="00691116">
        <w:rPr>
          <w:rFonts w:ascii="Times New Roman" w:hAnsi="Times New Roman" w:cs="Times New Roman"/>
          <w:sz w:val="28"/>
          <w:szCs w:val="28"/>
          <w:lang w:val="uk-UA"/>
        </w:rPr>
        <w:t xml:space="preserve">Значна роль при розв’язанні багатокритеріальних задач належить оціночним системам, які включають такі складові: критерії, що характеризують об’єкт або мету; оцінку порівняльної важливості критеріїв; шкалу для оцінки проектів за критеріями; формування принципу вибору. Оцінка об’єктів та ступені досягнення мети можуть бути виміряні тільки за допомогою спеціальних критеріїв, що відповідають даній моделі, як кількісних, так і якісних. Якісні критерії, наприклад: імідж фірми, ступень ризику, </w:t>
      </w:r>
      <w:r w:rsidRPr="00691116">
        <w:rPr>
          <w:rFonts w:ascii="Times New Roman" w:hAnsi="Times New Roman" w:cs="Times New Roman"/>
          <w:sz w:val="28"/>
          <w:szCs w:val="28"/>
          <w:lang w:val="uk-UA"/>
        </w:rPr>
        <w:lastRenderedPageBreak/>
        <w:t>конкурентоспроможність, ресурсозбереження, екологічна безпека, соціальна значущість проекту та об’єктивні критерії, що відносяться до майбутніх періодів, можуть бути виміряні тільки суб’єктивно. Тому важливим етапом є проведення процесу експертного оцінювання.</w:t>
      </w:r>
    </w:p>
    <w:p w14:paraId="4DD08213" w14:textId="77777777" w:rsidR="00657A25" w:rsidRPr="00657A25" w:rsidRDefault="00657A25" w:rsidP="0054453F">
      <w:pPr>
        <w:pStyle w:val="a6"/>
        <w:numPr>
          <w:ilvl w:val="0"/>
          <w:numId w:val="30"/>
        </w:numPr>
        <w:spacing w:after="0"/>
        <w:rPr>
          <w:rFonts w:ascii="Times New Roman" w:eastAsia="Times New Roman" w:hAnsi="Times New Roman"/>
          <w:b/>
          <w:i/>
          <w:sz w:val="28"/>
          <w:szCs w:val="28"/>
          <w:lang w:val="uk-UA" w:eastAsia="ru-RU"/>
        </w:rPr>
      </w:pPr>
      <w:r w:rsidRPr="00657A25">
        <w:rPr>
          <w:rFonts w:ascii="Times New Roman" w:eastAsia="Times New Roman" w:hAnsi="Times New Roman"/>
          <w:b/>
          <w:i/>
          <w:sz w:val="28"/>
          <w:szCs w:val="28"/>
          <w:lang w:val="uk-UA" w:eastAsia="ru-RU"/>
        </w:rPr>
        <w:t>Методи розв’язання багатокритеріальних задач</w:t>
      </w:r>
    </w:p>
    <w:p w14:paraId="531AE4B9" w14:textId="57883C05" w:rsidR="00E5092C" w:rsidRPr="00691116" w:rsidRDefault="005078B3" w:rsidP="0054453F">
      <w:pPr>
        <w:spacing w:after="0" w:line="360" w:lineRule="auto"/>
        <w:ind w:firstLine="709"/>
        <w:jc w:val="both"/>
        <w:rPr>
          <w:rFonts w:ascii="Times New Roman" w:eastAsia="Times New Roman" w:hAnsi="Times New Roman" w:cs="Times New Roman"/>
          <w:sz w:val="28"/>
          <w:szCs w:val="28"/>
          <w:lang w:val="uk-UA" w:eastAsia="ru-RU"/>
        </w:rPr>
      </w:pPr>
      <w:r w:rsidRPr="00691116">
        <w:rPr>
          <w:rFonts w:ascii="Times New Roman" w:eastAsia="Times New Roman" w:hAnsi="Times New Roman" w:cs="Times New Roman"/>
          <w:sz w:val="28"/>
          <w:szCs w:val="28"/>
          <w:lang w:val="uk-UA" w:eastAsia="ru-RU"/>
        </w:rPr>
        <w:t>Для вирішення багатокритеріальних задач викори</w:t>
      </w:r>
      <w:r w:rsidR="00194AF4">
        <w:rPr>
          <w:rFonts w:ascii="Times New Roman" w:eastAsia="Times New Roman" w:hAnsi="Times New Roman" w:cs="Times New Roman"/>
          <w:sz w:val="28"/>
          <w:szCs w:val="28"/>
          <w:lang w:val="uk-UA" w:eastAsia="ru-RU"/>
        </w:rPr>
        <w:t>стовуються різні методи, які</w:t>
      </w:r>
      <w:r w:rsidRPr="00691116">
        <w:rPr>
          <w:rFonts w:ascii="Times New Roman" w:eastAsia="Times New Roman" w:hAnsi="Times New Roman" w:cs="Times New Roman"/>
          <w:sz w:val="28"/>
          <w:szCs w:val="28"/>
          <w:lang w:val="uk-UA" w:eastAsia="ru-RU"/>
        </w:rPr>
        <w:t xml:space="preserve"> допомагають систематизувати інформацію, визначити пріоритети і приймати обґрунтовані рішення в умовах невизначеності. </w:t>
      </w:r>
      <w:r w:rsidR="00B250D5">
        <w:rPr>
          <w:rFonts w:ascii="Times New Roman" w:eastAsia="Times New Roman" w:hAnsi="Times New Roman" w:cs="Times New Roman"/>
          <w:sz w:val="28"/>
          <w:szCs w:val="28"/>
          <w:lang w:val="uk-UA" w:eastAsia="ru-RU"/>
        </w:rPr>
        <w:t>Серед них наступні.</w:t>
      </w:r>
    </w:p>
    <w:p w14:paraId="49C57488" w14:textId="77777777" w:rsidR="00582090" w:rsidRPr="00691116" w:rsidRDefault="006277A7" w:rsidP="0054453F">
      <w:pPr>
        <w:spacing w:after="0" w:line="360" w:lineRule="auto"/>
        <w:ind w:firstLine="709"/>
        <w:jc w:val="both"/>
        <w:rPr>
          <w:rFonts w:ascii="Times New Roman" w:eastAsia="Times New Roman" w:hAnsi="Times New Roman" w:cs="Times New Roman"/>
          <w:sz w:val="28"/>
          <w:szCs w:val="28"/>
          <w:lang w:val="uk-UA" w:eastAsia="ru-RU"/>
        </w:rPr>
      </w:pPr>
      <w:r w:rsidRPr="00691116">
        <w:rPr>
          <w:rFonts w:ascii="Times New Roman" w:eastAsia="Times New Roman" w:hAnsi="Times New Roman" w:cs="Times New Roman"/>
          <w:sz w:val="28"/>
          <w:szCs w:val="28"/>
          <w:lang w:val="uk-UA" w:eastAsia="ru-RU"/>
        </w:rPr>
        <w:t>І</w:t>
      </w:r>
      <w:r w:rsidR="00E5092C" w:rsidRPr="00691116">
        <w:rPr>
          <w:rFonts w:ascii="Times New Roman" w:eastAsia="Times New Roman" w:hAnsi="Times New Roman" w:cs="Times New Roman"/>
          <w:sz w:val="28"/>
          <w:szCs w:val="28"/>
          <w:lang w:val="uk-UA" w:eastAsia="ru-RU"/>
        </w:rPr>
        <w:t xml:space="preserve">. </w:t>
      </w:r>
      <w:r w:rsidR="005078B3" w:rsidRPr="00CE3E88">
        <w:rPr>
          <w:rFonts w:ascii="Times New Roman" w:eastAsia="Times New Roman" w:hAnsi="Times New Roman" w:cs="Times New Roman"/>
          <w:i/>
          <w:sz w:val="28"/>
          <w:szCs w:val="28"/>
          <w:lang w:val="uk-UA" w:eastAsia="ru-RU"/>
        </w:rPr>
        <w:t>Метод ієрархічного аналізу</w:t>
      </w:r>
      <w:r w:rsidR="005078B3" w:rsidRPr="00691116">
        <w:rPr>
          <w:rFonts w:ascii="Times New Roman" w:eastAsia="Times New Roman" w:hAnsi="Times New Roman" w:cs="Times New Roman"/>
          <w:sz w:val="28"/>
          <w:szCs w:val="28"/>
          <w:lang w:val="uk-UA" w:eastAsia="ru-RU"/>
        </w:rPr>
        <w:t xml:space="preserve"> (AHP, </w:t>
      </w:r>
      <w:r w:rsidR="005078B3" w:rsidRPr="0085156A">
        <w:rPr>
          <w:rFonts w:ascii="Times New Roman" w:eastAsia="Times New Roman" w:hAnsi="Times New Roman" w:cs="Times New Roman"/>
          <w:sz w:val="28"/>
          <w:szCs w:val="28"/>
          <w:lang w:val="en-US" w:eastAsia="ru-RU"/>
        </w:rPr>
        <w:t>Analytic</w:t>
      </w:r>
      <w:r w:rsidR="005078B3" w:rsidRPr="00373F34">
        <w:rPr>
          <w:rFonts w:ascii="Times New Roman" w:eastAsia="Times New Roman" w:hAnsi="Times New Roman" w:cs="Times New Roman"/>
          <w:sz w:val="28"/>
          <w:szCs w:val="28"/>
          <w:lang w:val="uk-UA" w:eastAsia="ru-RU"/>
        </w:rPr>
        <w:t xml:space="preserve"> </w:t>
      </w:r>
      <w:r w:rsidR="005078B3" w:rsidRPr="0085156A">
        <w:rPr>
          <w:rFonts w:ascii="Times New Roman" w:eastAsia="Times New Roman" w:hAnsi="Times New Roman" w:cs="Times New Roman"/>
          <w:sz w:val="28"/>
          <w:szCs w:val="28"/>
          <w:lang w:val="en-US" w:eastAsia="ru-RU"/>
        </w:rPr>
        <w:t>Hierarchy</w:t>
      </w:r>
      <w:r w:rsidR="005078B3" w:rsidRPr="00373F34">
        <w:rPr>
          <w:rFonts w:ascii="Times New Roman" w:eastAsia="Times New Roman" w:hAnsi="Times New Roman" w:cs="Times New Roman"/>
          <w:sz w:val="28"/>
          <w:szCs w:val="28"/>
          <w:lang w:val="uk-UA" w:eastAsia="ru-RU"/>
        </w:rPr>
        <w:t xml:space="preserve"> </w:t>
      </w:r>
      <w:r w:rsidR="005078B3" w:rsidRPr="0085156A">
        <w:rPr>
          <w:rFonts w:ascii="Times New Roman" w:eastAsia="Times New Roman" w:hAnsi="Times New Roman" w:cs="Times New Roman"/>
          <w:sz w:val="28"/>
          <w:szCs w:val="28"/>
          <w:lang w:val="en-US" w:eastAsia="ru-RU"/>
        </w:rPr>
        <w:t>Process</w:t>
      </w:r>
      <w:r w:rsidR="00E5092C" w:rsidRPr="00691116">
        <w:rPr>
          <w:rFonts w:ascii="Times New Roman" w:eastAsia="Times New Roman" w:hAnsi="Times New Roman" w:cs="Times New Roman"/>
          <w:sz w:val="28"/>
          <w:szCs w:val="28"/>
          <w:lang w:val="uk-UA" w:eastAsia="ru-RU"/>
        </w:rPr>
        <w:t>) –</w:t>
      </w:r>
      <w:r w:rsidR="005078B3" w:rsidRPr="00691116">
        <w:rPr>
          <w:rFonts w:ascii="Times New Roman" w:eastAsia="Times New Roman" w:hAnsi="Times New Roman" w:cs="Times New Roman"/>
          <w:sz w:val="28"/>
          <w:szCs w:val="28"/>
          <w:lang w:val="uk-UA" w:eastAsia="ru-RU"/>
        </w:rPr>
        <w:t xml:space="preserve"> це структурований метод прийняття рішень, який допомагає оцінити та порівняти різні альтернативи за багатьма критеріями. Його можна використовувати в різних сферах, включаючи електронну комерцію.</w:t>
      </w:r>
      <w:r w:rsidR="00E5092C" w:rsidRPr="00691116">
        <w:rPr>
          <w:rFonts w:ascii="Times New Roman" w:eastAsia="Times New Roman" w:hAnsi="Times New Roman" w:cs="Times New Roman"/>
          <w:sz w:val="28"/>
          <w:szCs w:val="28"/>
          <w:lang w:val="uk-UA" w:eastAsia="ru-RU"/>
        </w:rPr>
        <w:t xml:space="preserve"> </w:t>
      </w:r>
    </w:p>
    <w:p w14:paraId="371471C1" w14:textId="77777777" w:rsidR="00582090" w:rsidRPr="00691116" w:rsidRDefault="004F0AAD" w:rsidP="0054453F">
      <w:pPr>
        <w:spacing w:after="0" w:line="360" w:lineRule="auto"/>
        <w:ind w:firstLine="709"/>
        <w:jc w:val="both"/>
        <w:rPr>
          <w:rFonts w:ascii="Times New Roman" w:eastAsia="Times New Roman" w:hAnsi="Times New Roman" w:cs="Times New Roman"/>
          <w:bCs/>
          <w:sz w:val="28"/>
          <w:szCs w:val="28"/>
          <w:lang w:val="uk-UA" w:eastAsia="ru-RU"/>
        </w:rPr>
      </w:pPr>
      <w:r w:rsidRPr="00691116">
        <w:rPr>
          <w:rFonts w:ascii="Times New Roman" w:eastAsia="Times New Roman" w:hAnsi="Times New Roman" w:cs="Times New Roman"/>
          <w:sz w:val="28"/>
          <w:szCs w:val="28"/>
          <w:lang w:val="uk-UA" w:eastAsia="ru-RU"/>
        </w:rPr>
        <w:t xml:space="preserve">Метод AHP є потужним інструментом для прийняття рішень в умовах </w:t>
      </w:r>
      <w:proofErr w:type="spellStart"/>
      <w:r w:rsidRPr="00691116">
        <w:rPr>
          <w:rFonts w:ascii="Times New Roman" w:eastAsia="Times New Roman" w:hAnsi="Times New Roman" w:cs="Times New Roman"/>
          <w:sz w:val="28"/>
          <w:szCs w:val="28"/>
          <w:lang w:val="uk-UA" w:eastAsia="ru-RU"/>
        </w:rPr>
        <w:t>багатокритеріальності</w:t>
      </w:r>
      <w:proofErr w:type="spellEnd"/>
      <w:r w:rsidRPr="00691116">
        <w:rPr>
          <w:rFonts w:ascii="Times New Roman" w:eastAsia="Times New Roman" w:hAnsi="Times New Roman" w:cs="Times New Roman"/>
          <w:sz w:val="28"/>
          <w:szCs w:val="28"/>
          <w:lang w:val="uk-UA" w:eastAsia="ru-RU"/>
        </w:rPr>
        <w:t>, що дозволяє систематизувати та обґрунтувати вибір на основі чітких критеріїв. Його о</w:t>
      </w:r>
      <w:r w:rsidR="00582090" w:rsidRPr="00691116">
        <w:rPr>
          <w:rFonts w:ascii="Times New Roman" w:eastAsia="Times New Roman" w:hAnsi="Times New Roman" w:cs="Times New Roman"/>
          <w:bCs/>
          <w:sz w:val="28"/>
          <w:szCs w:val="28"/>
          <w:lang w:val="uk-UA" w:eastAsia="ru-RU"/>
        </w:rPr>
        <w:t xml:space="preserve">сновні етапи </w:t>
      </w:r>
      <w:r w:rsidR="00912FE2" w:rsidRPr="00691116">
        <w:rPr>
          <w:rFonts w:ascii="Times New Roman" w:eastAsia="Times New Roman" w:hAnsi="Times New Roman" w:cs="Times New Roman"/>
          <w:bCs/>
          <w:sz w:val="28"/>
          <w:szCs w:val="28"/>
          <w:lang w:val="uk-UA" w:eastAsia="ru-RU"/>
        </w:rPr>
        <w:t>представлені у табл. 2</w:t>
      </w:r>
      <w:r w:rsidRPr="00691116">
        <w:rPr>
          <w:rFonts w:ascii="Times New Roman" w:eastAsia="Times New Roman" w:hAnsi="Times New Roman" w:cs="Times New Roman"/>
          <w:bCs/>
          <w:sz w:val="28"/>
          <w:szCs w:val="28"/>
          <w:lang w:val="uk-UA" w:eastAsia="ru-RU"/>
        </w:rPr>
        <w:t>.</w:t>
      </w:r>
    </w:p>
    <w:p w14:paraId="265CC59E" w14:textId="181A524A" w:rsidR="004F0AAD" w:rsidRPr="0085156A" w:rsidRDefault="002501B7" w:rsidP="002501B7">
      <w:pPr>
        <w:spacing w:after="0" w:line="360" w:lineRule="auto"/>
        <w:ind w:left="7080" w:firstLine="708"/>
        <w:jc w:val="center"/>
        <w:rPr>
          <w:rFonts w:ascii="Times New Roman" w:eastAsia="Times New Roman" w:hAnsi="Times New Roman" w:cs="Times New Roman"/>
          <w:bCs/>
          <w:i/>
          <w:iCs/>
          <w:sz w:val="28"/>
          <w:szCs w:val="28"/>
          <w:lang w:val="uk-UA" w:eastAsia="ru-RU"/>
        </w:rPr>
      </w:pPr>
      <w:r>
        <w:rPr>
          <w:rFonts w:ascii="Times New Roman" w:eastAsia="Times New Roman" w:hAnsi="Times New Roman" w:cs="Times New Roman"/>
          <w:bCs/>
          <w:i/>
          <w:iCs/>
          <w:sz w:val="28"/>
          <w:szCs w:val="28"/>
          <w:lang w:val="uk-UA" w:eastAsia="ru-RU"/>
        </w:rPr>
        <w:t xml:space="preserve">   </w:t>
      </w:r>
      <w:r w:rsidR="00971BE5">
        <w:rPr>
          <w:rFonts w:ascii="Times New Roman" w:eastAsia="Times New Roman" w:hAnsi="Times New Roman" w:cs="Times New Roman"/>
          <w:bCs/>
          <w:i/>
          <w:iCs/>
          <w:sz w:val="28"/>
          <w:szCs w:val="28"/>
          <w:lang w:val="uk-UA" w:eastAsia="ru-RU"/>
        </w:rPr>
        <w:t xml:space="preserve">  </w:t>
      </w:r>
      <w:r w:rsidR="004F0AAD" w:rsidRPr="0085156A">
        <w:rPr>
          <w:rFonts w:ascii="Times New Roman" w:eastAsia="Times New Roman" w:hAnsi="Times New Roman" w:cs="Times New Roman"/>
          <w:bCs/>
          <w:i/>
          <w:iCs/>
          <w:sz w:val="28"/>
          <w:szCs w:val="28"/>
          <w:lang w:val="uk-UA" w:eastAsia="ru-RU"/>
        </w:rPr>
        <w:t xml:space="preserve">Таблиця </w:t>
      </w:r>
      <w:r w:rsidR="00912FE2" w:rsidRPr="0085156A">
        <w:rPr>
          <w:rFonts w:ascii="Times New Roman" w:eastAsia="Times New Roman" w:hAnsi="Times New Roman" w:cs="Times New Roman"/>
          <w:bCs/>
          <w:i/>
          <w:iCs/>
          <w:sz w:val="28"/>
          <w:szCs w:val="28"/>
          <w:lang w:val="uk-UA" w:eastAsia="ru-RU"/>
        </w:rPr>
        <w:t>2</w:t>
      </w:r>
    </w:p>
    <w:p w14:paraId="50160355" w14:textId="77777777" w:rsidR="009A722E" w:rsidRPr="0085156A" w:rsidRDefault="004F0AAD" w:rsidP="0054453F">
      <w:pPr>
        <w:spacing w:after="0" w:line="360" w:lineRule="auto"/>
        <w:jc w:val="center"/>
        <w:rPr>
          <w:rFonts w:ascii="Times New Roman" w:eastAsia="Times New Roman" w:hAnsi="Times New Roman" w:cs="Times New Roman"/>
          <w:b/>
          <w:sz w:val="28"/>
          <w:szCs w:val="28"/>
          <w:lang w:val="uk-UA" w:eastAsia="ru-RU"/>
        </w:rPr>
      </w:pPr>
      <w:r w:rsidRPr="0085156A">
        <w:rPr>
          <w:rFonts w:ascii="Times New Roman" w:eastAsia="Times New Roman" w:hAnsi="Times New Roman" w:cs="Times New Roman"/>
          <w:b/>
          <w:sz w:val="28"/>
          <w:szCs w:val="28"/>
          <w:lang w:val="uk-UA" w:eastAsia="ru-RU"/>
        </w:rPr>
        <w:t>Основні етапи методу АНР</w:t>
      </w:r>
    </w:p>
    <w:tbl>
      <w:tblPr>
        <w:tblStyle w:val="a5"/>
        <w:tblW w:w="0" w:type="auto"/>
        <w:tblLook w:val="04A0" w:firstRow="1" w:lastRow="0" w:firstColumn="1" w:lastColumn="0" w:noHBand="0" w:noVBand="1"/>
      </w:tblPr>
      <w:tblGrid>
        <w:gridCol w:w="543"/>
        <w:gridCol w:w="1975"/>
        <w:gridCol w:w="7088"/>
      </w:tblGrid>
      <w:tr w:rsidR="004F0AAD" w:rsidRPr="00E0571D" w14:paraId="0AF9AB4B" w14:textId="77777777" w:rsidTr="00815F4F">
        <w:tc>
          <w:tcPr>
            <w:tcW w:w="543" w:type="dxa"/>
          </w:tcPr>
          <w:p w14:paraId="778AB1E9" w14:textId="77777777" w:rsidR="004F0AAD" w:rsidRPr="00E0571D" w:rsidRDefault="004F0AAD" w:rsidP="0085156A">
            <w:pPr>
              <w:jc w:val="center"/>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 з/п</w:t>
            </w:r>
          </w:p>
        </w:tc>
        <w:tc>
          <w:tcPr>
            <w:tcW w:w="1975" w:type="dxa"/>
          </w:tcPr>
          <w:p w14:paraId="1ED83647" w14:textId="77777777" w:rsidR="004F0AAD" w:rsidRPr="00E0571D" w:rsidRDefault="004F0AAD" w:rsidP="0085156A">
            <w:pPr>
              <w:jc w:val="center"/>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Назва етапу</w:t>
            </w:r>
          </w:p>
        </w:tc>
        <w:tc>
          <w:tcPr>
            <w:tcW w:w="7088" w:type="dxa"/>
          </w:tcPr>
          <w:p w14:paraId="67A6F45E" w14:textId="77777777" w:rsidR="004F0AAD" w:rsidRPr="00E0571D" w:rsidRDefault="004F0AAD" w:rsidP="0085156A">
            <w:pPr>
              <w:jc w:val="center"/>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bCs/>
                <w:sz w:val="24"/>
                <w:szCs w:val="24"/>
                <w:lang w:val="uk-UA" w:eastAsia="ru-RU"/>
              </w:rPr>
              <w:t>Характеристика</w:t>
            </w:r>
          </w:p>
        </w:tc>
      </w:tr>
      <w:tr w:rsidR="004F0AAD" w:rsidRPr="00E0571D" w14:paraId="44268F02" w14:textId="77777777" w:rsidTr="00815F4F">
        <w:tc>
          <w:tcPr>
            <w:tcW w:w="543" w:type="dxa"/>
          </w:tcPr>
          <w:p w14:paraId="272D1A5D" w14:textId="77777777" w:rsidR="004F0AAD" w:rsidRPr="00E0571D" w:rsidRDefault="004F0AAD" w:rsidP="0085156A">
            <w:pPr>
              <w:jc w:val="both"/>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1</w:t>
            </w:r>
          </w:p>
        </w:tc>
        <w:tc>
          <w:tcPr>
            <w:tcW w:w="1975" w:type="dxa"/>
          </w:tcPr>
          <w:p w14:paraId="08592B85" w14:textId="77777777" w:rsidR="004F0AAD" w:rsidRPr="00E0571D" w:rsidRDefault="004F0AAD" w:rsidP="0085156A">
            <w:pPr>
              <w:jc w:val="both"/>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Визначення мети</w:t>
            </w:r>
          </w:p>
        </w:tc>
        <w:tc>
          <w:tcPr>
            <w:tcW w:w="7088" w:type="dxa"/>
          </w:tcPr>
          <w:p w14:paraId="5FE7369A" w14:textId="77777777" w:rsidR="004F0AAD" w:rsidRPr="00E0571D" w:rsidRDefault="004F0AAD"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Спочатку потрібно чітко сформулювати мету, наприклад, вибір постачальника або маркетингового каналу.</w:t>
            </w:r>
          </w:p>
        </w:tc>
      </w:tr>
      <w:tr w:rsidR="004F0AAD" w:rsidRPr="00AA6925" w14:paraId="18AE79AA" w14:textId="77777777" w:rsidTr="00815F4F">
        <w:tc>
          <w:tcPr>
            <w:tcW w:w="543" w:type="dxa"/>
          </w:tcPr>
          <w:p w14:paraId="16490A22" w14:textId="77777777" w:rsidR="004F0AAD" w:rsidRPr="00E0571D" w:rsidRDefault="004F0AAD" w:rsidP="0085156A">
            <w:pPr>
              <w:jc w:val="both"/>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2</w:t>
            </w:r>
          </w:p>
        </w:tc>
        <w:tc>
          <w:tcPr>
            <w:tcW w:w="1975" w:type="dxa"/>
          </w:tcPr>
          <w:p w14:paraId="0B167BFE" w14:textId="77777777" w:rsidR="004F0AAD" w:rsidRPr="00E0571D" w:rsidRDefault="004F0AAD"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bCs/>
                <w:sz w:val="24"/>
                <w:szCs w:val="24"/>
                <w:lang w:val="uk-UA" w:eastAsia="ru-RU"/>
              </w:rPr>
              <w:t xml:space="preserve">Структурування </w:t>
            </w:r>
            <w:r w:rsidRPr="00E0571D">
              <w:rPr>
                <w:rFonts w:ascii="Times New Roman" w:eastAsia="Times New Roman" w:hAnsi="Times New Roman" w:cs="Times New Roman"/>
                <w:sz w:val="24"/>
                <w:szCs w:val="24"/>
                <w:lang w:val="uk-UA" w:eastAsia="ru-RU"/>
              </w:rPr>
              <w:t>ієрархічної моделі</w:t>
            </w:r>
          </w:p>
        </w:tc>
        <w:tc>
          <w:tcPr>
            <w:tcW w:w="7088" w:type="dxa"/>
          </w:tcPr>
          <w:p w14:paraId="789F773E" w14:textId="77777777" w:rsidR="004F0AAD" w:rsidRPr="00E0571D" w:rsidRDefault="004F0AAD"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 xml:space="preserve">Створюється ієрархічна модель, яка складається з трьох рівнів: 1) </w:t>
            </w:r>
            <w:r w:rsidRPr="00E0571D">
              <w:rPr>
                <w:rFonts w:ascii="Times New Roman" w:eastAsia="Times New Roman" w:hAnsi="Times New Roman" w:cs="Times New Roman"/>
                <w:bCs/>
                <w:sz w:val="24"/>
                <w:szCs w:val="24"/>
                <w:lang w:val="uk-UA" w:eastAsia="ru-RU"/>
              </w:rPr>
              <w:t>верхній рівень</w:t>
            </w:r>
            <w:r w:rsidRPr="00E0571D">
              <w:rPr>
                <w:rFonts w:ascii="Times New Roman" w:eastAsia="Times New Roman" w:hAnsi="Times New Roman" w:cs="Times New Roman"/>
                <w:sz w:val="24"/>
                <w:szCs w:val="24"/>
                <w:lang w:val="uk-UA" w:eastAsia="ru-RU"/>
              </w:rPr>
              <w:t>: мета</w:t>
            </w:r>
            <w:r w:rsidRPr="00E0571D">
              <w:rPr>
                <w:rFonts w:ascii="Times New Roman" w:eastAsia="Times New Roman" w:hAnsi="Times New Roman" w:cs="Times New Roman"/>
                <w:bCs/>
                <w:sz w:val="24"/>
                <w:szCs w:val="24"/>
                <w:lang w:val="uk-UA" w:eastAsia="ru-RU"/>
              </w:rPr>
              <w:t>; 2) середній рівень</w:t>
            </w:r>
            <w:r w:rsidRPr="00E0571D">
              <w:rPr>
                <w:rFonts w:ascii="Times New Roman" w:eastAsia="Times New Roman" w:hAnsi="Times New Roman" w:cs="Times New Roman"/>
                <w:sz w:val="24"/>
                <w:szCs w:val="24"/>
                <w:lang w:val="uk-UA" w:eastAsia="ru-RU"/>
              </w:rPr>
              <w:t xml:space="preserve">: критерії (наприклад, ціна, якість, терміни доставки); 3) </w:t>
            </w:r>
            <w:r w:rsidRPr="00E0571D">
              <w:rPr>
                <w:rFonts w:ascii="Times New Roman" w:eastAsia="Times New Roman" w:hAnsi="Times New Roman" w:cs="Times New Roman"/>
                <w:bCs/>
                <w:sz w:val="24"/>
                <w:szCs w:val="24"/>
                <w:lang w:val="uk-UA" w:eastAsia="ru-RU"/>
              </w:rPr>
              <w:t>нижній рівень</w:t>
            </w:r>
            <w:r w:rsidRPr="00E0571D">
              <w:rPr>
                <w:rFonts w:ascii="Times New Roman" w:eastAsia="Times New Roman" w:hAnsi="Times New Roman" w:cs="Times New Roman"/>
                <w:sz w:val="24"/>
                <w:szCs w:val="24"/>
                <w:lang w:val="uk-UA" w:eastAsia="ru-RU"/>
              </w:rPr>
              <w:t>: альтернативи (наприклад, конкретні постачальники).</w:t>
            </w:r>
          </w:p>
        </w:tc>
      </w:tr>
      <w:tr w:rsidR="004F0AAD" w:rsidRPr="00AA6925" w14:paraId="5E543F49" w14:textId="77777777" w:rsidTr="00815F4F">
        <w:tc>
          <w:tcPr>
            <w:tcW w:w="543" w:type="dxa"/>
          </w:tcPr>
          <w:p w14:paraId="787E3736" w14:textId="77777777" w:rsidR="004F0AAD" w:rsidRPr="00E0571D" w:rsidRDefault="004F0AAD" w:rsidP="0085156A">
            <w:pPr>
              <w:jc w:val="both"/>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3</w:t>
            </w:r>
          </w:p>
        </w:tc>
        <w:tc>
          <w:tcPr>
            <w:tcW w:w="1975" w:type="dxa"/>
          </w:tcPr>
          <w:p w14:paraId="1D190543" w14:textId="77777777" w:rsidR="004F0AAD" w:rsidRPr="00E0571D" w:rsidRDefault="004F0AAD"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bCs/>
                <w:sz w:val="24"/>
                <w:szCs w:val="24"/>
                <w:lang w:val="uk-UA" w:eastAsia="ru-RU"/>
              </w:rPr>
              <w:t>Параметричне порівняння</w:t>
            </w:r>
          </w:p>
        </w:tc>
        <w:tc>
          <w:tcPr>
            <w:tcW w:w="7088" w:type="dxa"/>
          </w:tcPr>
          <w:p w14:paraId="63EB8B84" w14:textId="0A2530AE" w:rsidR="004F0AAD" w:rsidRPr="00E0571D" w:rsidRDefault="004F0AAD"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Учасники процесу оцінюють важливість кожного критерію та порівнюють альтернативи за кожним критерієм. Для цього використовують шкалу від 1 до 9: 1 – рівнозначні; 3 – дещо важливіша; 5 – значно важливіша; 7 – дуже важливіша; 9 – винятково важливіша</w:t>
            </w:r>
            <w:r w:rsidR="00444447">
              <w:rPr>
                <w:rFonts w:ascii="Times New Roman" w:eastAsia="Times New Roman" w:hAnsi="Times New Roman" w:cs="Times New Roman"/>
                <w:sz w:val="24"/>
                <w:szCs w:val="24"/>
                <w:lang w:val="uk-UA" w:eastAsia="ru-RU"/>
              </w:rPr>
              <w:t>.</w:t>
            </w:r>
          </w:p>
        </w:tc>
      </w:tr>
      <w:tr w:rsidR="004F0AAD" w:rsidRPr="00E0571D" w14:paraId="0CCB289D" w14:textId="77777777" w:rsidTr="00815F4F">
        <w:tc>
          <w:tcPr>
            <w:tcW w:w="543" w:type="dxa"/>
          </w:tcPr>
          <w:p w14:paraId="610CC8C8" w14:textId="77777777" w:rsidR="004F0AAD" w:rsidRPr="00E0571D" w:rsidRDefault="004F0AAD" w:rsidP="0085156A">
            <w:pPr>
              <w:jc w:val="both"/>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4</w:t>
            </w:r>
          </w:p>
        </w:tc>
        <w:tc>
          <w:tcPr>
            <w:tcW w:w="1975" w:type="dxa"/>
          </w:tcPr>
          <w:p w14:paraId="427F84C3" w14:textId="77777777" w:rsidR="004F0AAD" w:rsidRPr="00E0571D" w:rsidRDefault="004F0AAD"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bCs/>
                <w:sz w:val="24"/>
                <w:szCs w:val="24"/>
                <w:lang w:val="uk-UA" w:eastAsia="ru-RU"/>
              </w:rPr>
              <w:t>Розрахунок ваг</w:t>
            </w:r>
            <w:r w:rsidRPr="00E0571D">
              <w:rPr>
                <w:rFonts w:ascii="Times New Roman" w:eastAsia="Times New Roman" w:hAnsi="Times New Roman" w:cs="Times New Roman"/>
                <w:sz w:val="24"/>
                <w:szCs w:val="24"/>
                <w:lang w:val="uk-UA" w:eastAsia="ru-RU"/>
              </w:rPr>
              <w:t xml:space="preserve"> </w:t>
            </w:r>
          </w:p>
        </w:tc>
        <w:tc>
          <w:tcPr>
            <w:tcW w:w="7088" w:type="dxa"/>
          </w:tcPr>
          <w:p w14:paraId="3114FA18" w14:textId="77777777" w:rsidR="004F0AAD" w:rsidRPr="00E0571D" w:rsidRDefault="004F0AAD"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На основі отриманих оцінок обчислюються ваги критеріїв і альтернатив. Зазвичай для цього використовуються матриці парних порівнянь.</w:t>
            </w:r>
          </w:p>
        </w:tc>
      </w:tr>
      <w:tr w:rsidR="004F0AAD" w:rsidRPr="00E0571D" w14:paraId="73E303CE" w14:textId="77777777" w:rsidTr="00815F4F">
        <w:tc>
          <w:tcPr>
            <w:tcW w:w="543" w:type="dxa"/>
          </w:tcPr>
          <w:p w14:paraId="68E1C3DC" w14:textId="77777777" w:rsidR="004F0AAD" w:rsidRPr="00E0571D" w:rsidRDefault="004F0AAD" w:rsidP="0085156A">
            <w:pPr>
              <w:jc w:val="both"/>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5</w:t>
            </w:r>
          </w:p>
        </w:tc>
        <w:tc>
          <w:tcPr>
            <w:tcW w:w="1975" w:type="dxa"/>
          </w:tcPr>
          <w:p w14:paraId="3823AAEF" w14:textId="77777777" w:rsidR="004F0AAD" w:rsidRPr="00E0571D" w:rsidRDefault="004F0AAD"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bCs/>
                <w:sz w:val="24"/>
                <w:szCs w:val="24"/>
                <w:lang w:val="uk-UA" w:eastAsia="ru-RU"/>
              </w:rPr>
              <w:t xml:space="preserve">Перевірка </w:t>
            </w:r>
            <w:proofErr w:type="spellStart"/>
            <w:r w:rsidRPr="00E0571D">
              <w:rPr>
                <w:rFonts w:ascii="Times New Roman" w:eastAsia="Times New Roman" w:hAnsi="Times New Roman" w:cs="Times New Roman"/>
                <w:bCs/>
                <w:sz w:val="24"/>
                <w:szCs w:val="24"/>
                <w:lang w:val="uk-UA" w:eastAsia="ru-RU"/>
              </w:rPr>
              <w:t>консистентності</w:t>
            </w:r>
            <w:proofErr w:type="spellEnd"/>
            <w:r w:rsidRPr="00E0571D">
              <w:rPr>
                <w:rFonts w:ascii="Times New Roman" w:eastAsia="Times New Roman" w:hAnsi="Times New Roman" w:cs="Times New Roman"/>
                <w:sz w:val="24"/>
                <w:szCs w:val="24"/>
                <w:lang w:val="uk-UA" w:eastAsia="ru-RU"/>
              </w:rPr>
              <w:t xml:space="preserve"> </w:t>
            </w:r>
          </w:p>
        </w:tc>
        <w:tc>
          <w:tcPr>
            <w:tcW w:w="7088" w:type="dxa"/>
          </w:tcPr>
          <w:p w14:paraId="4B616EC3" w14:textId="2CA63802" w:rsidR="004F0AAD" w:rsidRPr="00E0571D" w:rsidRDefault="004F0AAD"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 xml:space="preserve">Важливо перевірити, чи є оцінки консистентними. Для цього розраховується коефіцієнт </w:t>
            </w:r>
            <w:proofErr w:type="spellStart"/>
            <w:r w:rsidRPr="00E0571D">
              <w:rPr>
                <w:rFonts w:ascii="Times New Roman" w:eastAsia="Times New Roman" w:hAnsi="Times New Roman" w:cs="Times New Roman"/>
                <w:sz w:val="24"/>
                <w:szCs w:val="24"/>
                <w:lang w:val="uk-UA" w:eastAsia="ru-RU"/>
              </w:rPr>
              <w:t>консис</w:t>
            </w:r>
            <w:r w:rsidR="002501B7">
              <w:rPr>
                <w:rFonts w:ascii="Times New Roman" w:eastAsia="Times New Roman" w:hAnsi="Times New Roman" w:cs="Times New Roman"/>
                <w:sz w:val="24"/>
                <w:szCs w:val="24"/>
                <w:lang w:val="uk-UA" w:eastAsia="ru-RU"/>
              </w:rPr>
              <w:t>тентності</w:t>
            </w:r>
            <w:proofErr w:type="spellEnd"/>
            <w:r w:rsidR="002501B7">
              <w:rPr>
                <w:rFonts w:ascii="Times New Roman" w:eastAsia="Times New Roman" w:hAnsi="Times New Roman" w:cs="Times New Roman"/>
                <w:sz w:val="24"/>
                <w:szCs w:val="24"/>
                <w:lang w:val="uk-UA" w:eastAsia="ru-RU"/>
              </w:rPr>
              <w:t xml:space="preserve"> (CR). Якщо CR менше 0,</w:t>
            </w:r>
            <w:r w:rsidRPr="00E0571D">
              <w:rPr>
                <w:rFonts w:ascii="Times New Roman" w:eastAsia="Times New Roman" w:hAnsi="Times New Roman" w:cs="Times New Roman"/>
                <w:sz w:val="24"/>
                <w:szCs w:val="24"/>
                <w:lang w:val="uk-UA" w:eastAsia="ru-RU"/>
              </w:rPr>
              <w:t>1, то оцінки вважаються прийнятними.</w:t>
            </w:r>
          </w:p>
        </w:tc>
      </w:tr>
      <w:tr w:rsidR="004F0AAD" w:rsidRPr="00E0571D" w14:paraId="115C21A9" w14:textId="77777777" w:rsidTr="00815F4F">
        <w:tc>
          <w:tcPr>
            <w:tcW w:w="543" w:type="dxa"/>
          </w:tcPr>
          <w:p w14:paraId="6715F549" w14:textId="77777777" w:rsidR="004F0AAD" w:rsidRPr="00E0571D" w:rsidRDefault="004F0AAD" w:rsidP="0085156A">
            <w:pPr>
              <w:jc w:val="both"/>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6</w:t>
            </w:r>
          </w:p>
        </w:tc>
        <w:tc>
          <w:tcPr>
            <w:tcW w:w="1975" w:type="dxa"/>
          </w:tcPr>
          <w:p w14:paraId="506FF0AC" w14:textId="77777777" w:rsidR="004F0AAD" w:rsidRPr="00E0571D" w:rsidRDefault="004F0AAD"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bCs/>
                <w:sz w:val="24"/>
                <w:szCs w:val="24"/>
                <w:lang w:val="uk-UA" w:eastAsia="ru-RU"/>
              </w:rPr>
              <w:t>Агрегація результатів</w:t>
            </w:r>
            <w:r w:rsidRPr="00E0571D">
              <w:rPr>
                <w:rFonts w:ascii="Times New Roman" w:eastAsia="Times New Roman" w:hAnsi="Times New Roman" w:cs="Times New Roman"/>
                <w:sz w:val="24"/>
                <w:szCs w:val="24"/>
                <w:lang w:val="uk-UA" w:eastAsia="ru-RU"/>
              </w:rPr>
              <w:t xml:space="preserve"> </w:t>
            </w:r>
          </w:p>
        </w:tc>
        <w:tc>
          <w:tcPr>
            <w:tcW w:w="7088" w:type="dxa"/>
          </w:tcPr>
          <w:p w14:paraId="7170D9B0" w14:textId="77777777" w:rsidR="004F0AAD" w:rsidRPr="00E0571D" w:rsidRDefault="004F0AAD"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Ваги критеріїв множаться на оцінки альтернатив за відповідними кр</w:t>
            </w:r>
            <w:r w:rsidR="003203C3" w:rsidRPr="00E0571D">
              <w:rPr>
                <w:rFonts w:ascii="Times New Roman" w:eastAsia="Times New Roman" w:hAnsi="Times New Roman" w:cs="Times New Roman"/>
                <w:sz w:val="24"/>
                <w:szCs w:val="24"/>
                <w:lang w:val="uk-UA" w:eastAsia="ru-RU"/>
              </w:rPr>
              <w:t>итеріями, і результати сумують</w:t>
            </w:r>
            <w:r w:rsidRPr="00E0571D">
              <w:rPr>
                <w:rFonts w:ascii="Times New Roman" w:eastAsia="Times New Roman" w:hAnsi="Times New Roman" w:cs="Times New Roman"/>
                <w:sz w:val="24"/>
                <w:szCs w:val="24"/>
                <w:lang w:val="uk-UA" w:eastAsia="ru-RU"/>
              </w:rPr>
              <w:t>, що дозволяє отримати загальний рейтинг альтернатив.</w:t>
            </w:r>
          </w:p>
        </w:tc>
      </w:tr>
    </w:tbl>
    <w:p w14:paraId="16841974" w14:textId="77777777" w:rsidR="004F0AAD" w:rsidRPr="0085156A" w:rsidRDefault="004F0AAD" w:rsidP="0054453F">
      <w:pPr>
        <w:tabs>
          <w:tab w:val="left" w:pos="993"/>
        </w:tabs>
        <w:spacing w:before="100" w:after="0" w:line="360" w:lineRule="auto"/>
        <w:ind w:firstLine="709"/>
        <w:jc w:val="both"/>
        <w:rPr>
          <w:rFonts w:ascii="Times New Roman" w:eastAsia="Times New Roman" w:hAnsi="Times New Roman" w:cs="Times New Roman"/>
          <w:bCs/>
          <w:i/>
          <w:iCs/>
          <w:sz w:val="24"/>
          <w:szCs w:val="24"/>
          <w:lang w:val="uk-UA" w:eastAsia="ru-RU"/>
        </w:rPr>
      </w:pPr>
      <w:r w:rsidRPr="0085156A">
        <w:rPr>
          <w:rFonts w:ascii="Times New Roman" w:eastAsia="Times New Roman" w:hAnsi="Times New Roman" w:cs="Times New Roman"/>
          <w:bCs/>
          <w:i/>
          <w:iCs/>
          <w:sz w:val="24"/>
          <w:szCs w:val="24"/>
          <w:lang w:val="uk-UA" w:eastAsia="ru-RU"/>
        </w:rPr>
        <w:lastRenderedPageBreak/>
        <w:t>Джерело: авторська розробка</w:t>
      </w:r>
    </w:p>
    <w:p w14:paraId="64D12E70" w14:textId="77777777" w:rsidR="004F0AAD" w:rsidRPr="00691116" w:rsidRDefault="004F0AAD" w:rsidP="0054453F">
      <w:pPr>
        <w:tabs>
          <w:tab w:val="left" w:pos="993"/>
        </w:tabs>
        <w:spacing w:after="0" w:line="360" w:lineRule="auto"/>
        <w:ind w:firstLine="709"/>
        <w:jc w:val="both"/>
        <w:outlineLvl w:val="2"/>
        <w:rPr>
          <w:rFonts w:ascii="Times New Roman" w:eastAsia="Times New Roman" w:hAnsi="Times New Roman" w:cs="Times New Roman"/>
          <w:bCs/>
          <w:sz w:val="28"/>
          <w:szCs w:val="28"/>
          <w:lang w:val="uk-UA" w:eastAsia="ru-RU"/>
        </w:rPr>
      </w:pPr>
    </w:p>
    <w:p w14:paraId="47EF5A79" w14:textId="77777777" w:rsidR="00582090" w:rsidRPr="00691116" w:rsidRDefault="004F0AAD" w:rsidP="0054453F">
      <w:pPr>
        <w:tabs>
          <w:tab w:val="left" w:pos="993"/>
        </w:tabs>
        <w:spacing w:after="0" w:line="360" w:lineRule="auto"/>
        <w:ind w:firstLine="709"/>
        <w:jc w:val="both"/>
        <w:outlineLvl w:val="2"/>
        <w:rPr>
          <w:rFonts w:ascii="Times New Roman" w:eastAsia="Times New Roman" w:hAnsi="Times New Roman" w:cs="Times New Roman"/>
          <w:bCs/>
          <w:sz w:val="28"/>
          <w:szCs w:val="28"/>
          <w:lang w:val="uk-UA" w:eastAsia="ru-RU"/>
        </w:rPr>
      </w:pPr>
      <w:r w:rsidRPr="00691116">
        <w:rPr>
          <w:rFonts w:ascii="Times New Roman" w:eastAsia="Times New Roman" w:hAnsi="Times New Roman" w:cs="Times New Roman"/>
          <w:bCs/>
          <w:sz w:val="28"/>
          <w:szCs w:val="28"/>
          <w:lang w:val="uk-UA" w:eastAsia="ru-RU"/>
        </w:rPr>
        <w:t>Наведемо п</w:t>
      </w:r>
      <w:r w:rsidR="00582090" w:rsidRPr="00691116">
        <w:rPr>
          <w:rFonts w:ascii="Times New Roman" w:eastAsia="Times New Roman" w:hAnsi="Times New Roman" w:cs="Times New Roman"/>
          <w:bCs/>
          <w:sz w:val="28"/>
          <w:szCs w:val="28"/>
          <w:lang w:val="uk-UA" w:eastAsia="ru-RU"/>
        </w:rPr>
        <w:t>риклад використання AHP</w:t>
      </w:r>
      <w:r w:rsidRPr="00691116">
        <w:rPr>
          <w:rFonts w:ascii="Times New Roman" w:eastAsia="Times New Roman" w:hAnsi="Times New Roman" w:cs="Times New Roman"/>
          <w:bCs/>
          <w:sz w:val="28"/>
          <w:szCs w:val="28"/>
          <w:lang w:val="uk-UA" w:eastAsia="ru-RU"/>
        </w:rPr>
        <w:t xml:space="preserve">. </w:t>
      </w:r>
      <w:r w:rsidR="00582090" w:rsidRPr="00691116">
        <w:rPr>
          <w:rFonts w:ascii="Times New Roman" w:eastAsia="Times New Roman" w:hAnsi="Times New Roman" w:cs="Times New Roman"/>
          <w:sz w:val="28"/>
          <w:szCs w:val="28"/>
          <w:lang w:val="uk-UA" w:eastAsia="ru-RU"/>
        </w:rPr>
        <w:t>Уявімо, що компанія вибирає постачальника. Критерії, які потрібно врахувати, можуть бути:</w:t>
      </w:r>
      <w:r w:rsidRPr="00691116">
        <w:rPr>
          <w:rFonts w:ascii="Times New Roman" w:eastAsia="Times New Roman" w:hAnsi="Times New Roman" w:cs="Times New Roman"/>
          <w:sz w:val="28"/>
          <w:szCs w:val="28"/>
          <w:lang w:val="uk-UA" w:eastAsia="ru-RU"/>
        </w:rPr>
        <w:t xml:space="preserve"> ц</w:t>
      </w:r>
      <w:r w:rsidR="00582090" w:rsidRPr="00691116">
        <w:rPr>
          <w:rFonts w:ascii="Times New Roman" w:eastAsia="Times New Roman" w:hAnsi="Times New Roman" w:cs="Times New Roman"/>
          <w:sz w:val="28"/>
          <w:szCs w:val="28"/>
          <w:lang w:val="uk-UA" w:eastAsia="ru-RU"/>
        </w:rPr>
        <w:t>іна</w:t>
      </w:r>
      <w:r w:rsidRPr="00691116">
        <w:rPr>
          <w:rFonts w:ascii="Times New Roman" w:eastAsia="Times New Roman" w:hAnsi="Times New Roman" w:cs="Times New Roman"/>
          <w:sz w:val="28"/>
          <w:szCs w:val="28"/>
          <w:lang w:val="uk-UA" w:eastAsia="ru-RU"/>
        </w:rPr>
        <w:t>; я</w:t>
      </w:r>
      <w:r w:rsidR="00582090" w:rsidRPr="00691116">
        <w:rPr>
          <w:rFonts w:ascii="Times New Roman" w:eastAsia="Times New Roman" w:hAnsi="Times New Roman" w:cs="Times New Roman"/>
          <w:sz w:val="28"/>
          <w:szCs w:val="28"/>
          <w:lang w:val="uk-UA" w:eastAsia="ru-RU"/>
        </w:rPr>
        <w:t>кість</w:t>
      </w:r>
      <w:r w:rsidRPr="00691116">
        <w:rPr>
          <w:rFonts w:ascii="Times New Roman" w:eastAsia="Times New Roman" w:hAnsi="Times New Roman" w:cs="Times New Roman"/>
          <w:sz w:val="28"/>
          <w:szCs w:val="28"/>
          <w:lang w:val="uk-UA" w:eastAsia="ru-RU"/>
        </w:rPr>
        <w:t>; н</w:t>
      </w:r>
      <w:r w:rsidR="00582090" w:rsidRPr="00691116">
        <w:rPr>
          <w:rFonts w:ascii="Times New Roman" w:eastAsia="Times New Roman" w:hAnsi="Times New Roman" w:cs="Times New Roman"/>
          <w:sz w:val="28"/>
          <w:szCs w:val="28"/>
          <w:lang w:val="uk-UA" w:eastAsia="ru-RU"/>
        </w:rPr>
        <w:t>адійність</w:t>
      </w:r>
      <w:r w:rsidRPr="00691116">
        <w:rPr>
          <w:rFonts w:ascii="Times New Roman" w:eastAsia="Times New Roman" w:hAnsi="Times New Roman" w:cs="Times New Roman"/>
          <w:sz w:val="28"/>
          <w:szCs w:val="28"/>
          <w:lang w:val="uk-UA" w:eastAsia="ru-RU"/>
        </w:rPr>
        <w:t xml:space="preserve">. </w:t>
      </w:r>
      <w:r w:rsidR="00582090" w:rsidRPr="00691116">
        <w:rPr>
          <w:rFonts w:ascii="Times New Roman" w:eastAsia="Times New Roman" w:hAnsi="Times New Roman" w:cs="Times New Roman"/>
          <w:sz w:val="28"/>
          <w:szCs w:val="28"/>
          <w:lang w:val="uk-UA" w:eastAsia="ru-RU"/>
        </w:rPr>
        <w:t>Постачальники, які оцінюютьс</w:t>
      </w:r>
      <w:r w:rsidR="002C49C4">
        <w:rPr>
          <w:rFonts w:ascii="Times New Roman" w:eastAsia="Times New Roman" w:hAnsi="Times New Roman" w:cs="Times New Roman"/>
          <w:sz w:val="28"/>
          <w:szCs w:val="28"/>
          <w:lang w:val="uk-UA" w:eastAsia="ru-RU"/>
        </w:rPr>
        <w:t>я, можуть включати постачальників</w:t>
      </w:r>
      <w:r w:rsidR="00582090" w:rsidRPr="00691116">
        <w:rPr>
          <w:rFonts w:ascii="Times New Roman" w:eastAsia="Times New Roman" w:hAnsi="Times New Roman" w:cs="Times New Roman"/>
          <w:sz w:val="28"/>
          <w:szCs w:val="28"/>
          <w:lang w:val="uk-UA" w:eastAsia="ru-RU"/>
        </w:rPr>
        <w:t xml:space="preserve"> A, B і C.</w:t>
      </w:r>
      <w:r w:rsidRPr="00691116">
        <w:rPr>
          <w:rFonts w:ascii="Times New Roman" w:eastAsia="Times New Roman" w:hAnsi="Times New Roman" w:cs="Times New Roman"/>
          <w:sz w:val="28"/>
          <w:szCs w:val="28"/>
          <w:lang w:val="uk-UA" w:eastAsia="ru-RU"/>
        </w:rPr>
        <w:t xml:space="preserve"> </w:t>
      </w:r>
      <w:r w:rsidR="002C49C4">
        <w:rPr>
          <w:rFonts w:ascii="Times New Roman" w:eastAsia="Times New Roman" w:hAnsi="Times New Roman" w:cs="Times New Roman"/>
          <w:sz w:val="28"/>
          <w:szCs w:val="28"/>
          <w:lang w:val="uk-UA" w:eastAsia="ru-RU"/>
        </w:rPr>
        <w:t>Маємо наступний алгоритм.</w:t>
      </w:r>
    </w:p>
    <w:p w14:paraId="446EC15A" w14:textId="77777777" w:rsidR="00582090" w:rsidRPr="00691116" w:rsidRDefault="00582090" w:rsidP="0054453F">
      <w:pPr>
        <w:numPr>
          <w:ilvl w:val="0"/>
          <w:numId w:val="9"/>
        </w:numPr>
        <w:tabs>
          <w:tab w:val="clear" w:pos="720"/>
          <w:tab w:val="num" w:pos="0"/>
          <w:tab w:val="left" w:pos="851"/>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691116">
        <w:rPr>
          <w:rFonts w:ascii="Times New Roman" w:eastAsia="Times New Roman" w:hAnsi="Times New Roman" w:cs="Times New Roman"/>
          <w:bCs/>
          <w:sz w:val="28"/>
          <w:szCs w:val="28"/>
          <w:lang w:val="uk-UA" w:eastAsia="ru-RU"/>
        </w:rPr>
        <w:t>Створюємо ієрархію</w:t>
      </w:r>
      <w:r w:rsidR="00912FE2" w:rsidRPr="00691116">
        <w:rPr>
          <w:rFonts w:ascii="Times New Roman" w:eastAsia="Times New Roman" w:hAnsi="Times New Roman" w:cs="Times New Roman"/>
          <w:sz w:val="28"/>
          <w:szCs w:val="28"/>
          <w:lang w:val="uk-UA" w:eastAsia="ru-RU"/>
        </w:rPr>
        <w:t>: м</w:t>
      </w:r>
      <w:r w:rsidR="004F0AAD" w:rsidRPr="00691116">
        <w:rPr>
          <w:rFonts w:ascii="Times New Roman" w:eastAsia="Times New Roman" w:hAnsi="Times New Roman" w:cs="Times New Roman"/>
          <w:sz w:val="28"/>
          <w:szCs w:val="28"/>
          <w:lang w:val="uk-UA" w:eastAsia="ru-RU"/>
        </w:rPr>
        <w:t>ета –</w:t>
      </w:r>
      <w:r w:rsidRPr="00691116">
        <w:rPr>
          <w:rFonts w:ascii="Times New Roman" w:eastAsia="Times New Roman" w:hAnsi="Times New Roman" w:cs="Times New Roman"/>
          <w:sz w:val="28"/>
          <w:szCs w:val="28"/>
          <w:lang w:val="uk-UA" w:eastAsia="ru-RU"/>
        </w:rPr>
        <w:t xml:space="preserve"> в</w:t>
      </w:r>
      <w:r w:rsidR="004F0AAD" w:rsidRPr="00691116">
        <w:rPr>
          <w:rFonts w:ascii="Times New Roman" w:eastAsia="Times New Roman" w:hAnsi="Times New Roman" w:cs="Times New Roman"/>
          <w:sz w:val="28"/>
          <w:szCs w:val="28"/>
          <w:lang w:val="uk-UA" w:eastAsia="ru-RU"/>
        </w:rPr>
        <w:t>ибір постачальника, критерії –</w:t>
      </w:r>
      <w:r w:rsidRPr="00691116">
        <w:rPr>
          <w:rFonts w:ascii="Times New Roman" w:eastAsia="Times New Roman" w:hAnsi="Times New Roman" w:cs="Times New Roman"/>
          <w:sz w:val="28"/>
          <w:szCs w:val="28"/>
          <w:lang w:val="uk-UA" w:eastAsia="ru-RU"/>
        </w:rPr>
        <w:t xml:space="preserve"> ціна, як</w:t>
      </w:r>
      <w:r w:rsidR="004F0AAD" w:rsidRPr="00691116">
        <w:rPr>
          <w:rFonts w:ascii="Times New Roman" w:eastAsia="Times New Roman" w:hAnsi="Times New Roman" w:cs="Times New Roman"/>
          <w:sz w:val="28"/>
          <w:szCs w:val="28"/>
          <w:lang w:val="uk-UA" w:eastAsia="ru-RU"/>
        </w:rPr>
        <w:t>ість, надійність, альтернативи –</w:t>
      </w:r>
      <w:r w:rsidRPr="00691116">
        <w:rPr>
          <w:rFonts w:ascii="Times New Roman" w:eastAsia="Times New Roman" w:hAnsi="Times New Roman" w:cs="Times New Roman"/>
          <w:sz w:val="28"/>
          <w:szCs w:val="28"/>
          <w:lang w:val="uk-UA" w:eastAsia="ru-RU"/>
        </w:rPr>
        <w:t xml:space="preserve"> A, B, C.</w:t>
      </w:r>
    </w:p>
    <w:p w14:paraId="67FC7B06" w14:textId="0452CEF6" w:rsidR="00582090" w:rsidRPr="00691116" w:rsidRDefault="00582090" w:rsidP="0054453F">
      <w:pPr>
        <w:numPr>
          <w:ilvl w:val="0"/>
          <w:numId w:val="9"/>
        </w:numPr>
        <w:tabs>
          <w:tab w:val="clear" w:pos="720"/>
          <w:tab w:val="num" w:pos="0"/>
          <w:tab w:val="left" w:pos="851"/>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691116">
        <w:rPr>
          <w:rFonts w:ascii="Times New Roman" w:eastAsia="Times New Roman" w:hAnsi="Times New Roman" w:cs="Times New Roman"/>
          <w:bCs/>
          <w:sz w:val="28"/>
          <w:szCs w:val="28"/>
          <w:lang w:val="uk-UA" w:eastAsia="ru-RU"/>
        </w:rPr>
        <w:t>Проводимо порівняння</w:t>
      </w:r>
      <w:r w:rsidRPr="00691116">
        <w:rPr>
          <w:rFonts w:ascii="Times New Roman" w:eastAsia="Times New Roman" w:hAnsi="Times New Roman" w:cs="Times New Roman"/>
          <w:sz w:val="28"/>
          <w:szCs w:val="28"/>
          <w:lang w:val="uk-UA" w:eastAsia="ru-RU"/>
        </w:rPr>
        <w:t xml:space="preserve">: </w:t>
      </w:r>
      <w:r w:rsidR="004F0AAD" w:rsidRPr="00691116">
        <w:rPr>
          <w:rFonts w:ascii="Times New Roman" w:eastAsia="Times New Roman" w:hAnsi="Times New Roman" w:cs="Times New Roman"/>
          <w:sz w:val="28"/>
          <w:szCs w:val="28"/>
          <w:lang w:val="uk-UA" w:eastAsia="ru-RU"/>
        </w:rPr>
        <w:t>о</w:t>
      </w:r>
      <w:r w:rsidRPr="00691116">
        <w:rPr>
          <w:rFonts w:ascii="Times New Roman" w:eastAsia="Times New Roman" w:hAnsi="Times New Roman" w:cs="Times New Roman"/>
          <w:sz w:val="28"/>
          <w:szCs w:val="28"/>
          <w:lang w:val="uk-UA" w:eastAsia="ru-RU"/>
        </w:rPr>
        <w:t xml:space="preserve">цінюємо, наскільки важливі ціна, якість і надійність </w:t>
      </w:r>
      <w:r w:rsidR="00815F4F" w:rsidRPr="00815F4F">
        <w:rPr>
          <w:rFonts w:ascii="Times New Roman" w:eastAsia="Times New Roman" w:hAnsi="Times New Roman" w:cs="Times New Roman"/>
          <w:color w:val="000000" w:themeColor="text1"/>
          <w:sz w:val="28"/>
          <w:szCs w:val="28"/>
          <w:lang w:val="uk-UA" w:eastAsia="ru-RU"/>
        </w:rPr>
        <w:t>критеріїв</w:t>
      </w:r>
      <w:r w:rsidRPr="00691116">
        <w:rPr>
          <w:rFonts w:ascii="Times New Roman" w:eastAsia="Times New Roman" w:hAnsi="Times New Roman" w:cs="Times New Roman"/>
          <w:sz w:val="28"/>
          <w:szCs w:val="28"/>
          <w:lang w:val="uk-UA" w:eastAsia="ru-RU"/>
        </w:rPr>
        <w:t>, а також оцінюємо постачальників за цими критеріями.</w:t>
      </w:r>
    </w:p>
    <w:p w14:paraId="5C089382" w14:textId="77777777" w:rsidR="00582090" w:rsidRPr="00691116" w:rsidRDefault="00582090" w:rsidP="0054453F">
      <w:pPr>
        <w:numPr>
          <w:ilvl w:val="0"/>
          <w:numId w:val="9"/>
        </w:numPr>
        <w:tabs>
          <w:tab w:val="clear" w:pos="720"/>
          <w:tab w:val="num" w:pos="0"/>
          <w:tab w:val="left" w:pos="851"/>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691116">
        <w:rPr>
          <w:rFonts w:ascii="Times New Roman" w:eastAsia="Times New Roman" w:hAnsi="Times New Roman" w:cs="Times New Roman"/>
          <w:bCs/>
          <w:sz w:val="28"/>
          <w:szCs w:val="28"/>
          <w:lang w:val="uk-UA" w:eastAsia="ru-RU"/>
        </w:rPr>
        <w:t>Обчислюємо ваги</w:t>
      </w:r>
      <w:r w:rsidRPr="00691116">
        <w:rPr>
          <w:rFonts w:ascii="Times New Roman" w:eastAsia="Times New Roman" w:hAnsi="Times New Roman" w:cs="Times New Roman"/>
          <w:sz w:val="28"/>
          <w:szCs w:val="28"/>
          <w:lang w:val="uk-UA" w:eastAsia="ru-RU"/>
        </w:rPr>
        <w:t xml:space="preserve">: </w:t>
      </w:r>
      <w:r w:rsidR="004F0AAD" w:rsidRPr="00691116">
        <w:rPr>
          <w:rFonts w:ascii="Times New Roman" w:eastAsia="Times New Roman" w:hAnsi="Times New Roman" w:cs="Times New Roman"/>
          <w:sz w:val="28"/>
          <w:szCs w:val="28"/>
          <w:lang w:val="uk-UA" w:eastAsia="ru-RU"/>
        </w:rPr>
        <w:t>н</w:t>
      </w:r>
      <w:r w:rsidRPr="00691116">
        <w:rPr>
          <w:rFonts w:ascii="Times New Roman" w:eastAsia="Times New Roman" w:hAnsi="Times New Roman" w:cs="Times New Roman"/>
          <w:sz w:val="28"/>
          <w:szCs w:val="28"/>
          <w:lang w:val="uk-UA" w:eastAsia="ru-RU"/>
        </w:rPr>
        <w:t>а основі порівняння отримуємо ваги критеріїв і альтернатив.</w:t>
      </w:r>
    </w:p>
    <w:p w14:paraId="500FC582" w14:textId="77777777" w:rsidR="00582090" w:rsidRPr="00691116" w:rsidRDefault="00582090" w:rsidP="0054453F">
      <w:pPr>
        <w:numPr>
          <w:ilvl w:val="0"/>
          <w:numId w:val="9"/>
        </w:numPr>
        <w:tabs>
          <w:tab w:val="clear" w:pos="720"/>
          <w:tab w:val="num" w:pos="0"/>
          <w:tab w:val="left" w:pos="851"/>
          <w:tab w:val="left" w:pos="993"/>
        </w:tabs>
        <w:spacing w:after="0" w:line="360" w:lineRule="auto"/>
        <w:ind w:left="0" w:firstLine="709"/>
        <w:jc w:val="both"/>
        <w:rPr>
          <w:rFonts w:ascii="Times New Roman" w:eastAsia="Times New Roman" w:hAnsi="Times New Roman" w:cs="Times New Roman"/>
          <w:sz w:val="28"/>
          <w:szCs w:val="28"/>
          <w:lang w:val="uk-UA" w:eastAsia="ru-RU"/>
        </w:rPr>
      </w:pPr>
      <w:r w:rsidRPr="00691116">
        <w:rPr>
          <w:rFonts w:ascii="Times New Roman" w:eastAsia="Times New Roman" w:hAnsi="Times New Roman" w:cs="Times New Roman"/>
          <w:bCs/>
          <w:sz w:val="28"/>
          <w:szCs w:val="28"/>
          <w:lang w:val="uk-UA" w:eastAsia="ru-RU"/>
        </w:rPr>
        <w:t>Аналізуємо результати</w:t>
      </w:r>
      <w:r w:rsidRPr="00691116">
        <w:rPr>
          <w:rFonts w:ascii="Times New Roman" w:eastAsia="Times New Roman" w:hAnsi="Times New Roman" w:cs="Times New Roman"/>
          <w:sz w:val="28"/>
          <w:szCs w:val="28"/>
          <w:lang w:val="uk-UA" w:eastAsia="ru-RU"/>
        </w:rPr>
        <w:t xml:space="preserve">: </w:t>
      </w:r>
      <w:r w:rsidR="004F0AAD" w:rsidRPr="00691116">
        <w:rPr>
          <w:rFonts w:ascii="Times New Roman" w:eastAsia="Times New Roman" w:hAnsi="Times New Roman" w:cs="Times New Roman"/>
          <w:sz w:val="28"/>
          <w:szCs w:val="28"/>
          <w:lang w:val="uk-UA" w:eastAsia="ru-RU"/>
        </w:rPr>
        <w:t>п</w:t>
      </w:r>
      <w:r w:rsidRPr="00691116">
        <w:rPr>
          <w:rFonts w:ascii="Times New Roman" w:eastAsia="Times New Roman" w:hAnsi="Times New Roman" w:cs="Times New Roman"/>
          <w:sz w:val="28"/>
          <w:szCs w:val="28"/>
          <w:lang w:val="uk-UA" w:eastAsia="ru-RU"/>
        </w:rPr>
        <w:t>орівнюємо загальні бали постачальників і обираємо найкращого.</w:t>
      </w:r>
    </w:p>
    <w:p w14:paraId="0818D98E" w14:textId="77777777" w:rsidR="00912FE2" w:rsidRPr="00691116" w:rsidRDefault="006277A7" w:rsidP="0054453F">
      <w:pPr>
        <w:tabs>
          <w:tab w:val="left" w:pos="851"/>
          <w:tab w:val="left" w:pos="993"/>
        </w:tabs>
        <w:spacing w:after="0" w:line="360" w:lineRule="auto"/>
        <w:ind w:firstLine="709"/>
        <w:jc w:val="both"/>
        <w:rPr>
          <w:rFonts w:ascii="Times New Roman" w:eastAsia="Times New Roman" w:hAnsi="Times New Roman" w:cs="Times New Roman"/>
          <w:bCs/>
          <w:sz w:val="28"/>
          <w:szCs w:val="28"/>
          <w:lang w:val="uk-UA" w:eastAsia="ru-RU"/>
        </w:rPr>
      </w:pPr>
      <w:r w:rsidRPr="00691116">
        <w:rPr>
          <w:rFonts w:ascii="Times New Roman" w:eastAsia="Times New Roman" w:hAnsi="Times New Roman" w:cs="Times New Roman"/>
          <w:sz w:val="28"/>
          <w:szCs w:val="28"/>
          <w:lang w:val="uk-UA" w:eastAsia="ru-RU"/>
        </w:rPr>
        <w:t xml:space="preserve">ІІ. </w:t>
      </w:r>
      <w:r w:rsidR="005078B3" w:rsidRPr="00CE3E88">
        <w:rPr>
          <w:rFonts w:ascii="Times New Roman" w:eastAsia="Times New Roman" w:hAnsi="Times New Roman" w:cs="Times New Roman"/>
          <w:i/>
          <w:sz w:val="28"/>
          <w:szCs w:val="28"/>
          <w:lang w:val="uk-UA" w:eastAsia="ru-RU"/>
        </w:rPr>
        <w:t>Метод аналізу ефективності та якісного порівняння</w:t>
      </w:r>
      <w:r w:rsidR="005078B3" w:rsidRPr="00691116">
        <w:rPr>
          <w:rFonts w:ascii="Times New Roman" w:eastAsia="Times New Roman" w:hAnsi="Times New Roman" w:cs="Times New Roman"/>
          <w:sz w:val="28"/>
          <w:szCs w:val="28"/>
          <w:lang w:val="uk-UA" w:eastAsia="ru-RU"/>
        </w:rPr>
        <w:t xml:space="preserve"> (TOPSIS, </w:t>
      </w:r>
      <w:proofErr w:type="spellStart"/>
      <w:r w:rsidR="005078B3" w:rsidRPr="00691116">
        <w:rPr>
          <w:rFonts w:ascii="Times New Roman" w:eastAsia="Times New Roman" w:hAnsi="Times New Roman" w:cs="Times New Roman"/>
          <w:sz w:val="28"/>
          <w:szCs w:val="28"/>
          <w:lang w:val="uk-UA" w:eastAsia="ru-RU"/>
        </w:rPr>
        <w:t>Technique</w:t>
      </w:r>
      <w:proofErr w:type="spellEnd"/>
      <w:r w:rsidR="005078B3" w:rsidRPr="00691116">
        <w:rPr>
          <w:rFonts w:ascii="Times New Roman" w:eastAsia="Times New Roman" w:hAnsi="Times New Roman" w:cs="Times New Roman"/>
          <w:sz w:val="28"/>
          <w:szCs w:val="28"/>
          <w:lang w:val="uk-UA" w:eastAsia="ru-RU"/>
        </w:rPr>
        <w:t xml:space="preserve"> </w:t>
      </w:r>
      <w:proofErr w:type="spellStart"/>
      <w:r w:rsidR="005078B3" w:rsidRPr="00691116">
        <w:rPr>
          <w:rFonts w:ascii="Times New Roman" w:eastAsia="Times New Roman" w:hAnsi="Times New Roman" w:cs="Times New Roman"/>
          <w:sz w:val="28"/>
          <w:szCs w:val="28"/>
          <w:lang w:val="uk-UA" w:eastAsia="ru-RU"/>
        </w:rPr>
        <w:t>for</w:t>
      </w:r>
      <w:proofErr w:type="spellEnd"/>
      <w:r w:rsidR="005078B3" w:rsidRPr="00691116">
        <w:rPr>
          <w:rFonts w:ascii="Times New Roman" w:eastAsia="Times New Roman" w:hAnsi="Times New Roman" w:cs="Times New Roman"/>
          <w:sz w:val="28"/>
          <w:szCs w:val="28"/>
          <w:lang w:val="uk-UA" w:eastAsia="ru-RU"/>
        </w:rPr>
        <w:t xml:space="preserve"> </w:t>
      </w:r>
      <w:proofErr w:type="spellStart"/>
      <w:r w:rsidR="005078B3" w:rsidRPr="00691116">
        <w:rPr>
          <w:rFonts w:ascii="Times New Roman" w:eastAsia="Times New Roman" w:hAnsi="Times New Roman" w:cs="Times New Roman"/>
          <w:sz w:val="28"/>
          <w:szCs w:val="28"/>
          <w:lang w:val="uk-UA" w:eastAsia="ru-RU"/>
        </w:rPr>
        <w:t>Order</w:t>
      </w:r>
      <w:proofErr w:type="spellEnd"/>
      <w:r w:rsidR="005078B3" w:rsidRPr="00691116">
        <w:rPr>
          <w:rFonts w:ascii="Times New Roman" w:eastAsia="Times New Roman" w:hAnsi="Times New Roman" w:cs="Times New Roman"/>
          <w:sz w:val="28"/>
          <w:szCs w:val="28"/>
          <w:lang w:val="uk-UA" w:eastAsia="ru-RU"/>
        </w:rPr>
        <w:t xml:space="preserve"> </w:t>
      </w:r>
      <w:proofErr w:type="spellStart"/>
      <w:r w:rsidR="005078B3" w:rsidRPr="00691116">
        <w:rPr>
          <w:rFonts w:ascii="Times New Roman" w:eastAsia="Times New Roman" w:hAnsi="Times New Roman" w:cs="Times New Roman"/>
          <w:sz w:val="28"/>
          <w:szCs w:val="28"/>
          <w:lang w:val="uk-UA" w:eastAsia="ru-RU"/>
        </w:rPr>
        <w:t>of</w:t>
      </w:r>
      <w:proofErr w:type="spellEnd"/>
      <w:r w:rsidR="005078B3" w:rsidRPr="00691116">
        <w:rPr>
          <w:rFonts w:ascii="Times New Roman" w:eastAsia="Times New Roman" w:hAnsi="Times New Roman" w:cs="Times New Roman"/>
          <w:sz w:val="28"/>
          <w:szCs w:val="28"/>
          <w:lang w:val="uk-UA" w:eastAsia="ru-RU"/>
        </w:rPr>
        <w:t xml:space="preserve"> </w:t>
      </w:r>
      <w:proofErr w:type="spellStart"/>
      <w:r w:rsidR="005078B3" w:rsidRPr="00691116">
        <w:rPr>
          <w:rFonts w:ascii="Times New Roman" w:eastAsia="Times New Roman" w:hAnsi="Times New Roman" w:cs="Times New Roman"/>
          <w:sz w:val="28"/>
          <w:szCs w:val="28"/>
          <w:lang w:val="uk-UA" w:eastAsia="ru-RU"/>
        </w:rPr>
        <w:t>Preference</w:t>
      </w:r>
      <w:proofErr w:type="spellEnd"/>
      <w:r w:rsidR="005078B3" w:rsidRPr="00691116">
        <w:rPr>
          <w:rFonts w:ascii="Times New Roman" w:eastAsia="Times New Roman" w:hAnsi="Times New Roman" w:cs="Times New Roman"/>
          <w:sz w:val="28"/>
          <w:szCs w:val="28"/>
          <w:lang w:val="uk-UA" w:eastAsia="ru-RU"/>
        </w:rPr>
        <w:t xml:space="preserve"> </w:t>
      </w:r>
      <w:proofErr w:type="spellStart"/>
      <w:r w:rsidR="005078B3" w:rsidRPr="00691116">
        <w:rPr>
          <w:rFonts w:ascii="Times New Roman" w:eastAsia="Times New Roman" w:hAnsi="Times New Roman" w:cs="Times New Roman"/>
          <w:sz w:val="28"/>
          <w:szCs w:val="28"/>
          <w:lang w:val="uk-UA" w:eastAsia="ru-RU"/>
        </w:rPr>
        <w:t>by</w:t>
      </w:r>
      <w:proofErr w:type="spellEnd"/>
      <w:r w:rsidR="005078B3" w:rsidRPr="00691116">
        <w:rPr>
          <w:rFonts w:ascii="Times New Roman" w:eastAsia="Times New Roman" w:hAnsi="Times New Roman" w:cs="Times New Roman"/>
          <w:sz w:val="28"/>
          <w:szCs w:val="28"/>
          <w:lang w:val="uk-UA" w:eastAsia="ru-RU"/>
        </w:rPr>
        <w:t xml:space="preserve"> </w:t>
      </w:r>
      <w:proofErr w:type="spellStart"/>
      <w:r w:rsidR="005078B3" w:rsidRPr="00691116">
        <w:rPr>
          <w:rFonts w:ascii="Times New Roman" w:eastAsia="Times New Roman" w:hAnsi="Times New Roman" w:cs="Times New Roman"/>
          <w:sz w:val="28"/>
          <w:szCs w:val="28"/>
          <w:lang w:val="uk-UA" w:eastAsia="ru-RU"/>
        </w:rPr>
        <w:t>Similarity</w:t>
      </w:r>
      <w:proofErr w:type="spellEnd"/>
      <w:r w:rsidR="005078B3" w:rsidRPr="00691116">
        <w:rPr>
          <w:rFonts w:ascii="Times New Roman" w:eastAsia="Times New Roman" w:hAnsi="Times New Roman" w:cs="Times New Roman"/>
          <w:sz w:val="28"/>
          <w:szCs w:val="28"/>
          <w:lang w:val="uk-UA" w:eastAsia="ru-RU"/>
        </w:rPr>
        <w:t xml:space="preserve"> </w:t>
      </w:r>
      <w:proofErr w:type="spellStart"/>
      <w:r w:rsidR="005078B3" w:rsidRPr="00691116">
        <w:rPr>
          <w:rFonts w:ascii="Times New Roman" w:eastAsia="Times New Roman" w:hAnsi="Times New Roman" w:cs="Times New Roman"/>
          <w:sz w:val="28"/>
          <w:szCs w:val="28"/>
          <w:lang w:val="uk-UA" w:eastAsia="ru-RU"/>
        </w:rPr>
        <w:t>to</w:t>
      </w:r>
      <w:proofErr w:type="spellEnd"/>
      <w:r w:rsidR="005078B3" w:rsidRPr="00691116">
        <w:rPr>
          <w:rFonts w:ascii="Times New Roman" w:eastAsia="Times New Roman" w:hAnsi="Times New Roman" w:cs="Times New Roman"/>
          <w:sz w:val="28"/>
          <w:szCs w:val="28"/>
          <w:lang w:val="uk-UA" w:eastAsia="ru-RU"/>
        </w:rPr>
        <w:t xml:space="preserve"> </w:t>
      </w:r>
      <w:proofErr w:type="spellStart"/>
      <w:r w:rsidR="005078B3" w:rsidRPr="00691116">
        <w:rPr>
          <w:rFonts w:ascii="Times New Roman" w:eastAsia="Times New Roman" w:hAnsi="Times New Roman" w:cs="Times New Roman"/>
          <w:sz w:val="28"/>
          <w:szCs w:val="28"/>
          <w:lang w:val="uk-UA" w:eastAsia="ru-RU"/>
        </w:rPr>
        <w:t>Ideal</w:t>
      </w:r>
      <w:proofErr w:type="spellEnd"/>
      <w:r w:rsidR="005078B3" w:rsidRPr="00691116">
        <w:rPr>
          <w:rFonts w:ascii="Times New Roman" w:eastAsia="Times New Roman" w:hAnsi="Times New Roman" w:cs="Times New Roman"/>
          <w:sz w:val="28"/>
          <w:szCs w:val="28"/>
          <w:lang w:val="uk-UA" w:eastAsia="ru-RU"/>
        </w:rPr>
        <w:t xml:space="preserve"> </w:t>
      </w:r>
      <w:proofErr w:type="spellStart"/>
      <w:r w:rsidR="005078B3" w:rsidRPr="00691116">
        <w:rPr>
          <w:rFonts w:ascii="Times New Roman" w:eastAsia="Times New Roman" w:hAnsi="Times New Roman" w:cs="Times New Roman"/>
          <w:sz w:val="28"/>
          <w:szCs w:val="28"/>
          <w:lang w:val="uk-UA" w:eastAsia="ru-RU"/>
        </w:rPr>
        <w:t>Solution</w:t>
      </w:r>
      <w:proofErr w:type="spellEnd"/>
      <w:r w:rsidR="004F0AAD" w:rsidRPr="00691116">
        <w:rPr>
          <w:rFonts w:ascii="Times New Roman" w:eastAsia="Times New Roman" w:hAnsi="Times New Roman" w:cs="Times New Roman"/>
          <w:sz w:val="28"/>
          <w:szCs w:val="28"/>
          <w:lang w:val="uk-UA" w:eastAsia="ru-RU"/>
        </w:rPr>
        <w:t>) –</w:t>
      </w:r>
      <w:r w:rsidR="005078B3" w:rsidRPr="00691116">
        <w:rPr>
          <w:rFonts w:ascii="Times New Roman" w:eastAsia="Times New Roman" w:hAnsi="Times New Roman" w:cs="Times New Roman"/>
          <w:sz w:val="28"/>
          <w:szCs w:val="28"/>
          <w:lang w:val="uk-UA" w:eastAsia="ru-RU"/>
        </w:rPr>
        <w:t xml:space="preserve"> це багатокритеріальний метод прийняття рішень, який дозволяє оцінити та порівняти різні альтернативи на основі їхніх характеристик. TOPSIS ґрунтується на принципі, що найкраща альтернатива повинна бути найближчою д</w:t>
      </w:r>
      <w:r w:rsidR="00194AF4">
        <w:rPr>
          <w:rFonts w:ascii="Times New Roman" w:eastAsia="Times New Roman" w:hAnsi="Times New Roman" w:cs="Times New Roman"/>
          <w:sz w:val="28"/>
          <w:szCs w:val="28"/>
          <w:lang w:val="uk-UA" w:eastAsia="ru-RU"/>
        </w:rPr>
        <w:t>о ідеального рішення та найдальш</w:t>
      </w:r>
      <w:r w:rsidR="005078B3" w:rsidRPr="00691116">
        <w:rPr>
          <w:rFonts w:ascii="Times New Roman" w:eastAsia="Times New Roman" w:hAnsi="Times New Roman" w:cs="Times New Roman"/>
          <w:sz w:val="28"/>
          <w:szCs w:val="28"/>
          <w:lang w:val="uk-UA" w:eastAsia="ru-RU"/>
        </w:rPr>
        <w:t xml:space="preserve">ою від </w:t>
      </w:r>
      <w:proofErr w:type="spellStart"/>
      <w:r w:rsidR="005078B3" w:rsidRPr="00691116">
        <w:rPr>
          <w:rFonts w:ascii="Times New Roman" w:eastAsia="Times New Roman" w:hAnsi="Times New Roman" w:cs="Times New Roman"/>
          <w:sz w:val="28"/>
          <w:szCs w:val="28"/>
          <w:lang w:val="uk-UA" w:eastAsia="ru-RU"/>
        </w:rPr>
        <w:t>ан</w:t>
      </w:r>
      <w:r w:rsidR="00194AF4">
        <w:rPr>
          <w:rFonts w:ascii="Times New Roman" w:eastAsia="Times New Roman" w:hAnsi="Times New Roman" w:cs="Times New Roman"/>
          <w:sz w:val="28"/>
          <w:szCs w:val="28"/>
          <w:lang w:val="uk-UA" w:eastAsia="ru-RU"/>
        </w:rPr>
        <w:t>тиідеаль</w:t>
      </w:r>
      <w:r w:rsidR="005078B3" w:rsidRPr="00691116">
        <w:rPr>
          <w:rFonts w:ascii="Times New Roman" w:eastAsia="Times New Roman" w:hAnsi="Times New Roman" w:cs="Times New Roman"/>
          <w:sz w:val="28"/>
          <w:szCs w:val="28"/>
          <w:lang w:val="uk-UA" w:eastAsia="ru-RU"/>
        </w:rPr>
        <w:t>ного</w:t>
      </w:r>
      <w:proofErr w:type="spellEnd"/>
      <w:r w:rsidR="005078B3" w:rsidRPr="00691116">
        <w:rPr>
          <w:rFonts w:ascii="Times New Roman" w:eastAsia="Times New Roman" w:hAnsi="Times New Roman" w:cs="Times New Roman"/>
          <w:sz w:val="28"/>
          <w:szCs w:val="28"/>
          <w:lang w:val="uk-UA" w:eastAsia="ru-RU"/>
        </w:rPr>
        <w:t xml:space="preserve"> рішення.</w:t>
      </w:r>
      <w:r w:rsidR="00912FE2" w:rsidRPr="00691116">
        <w:rPr>
          <w:rFonts w:ascii="Times New Roman" w:eastAsia="Times New Roman" w:hAnsi="Times New Roman" w:cs="Times New Roman"/>
          <w:sz w:val="28"/>
          <w:szCs w:val="28"/>
          <w:lang w:val="uk-UA" w:eastAsia="ru-RU"/>
        </w:rPr>
        <w:t xml:space="preserve"> </w:t>
      </w:r>
      <w:r w:rsidR="00194AF4" w:rsidRPr="00691116">
        <w:rPr>
          <w:rFonts w:ascii="Times New Roman" w:eastAsia="Times New Roman" w:hAnsi="Times New Roman" w:cs="Times New Roman"/>
          <w:sz w:val="28"/>
          <w:szCs w:val="28"/>
          <w:lang w:val="uk-UA" w:eastAsia="ru-RU"/>
        </w:rPr>
        <w:t>О</w:t>
      </w:r>
      <w:r w:rsidR="00912FE2" w:rsidRPr="00691116">
        <w:rPr>
          <w:rFonts w:ascii="Times New Roman" w:eastAsia="Times New Roman" w:hAnsi="Times New Roman" w:cs="Times New Roman"/>
          <w:bCs/>
          <w:sz w:val="28"/>
          <w:szCs w:val="28"/>
          <w:lang w:val="uk-UA" w:eastAsia="ru-RU"/>
        </w:rPr>
        <w:t xml:space="preserve">сновні етапи </w:t>
      </w:r>
      <w:r w:rsidR="00194AF4">
        <w:rPr>
          <w:rFonts w:ascii="Times New Roman" w:eastAsia="Times New Roman" w:hAnsi="Times New Roman" w:cs="Times New Roman"/>
          <w:bCs/>
          <w:sz w:val="28"/>
          <w:szCs w:val="28"/>
          <w:lang w:val="uk-UA" w:eastAsia="ru-RU"/>
        </w:rPr>
        <w:t xml:space="preserve">цього методу </w:t>
      </w:r>
      <w:r w:rsidR="00912FE2" w:rsidRPr="00691116">
        <w:rPr>
          <w:rFonts w:ascii="Times New Roman" w:eastAsia="Times New Roman" w:hAnsi="Times New Roman" w:cs="Times New Roman"/>
          <w:bCs/>
          <w:sz w:val="28"/>
          <w:szCs w:val="28"/>
          <w:lang w:val="uk-UA" w:eastAsia="ru-RU"/>
        </w:rPr>
        <w:t>представлені у табл. 3.</w:t>
      </w:r>
    </w:p>
    <w:p w14:paraId="3C5EE172" w14:textId="33AEC0C5" w:rsidR="00912FE2" w:rsidRPr="0085156A" w:rsidRDefault="002501B7" w:rsidP="002501B7">
      <w:pPr>
        <w:spacing w:after="0" w:line="360" w:lineRule="auto"/>
        <w:ind w:left="7440" w:firstLine="348"/>
        <w:jc w:val="center"/>
        <w:rPr>
          <w:rFonts w:ascii="Times New Roman" w:eastAsia="Times New Roman" w:hAnsi="Times New Roman" w:cs="Times New Roman"/>
          <w:bCs/>
          <w:i/>
          <w:iCs/>
          <w:sz w:val="28"/>
          <w:szCs w:val="28"/>
          <w:lang w:val="uk-UA" w:eastAsia="ru-RU"/>
        </w:rPr>
      </w:pPr>
      <w:r>
        <w:rPr>
          <w:rFonts w:ascii="Times New Roman" w:eastAsia="Times New Roman" w:hAnsi="Times New Roman" w:cs="Times New Roman"/>
          <w:i/>
          <w:iCs/>
          <w:sz w:val="28"/>
          <w:szCs w:val="28"/>
          <w:lang w:val="uk-UA" w:eastAsia="ru-RU"/>
        </w:rPr>
        <w:t xml:space="preserve"> </w:t>
      </w:r>
      <w:r w:rsidR="00971BE5">
        <w:rPr>
          <w:rFonts w:ascii="Times New Roman" w:eastAsia="Times New Roman" w:hAnsi="Times New Roman" w:cs="Times New Roman"/>
          <w:i/>
          <w:iCs/>
          <w:sz w:val="28"/>
          <w:szCs w:val="28"/>
          <w:lang w:val="uk-UA" w:eastAsia="ru-RU"/>
        </w:rPr>
        <w:t xml:space="preserve">   </w:t>
      </w:r>
      <w:r>
        <w:rPr>
          <w:rFonts w:ascii="Times New Roman" w:eastAsia="Times New Roman" w:hAnsi="Times New Roman" w:cs="Times New Roman"/>
          <w:i/>
          <w:iCs/>
          <w:sz w:val="28"/>
          <w:szCs w:val="28"/>
          <w:lang w:val="uk-UA" w:eastAsia="ru-RU"/>
        </w:rPr>
        <w:t xml:space="preserve"> </w:t>
      </w:r>
      <w:r w:rsidR="00912FE2" w:rsidRPr="0085156A">
        <w:rPr>
          <w:rFonts w:ascii="Times New Roman" w:eastAsia="Times New Roman" w:hAnsi="Times New Roman" w:cs="Times New Roman"/>
          <w:i/>
          <w:iCs/>
          <w:sz w:val="28"/>
          <w:szCs w:val="28"/>
          <w:lang w:val="uk-UA" w:eastAsia="ru-RU"/>
        </w:rPr>
        <w:t>Таблиця 3</w:t>
      </w:r>
    </w:p>
    <w:p w14:paraId="1EFBA97C" w14:textId="77777777" w:rsidR="009A722E" w:rsidRPr="0085156A" w:rsidRDefault="005078B3" w:rsidP="0054453F">
      <w:pPr>
        <w:spacing w:after="0" w:line="360" w:lineRule="auto"/>
        <w:jc w:val="center"/>
        <w:outlineLvl w:val="2"/>
        <w:rPr>
          <w:rFonts w:ascii="Times New Roman" w:eastAsia="Times New Roman" w:hAnsi="Times New Roman" w:cs="Times New Roman"/>
          <w:b/>
          <w:sz w:val="28"/>
          <w:szCs w:val="28"/>
          <w:lang w:val="uk-UA" w:eastAsia="ru-RU"/>
        </w:rPr>
      </w:pPr>
      <w:r w:rsidRPr="0085156A">
        <w:rPr>
          <w:rFonts w:ascii="Times New Roman" w:eastAsia="Times New Roman" w:hAnsi="Times New Roman" w:cs="Times New Roman"/>
          <w:b/>
          <w:sz w:val="28"/>
          <w:szCs w:val="28"/>
          <w:lang w:val="uk-UA" w:eastAsia="ru-RU"/>
        </w:rPr>
        <w:t>Основні етапи TOPSIS</w:t>
      </w:r>
    </w:p>
    <w:tbl>
      <w:tblPr>
        <w:tblStyle w:val="a5"/>
        <w:tblW w:w="0" w:type="auto"/>
        <w:tblLook w:val="04A0" w:firstRow="1" w:lastRow="0" w:firstColumn="1" w:lastColumn="0" w:noHBand="0" w:noVBand="1"/>
      </w:tblPr>
      <w:tblGrid>
        <w:gridCol w:w="543"/>
        <w:gridCol w:w="1833"/>
        <w:gridCol w:w="7230"/>
      </w:tblGrid>
      <w:tr w:rsidR="00912FE2" w:rsidRPr="00E0571D" w14:paraId="797AF61C" w14:textId="77777777" w:rsidTr="00815F4F">
        <w:tc>
          <w:tcPr>
            <w:tcW w:w="543" w:type="dxa"/>
          </w:tcPr>
          <w:p w14:paraId="37A1B012" w14:textId="77777777" w:rsidR="00912FE2" w:rsidRPr="00E0571D" w:rsidRDefault="00912FE2" w:rsidP="0085156A">
            <w:pPr>
              <w:jc w:val="center"/>
              <w:outlineLvl w:val="2"/>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 з/п</w:t>
            </w:r>
          </w:p>
        </w:tc>
        <w:tc>
          <w:tcPr>
            <w:tcW w:w="1833" w:type="dxa"/>
          </w:tcPr>
          <w:p w14:paraId="50EC7AF4" w14:textId="77777777" w:rsidR="00912FE2" w:rsidRPr="00E0571D" w:rsidRDefault="00912FE2" w:rsidP="0085156A">
            <w:pPr>
              <w:jc w:val="center"/>
              <w:outlineLvl w:val="2"/>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Етап</w:t>
            </w:r>
          </w:p>
        </w:tc>
        <w:tc>
          <w:tcPr>
            <w:tcW w:w="7230" w:type="dxa"/>
          </w:tcPr>
          <w:p w14:paraId="1B35C95F" w14:textId="77777777" w:rsidR="00912FE2" w:rsidRPr="00E0571D" w:rsidRDefault="00912FE2" w:rsidP="0085156A">
            <w:pPr>
              <w:jc w:val="center"/>
              <w:outlineLvl w:val="2"/>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Характеристика</w:t>
            </w:r>
          </w:p>
        </w:tc>
      </w:tr>
      <w:tr w:rsidR="00912FE2" w:rsidRPr="00E0571D" w14:paraId="6E1E048B" w14:textId="77777777" w:rsidTr="00815F4F">
        <w:tc>
          <w:tcPr>
            <w:tcW w:w="543" w:type="dxa"/>
          </w:tcPr>
          <w:p w14:paraId="7D407DA4" w14:textId="77777777" w:rsidR="00912FE2" w:rsidRPr="00E0571D" w:rsidRDefault="00912FE2" w:rsidP="0085156A">
            <w:pPr>
              <w:jc w:val="both"/>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1</w:t>
            </w:r>
          </w:p>
        </w:tc>
        <w:tc>
          <w:tcPr>
            <w:tcW w:w="1833" w:type="dxa"/>
          </w:tcPr>
          <w:p w14:paraId="2E20E4F4" w14:textId="77777777"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bCs/>
                <w:sz w:val="24"/>
                <w:szCs w:val="24"/>
                <w:lang w:val="uk-UA" w:eastAsia="ru-RU"/>
              </w:rPr>
              <w:t>Визначення мети та критеріїв</w:t>
            </w:r>
            <w:r w:rsidRPr="00E0571D">
              <w:rPr>
                <w:rFonts w:ascii="Times New Roman" w:eastAsia="Times New Roman" w:hAnsi="Times New Roman" w:cs="Times New Roman"/>
                <w:sz w:val="24"/>
                <w:szCs w:val="24"/>
                <w:lang w:val="uk-UA" w:eastAsia="ru-RU"/>
              </w:rPr>
              <w:t xml:space="preserve"> </w:t>
            </w:r>
          </w:p>
        </w:tc>
        <w:tc>
          <w:tcPr>
            <w:tcW w:w="7230" w:type="dxa"/>
          </w:tcPr>
          <w:p w14:paraId="3EFC3F87" w14:textId="77777777"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Чітке формулювання проблеми, що потребує вирішення, а також визначення критеріїв оцінки альтернатив (наприклад, ціна, якість, терміни доставки).</w:t>
            </w:r>
          </w:p>
        </w:tc>
      </w:tr>
      <w:tr w:rsidR="00912FE2" w:rsidRPr="00E0571D" w14:paraId="013C3376" w14:textId="77777777" w:rsidTr="00815F4F">
        <w:tc>
          <w:tcPr>
            <w:tcW w:w="543" w:type="dxa"/>
          </w:tcPr>
          <w:p w14:paraId="10A134EC" w14:textId="77777777" w:rsidR="00912FE2" w:rsidRPr="00E0571D" w:rsidRDefault="00912FE2" w:rsidP="0085156A">
            <w:pPr>
              <w:jc w:val="both"/>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2</w:t>
            </w:r>
          </w:p>
        </w:tc>
        <w:tc>
          <w:tcPr>
            <w:tcW w:w="1833" w:type="dxa"/>
          </w:tcPr>
          <w:p w14:paraId="1377EEEB" w14:textId="77777777"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bCs/>
                <w:sz w:val="24"/>
                <w:szCs w:val="24"/>
                <w:lang w:val="uk-UA" w:eastAsia="ru-RU"/>
              </w:rPr>
              <w:t>Складання матриці рішень</w:t>
            </w:r>
            <w:r w:rsidRPr="00E0571D">
              <w:rPr>
                <w:rFonts w:ascii="Times New Roman" w:eastAsia="Times New Roman" w:hAnsi="Times New Roman" w:cs="Times New Roman"/>
                <w:sz w:val="24"/>
                <w:szCs w:val="24"/>
                <w:lang w:val="uk-UA" w:eastAsia="ru-RU"/>
              </w:rPr>
              <w:t xml:space="preserve"> </w:t>
            </w:r>
          </w:p>
        </w:tc>
        <w:tc>
          <w:tcPr>
            <w:tcW w:w="7230" w:type="dxa"/>
          </w:tcPr>
          <w:p w14:paraId="7B157526" w14:textId="1F64C525"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 xml:space="preserve">Формується матриця, де рядки представляють альтернативи, а стовпці </w:t>
            </w:r>
            <w:r w:rsidR="00880DF1" w:rsidRPr="00E0571D">
              <w:rPr>
                <w:rFonts w:ascii="Times New Roman" w:eastAsia="Times New Roman" w:hAnsi="Times New Roman" w:cs="Times New Roman"/>
                <w:sz w:val="24"/>
                <w:szCs w:val="24"/>
                <w:lang w:val="uk-UA" w:eastAsia="ru-RU"/>
              </w:rPr>
              <w:t>–</w:t>
            </w:r>
            <w:r w:rsidRPr="00E0571D">
              <w:rPr>
                <w:rFonts w:ascii="Times New Roman" w:eastAsia="Times New Roman" w:hAnsi="Times New Roman" w:cs="Times New Roman"/>
                <w:sz w:val="24"/>
                <w:szCs w:val="24"/>
                <w:lang w:val="uk-UA" w:eastAsia="ru-RU"/>
              </w:rPr>
              <w:t xml:space="preserve"> критерії. Кожен елемент матриці </w:t>
            </w:r>
            <w:r w:rsidR="00880DF1" w:rsidRPr="00E0571D">
              <w:rPr>
                <w:rFonts w:ascii="Times New Roman" w:eastAsia="Times New Roman" w:hAnsi="Times New Roman" w:cs="Times New Roman"/>
                <w:sz w:val="24"/>
                <w:szCs w:val="24"/>
                <w:lang w:val="uk-UA" w:eastAsia="ru-RU"/>
              </w:rPr>
              <w:t>–</w:t>
            </w:r>
            <w:r w:rsidRPr="00E0571D">
              <w:rPr>
                <w:rFonts w:ascii="Times New Roman" w:eastAsia="Times New Roman" w:hAnsi="Times New Roman" w:cs="Times New Roman"/>
                <w:sz w:val="24"/>
                <w:szCs w:val="24"/>
                <w:lang w:val="uk-UA" w:eastAsia="ru-RU"/>
              </w:rPr>
              <w:t xml:space="preserve"> це значення, яке відповідає конкретному критерію для кожної альтернативи.</w:t>
            </w:r>
          </w:p>
        </w:tc>
      </w:tr>
      <w:tr w:rsidR="00912FE2" w:rsidRPr="00E0571D" w14:paraId="190BC9E9" w14:textId="77777777" w:rsidTr="00815F4F">
        <w:tc>
          <w:tcPr>
            <w:tcW w:w="543" w:type="dxa"/>
          </w:tcPr>
          <w:p w14:paraId="7D8EE4B2" w14:textId="77777777" w:rsidR="00912FE2" w:rsidRPr="00E0571D" w:rsidRDefault="00912FE2" w:rsidP="0085156A">
            <w:pPr>
              <w:jc w:val="both"/>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3</w:t>
            </w:r>
          </w:p>
        </w:tc>
        <w:tc>
          <w:tcPr>
            <w:tcW w:w="1833" w:type="dxa"/>
          </w:tcPr>
          <w:p w14:paraId="6DE86EA8" w14:textId="77777777"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bCs/>
                <w:sz w:val="24"/>
                <w:szCs w:val="24"/>
                <w:lang w:val="uk-UA" w:eastAsia="ru-RU"/>
              </w:rPr>
              <w:t>Нормалізація матриці</w:t>
            </w:r>
          </w:p>
        </w:tc>
        <w:tc>
          <w:tcPr>
            <w:tcW w:w="7230" w:type="dxa"/>
          </w:tcPr>
          <w:p w14:paraId="08EA214A" w14:textId="77777777"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 xml:space="preserve">Для того щоб порівняти альтернативи, значення критеріїв нормалізуються, щоб усі критерії мали однакову шкалу. Зазвичай використовується метод </w:t>
            </w:r>
            <w:proofErr w:type="spellStart"/>
            <w:r w:rsidRPr="00E0571D">
              <w:rPr>
                <w:rFonts w:ascii="Times New Roman" w:eastAsia="Times New Roman" w:hAnsi="Times New Roman" w:cs="Times New Roman"/>
                <w:sz w:val="24"/>
                <w:szCs w:val="24"/>
                <w:lang w:val="uk-UA" w:eastAsia="ru-RU"/>
              </w:rPr>
              <w:t>вектора</w:t>
            </w:r>
            <w:proofErr w:type="spellEnd"/>
            <w:r w:rsidRPr="00E0571D">
              <w:rPr>
                <w:rFonts w:ascii="Times New Roman" w:eastAsia="Times New Roman" w:hAnsi="Times New Roman" w:cs="Times New Roman"/>
                <w:sz w:val="24"/>
                <w:szCs w:val="24"/>
                <w:lang w:val="uk-UA" w:eastAsia="ru-RU"/>
              </w:rPr>
              <w:t xml:space="preserve"> нормалізації.</w:t>
            </w:r>
          </w:p>
        </w:tc>
      </w:tr>
      <w:tr w:rsidR="00912FE2" w:rsidRPr="00E0571D" w14:paraId="6B078F39" w14:textId="77777777" w:rsidTr="00815F4F">
        <w:tc>
          <w:tcPr>
            <w:tcW w:w="543" w:type="dxa"/>
          </w:tcPr>
          <w:p w14:paraId="744DA1B2" w14:textId="77777777" w:rsidR="00912FE2" w:rsidRPr="00E0571D" w:rsidRDefault="00912FE2" w:rsidP="0085156A">
            <w:pPr>
              <w:jc w:val="both"/>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4</w:t>
            </w:r>
          </w:p>
        </w:tc>
        <w:tc>
          <w:tcPr>
            <w:tcW w:w="1833" w:type="dxa"/>
          </w:tcPr>
          <w:p w14:paraId="61411064" w14:textId="77777777"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bCs/>
                <w:sz w:val="24"/>
                <w:szCs w:val="24"/>
                <w:lang w:val="uk-UA" w:eastAsia="ru-RU"/>
              </w:rPr>
              <w:t xml:space="preserve">Визначення ваг </w:t>
            </w:r>
            <w:r w:rsidRPr="00E0571D">
              <w:rPr>
                <w:rFonts w:ascii="Times New Roman" w:eastAsia="Times New Roman" w:hAnsi="Times New Roman" w:cs="Times New Roman"/>
                <w:bCs/>
                <w:sz w:val="24"/>
                <w:szCs w:val="24"/>
                <w:lang w:val="uk-UA" w:eastAsia="ru-RU"/>
              </w:rPr>
              <w:lastRenderedPageBreak/>
              <w:t>критеріїв</w:t>
            </w:r>
            <w:r w:rsidRPr="00E0571D">
              <w:rPr>
                <w:rFonts w:ascii="Times New Roman" w:eastAsia="Times New Roman" w:hAnsi="Times New Roman" w:cs="Times New Roman"/>
                <w:sz w:val="24"/>
                <w:szCs w:val="24"/>
                <w:lang w:val="uk-UA" w:eastAsia="ru-RU"/>
              </w:rPr>
              <w:t xml:space="preserve"> </w:t>
            </w:r>
          </w:p>
        </w:tc>
        <w:tc>
          <w:tcPr>
            <w:tcW w:w="7230" w:type="dxa"/>
          </w:tcPr>
          <w:p w14:paraId="181EA75E" w14:textId="77777777"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lastRenderedPageBreak/>
              <w:t xml:space="preserve">Якщо критерії мають різну значущість, їм присвоюються ваги. Ваги </w:t>
            </w:r>
            <w:r w:rsidRPr="00E0571D">
              <w:rPr>
                <w:rFonts w:ascii="Times New Roman" w:eastAsia="Times New Roman" w:hAnsi="Times New Roman" w:cs="Times New Roman"/>
                <w:sz w:val="24"/>
                <w:szCs w:val="24"/>
                <w:lang w:val="uk-UA" w:eastAsia="ru-RU"/>
              </w:rPr>
              <w:lastRenderedPageBreak/>
              <w:t>можуть бути визначені експертами або за допомогою інших методів (наприклад, AHP).</w:t>
            </w:r>
          </w:p>
        </w:tc>
      </w:tr>
      <w:tr w:rsidR="00912FE2" w:rsidRPr="00E0571D" w14:paraId="04A7F736" w14:textId="77777777" w:rsidTr="00815F4F">
        <w:tc>
          <w:tcPr>
            <w:tcW w:w="543" w:type="dxa"/>
          </w:tcPr>
          <w:p w14:paraId="1C0E61E4" w14:textId="77777777" w:rsidR="00912FE2" w:rsidRPr="00E0571D" w:rsidRDefault="00912FE2" w:rsidP="0085156A">
            <w:pPr>
              <w:jc w:val="both"/>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lastRenderedPageBreak/>
              <w:t>5</w:t>
            </w:r>
          </w:p>
        </w:tc>
        <w:tc>
          <w:tcPr>
            <w:tcW w:w="1833" w:type="dxa"/>
          </w:tcPr>
          <w:p w14:paraId="6ECE15C2" w14:textId="77777777"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bCs/>
                <w:sz w:val="24"/>
                <w:szCs w:val="24"/>
                <w:lang w:val="uk-UA" w:eastAsia="ru-RU"/>
              </w:rPr>
              <w:t>Обчислення зваженої нормалізованої матриці</w:t>
            </w:r>
            <w:r w:rsidRPr="00E0571D">
              <w:rPr>
                <w:rFonts w:ascii="Times New Roman" w:eastAsia="Times New Roman" w:hAnsi="Times New Roman" w:cs="Times New Roman"/>
                <w:sz w:val="24"/>
                <w:szCs w:val="24"/>
                <w:lang w:val="uk-UA" w:eastAsia="ru-RU"/>
              </w:rPr>
              <w:t xml:space="preserve"> </w:t>
            </w:r>
          </w:p>
        </w:tc>
        <w:tc>
          <w:tcPr>
            <w:tcW w:w="7230" w:type="dxa"/>
          </w:tcPr>
          <w:p w14:paraId="73259A93" w14:textId="77777777"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Кожен елемент нормалізованої матриці множиться на відповідну вагу критерію.</w:t>
            </w:r>
          </w:p>
        </w:tc>
      </w:tr>
      <w:tr w:rsidR="00912FE2" w:rsidRPr="00E0571D" w14:paraId="3AF5D7B6" w14:textId="77777777" w:rsidTr="00815F4F">
        <w:tc>
          <w:tcPr>
            <w:tcW w:w="543" w:type="dxa"/>
          </w:tcPr>
          <w:p w14:paraId="3AC38532" w14:textId="77777777" w:rsidR="00912FE2" w:rsidRPr="00E0571D" w:rsidRDefault="00912FE2" w:rsidP="0085156A">
            <w:pPr>
              <w:jc w:val="both"/>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6</w:t>
            </w:r>
          </w:p>
        </w:tc>
        <w:tc>
          <w:tcPr>
            <w:tcW w:w="1833" w:type="dxa"/>
          </w:tcPr>
          <w:p w14:paraId="79D999F0" w14:textId="77777777"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bCs/>
                <w:sz w:val="24"/>
                <w:szCs w:val="24"/>
                <w:lang w:val="uk-UA" w:eastAsia="ru-RU"/>
              </w:rPr>
              <w:t xml:space="preserve">Визначення ідеальних і </w:t>
            </w:r>
            <w:proofErr w:type="spellStart"/>
            <w:r w:rsidRPr="00E0571D">
              <w:rPr>
                <w:rFonts w:ascii="Times New Roman" w:eastAsia="Times New Roman" w:hAnsi="Times New Roman" w:cs="Times New Roman"/>
                <w:bCs/>
                <w:sz w:val="24"/>
                <w:szCs w:val="24"/>
                <w:lang w:val="uk-UA" w:eastAsia="ru-RU"/>
              </w:rPr>
              <w:t>антиідеальних</w:t>
            </w:r>
            <w:proofErr w:type="spellEnd"/>
            <w:r w:rsidRPr="00E0571D">
              <w:rPr>
                <w:rFonts w:ascii="Times New Roman" w:eastAsia="Times New Roman" w:hAnsi="Times New Roman" w:cs="Times New Roman"/>
                <w:bCs/>
                <w:sz w:val="24"/>
                <w:szCs w:val="24"/>
                <w:lang w:val="uk-UA" w:eastAsia="ru-RU"/>
              </w:rPr>
              <w:t xml:space="preserve"> рішень</w:t>
            </w:r>
          </w:p>
        </w:tc>
        <w:tc>
          <w:tcPr>
            <w:tcW w:w="7230" w:type="dxa"/>
          </w:tcPr>
          <w:p w14:paraId="2BF39708" w14:textId="77777777"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bCs/>
                <w:sz w:val="24"/>
                <w:szCs w:val="24"/>
                <w:lang w:val="uk-UA" w:eastAsia="ru-RU"/>
              </w:rPr>
              <w:t>Ідеальне рішення</w:t>
            </w:r>
            <w:r w:rsidRPr="00E0571D">
              <w:rPr>
                <w:rFonts w:ascii="Times New Roman" w:eastAsia="Times New Roman" w:hAnsi="Times New Roman" w:cs="Times New Roman"/>
                <w:sz w:val="24"/>
                <w:szCs w:val="24"/>
                <w:lang w:val="uk-UA" w:eastAsia="ru-RU"/>
              </w:rPr>
              <w:t xml:space="preserve"> (найкраще значення) визначається як максимальні значення для позитивних критеріїв і мінімальні для негативних. </w:t>
            </w:r>
            <w:proofErr w:type="spellStart"/>
            <w:r w:rsidR="004729AF" w:rsidRPr="00E0571D">
              <w:rPr>
                <w:rFonts w:ascii="Times New Roman" w:eastAsia="Times New Roman" w:hAnsi="Times New Roman" w:cs="Times New Roman"/>
                <w:bCs/>
                <w:sz w:val="24"/>
                <w:szCs w:val="24"/>
                <w:lang w:val="uk-UA" w:eastAsia="ru-RU"/>
              </w:rPr>
              <w:t>Анти</w:t>
            </w:r>
            <w:r w:rsidRPr="00E0571D">
              <w:rPr>
                <w:rFonts w:ascii="Times New Roman" w:eastAsia="Times New Roman" w:hAnsi="Times New Roman" w:cs="Times New Roman"/>
                <w:bCs/>
                <w:sz w:val="24"/>
                <w:szCs w:val="24"/>
                <w:lang w:val="uk-UA" w:eastAsia="ru-RU"/>
              </w:rPr>
              <w:t>ідеальне</w:t>
            </w:r>
            <w:proofErr w:type="spellEnd"/>
            <w:r w:rsidRPr="00E0571D">
              <w:rPr>
                <w:rFonts w:ascii="Times New Roman" w:eastAsia="Times New Roman" w:hAnsi="Times New Roman" w:cs="Times New Roman"/>
                <w:bCs/>
                <w:sz w:val="24"/>
                <w:szCs w:val="24"/>
                <w:lang w:val="uk-UA" w:eastAsia="ru-RU"/>
              </w:rPr>
              <w:t xml:space="preserve"> рішення</w:t>
            </w:r>
            <w:r w:rsidRPr="00E0571D">
              <w:rPr>
                <w:rFonts w:ascii="Times New Roman" w:eastAsia="Times New Roman" w:hAnsi="Times New Roman" w:cs="Times New Roman"/>
                <w:sz w:val="24"/>
                <w:szCs w:val="24"/>
                <w:lang w:val="uk-UA" w:eastAsia="ru-RU"/>
              </w:rPr>
              <w:t xml:space="preserve"> (найгірше значення) – навпаки.</w:t>
            </w:r>
          </w:p>
        </w:tc>
      </w:tr>
      <w:tr w:rsidR="00912FE2" w:rsidRPr="00E0571D" w14:paraId="684051AA" w14:textId="77777777" w:rsidTr="00815F4F">
        <w:tc>
          <w:tcPr>
            <w:tcW w:w="543" w:type="dxa"/>
          </w:tcPr>
          <w:p w14:paraId="046137BD" w14:textId="77777777" w:rsidR="00912FE2" w:rsidRPr="00E0571D" w:rsidRDefault="00912FE2" w:rsidP="0085156A">
            <w:pPr>
              <w:jc w:val="both"/>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7</w:t>
            </w:r>
          </w:p>
        </w:tc>
        <w:tc>
          <w:tcPr>
            <w:tcW w:w="1833" w:type="dxa"/>
          </w:tcPr>
          <w:p w14:paraId="20A4003D" w14:textId="77777777"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bCs/>
                <w:sz w:val="24"/>
                <w:szCs w:val="24"/>
                <w:lang w:val="uk-UA" w:eastAsia="ru-RU"/>
              </w:rPr>
              <w:t>Обчислення відстаней</w:t>
            </w:r>
          </w:p>
        </w:tc>
        <w:tc>
          <w:tcPr>
            <w:tcW w:w="7230" w:type="dxa"/>
          </w:tcPr>
          <w:p w14:paraId="4EA9EEF0" w14:textId="77777777"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Відстань кожної альтернативи до ідеаль</w:t>
            </w:r>
            <w:r w:rsidR="004729AF" w:rsidRPr="00E0571D">
              <w:rPr>
                <w:rFonts w:ascii="Times New Roman" w:eastAsia="Times New Roman" w:hAnsi="Times New Roman" w:cs="Times New Roman"/>
                <w:sz w:val="24"/>
                <w:szCs w:val="24"/>
                <w:lang w:val="uk-UA" w:eastAsia="ru-RU"/>
              </w:rPr>
              <w:t xml:space="preserve">ного рішення. Відстань до </w:t>
            </w:r>
            <w:proofErr w:type="spellStart"/>
            <w:r w:rsidR="004729AF" w:rsidRPr="00E0571D">
              <w:rPr>
                <w:rFonts w:ascii="Times New Roman" w:eastAsia="Times New Roman" w:hAnsi="Times New Roman" w:cs="Times New Roman"/>
                <w:sz w:val="24"/>
                <w:szCs w:val="24"/>
                <w:lang w:val="uk-UA" w:eastAsia="ru-RU"/>
              </w:rPr>
              <w:t>антиідеаль</w:t>
            </w:r>
            <w:r w:rsidRPr="00E0571D">
              <w:rPr>
                <w:rFonts w:ascii="Times New Roman" w:eastAsia="Times New Roman" w:hAnsi="Times New Roman" w:cs="Times New Roman"/>
                <w:sz w:val="24"/>
                <w:szCs w:val="24"/>
                <w:lang w:val="uk-UA" w:eastAsia="ru-RU"/>
              </w:rPr>
              <w:t>ного</w:t>
            </w:r>
            <w:proofErr w:type="spellEnd"/>
            <w:r w:rsidRPr="00E0571D">
              <w:rPr>
                <w:rFonts w:ascii="Times New Roman" w:eastAsia="Times New Roman" w:hAnsi="Times New Roman" w:cs="Times New Roman"/>
                <w:sz w:val="24"/>
                <w:szCs w:val="24"/>
                <w:lang w:val="uk-UA" w:eastAsia="ru-RU"/>
              </w:rPr>
              <w:t xml:space="preserve"> рішення.</w:t>
            </w:r>
          </w:p>
        </w:tc>
      </w:tr>
      <w:tr w:rsidR="00912FE2" w:rsidRPr="00AA6925" w14:paraId="52F992F6" w14:textId="77777777" w:rsidTr="00815F4F">
        <w:tc>
          <w:tcPr>
            <w:tcW w:w="543" w:type="dxa"/>
          </w:tcPr>
          <w:p w14:paraId="0689D6DB" w14:textId="77777777" w:rsidR="00912FE2" w:rsidRPr="00E0571D" w:rsidRDefault="00912FE2" w:rsidP="0085156A">
            <w:pPr>
              <w:jc w:val="both"/>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8</w:t>
            </w:r>
          </w:p>
        </w:tc>
        <w:tc>
          <w:tcPr>
            <w:tcW w:w="1833" w:type="dxa"/>
          </w:tcPr>
          <w:p w14:paraId="710438D7" w14:textId="77777777"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bCs/>
                <w:sz w:val="24"/>
                <w:szCs w:val="24"/>
                <w:lang w:val="uk-UA" w:eastAsia="ru-RU"/>
              </w:rPr>
              <w:t>Обчислення коефіцієнта близькості</w:t>
            </w:r>
            <w:r w:rsidRPr="00E0571D">
              <w:rPr>
                <w:rFonts w:ascii="Times New Roman" w:eastAsia="Times New Roman" w:hAnsi="Times New Roman" w:cs="Times New Roman"/>
                <w:sz w:val="24"/>
                <w:szCs w:val="24"/>
                <w:lang w:val="uk-UA" w:eastAsia="ru-RU"/>
              </w:rPr>
              <w:t xml:space="preserve"> </w:t>
            </w:r>
          </w:p>
        </w:tc>
        <w:tc>
          <w:tcPr>
            <w:tcW w:w="7230" w:type="dxa"/>
          </w:tcPr>
          <w:p w14:paraId="4A059388" w14:textId="35BF76D8"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Для кожної альтернативи обчислюється коефіцієнт близькості до ідеального рішення, який розраховуєтьс</w:t>
            </w:r>
            <w:r w:rsidR="004729AF" w:rsidRPr="00E0571D">
              <w:rPr>
                <w:rFonts w:ascii="Times New Roman" w:eastAsia="Times New Roman" w:hAnsi="Times New Roman" w:cs="Times New Roman"/>
                <w:sz w:val="24"/>
                <w:szCs w:val="24"/>
                <w:lang w:val="uk-UA" w:eastAsia="ru-RU"/>
              </w:rPr>
              <w:t>я</w:t>
            </w:r>
            <w:r w:rsidR="00067CDB">
              <w:rPr>
                <w:rFonts w:ascii="Times New Roman" w:eastAsia="Times New Roman" w:hAnsi="Times New Roman" w:cs="Times New Roman"/>
                <w:sz w:val="24"/>
                <w:szCs w:val="24"/>
                <w:lang w:val="uk-UA" w:eastAsia="ru-RU"/>
              </w:rPr>
              <w:t xml:space="preserve"> як відношення відстані до </w:t>
            </w:r>
            <w:proofErr w:type="spellStart"/>
            <w:r w:rsidR="00067CDB">
              <w:rPr>
                <w:rFonts w:ascii="Times New Roman" w:eastAsia="Times New Roman" w:hAnsi="Times New Roman" w:cs="Times New Roman"/>
                <w:sz w:val="24"/>
                <w:szCs w:val="24"/>
                <w:lang w:val="uk-UA" w:eastAsia="ru-RU"/>
              </w:rPr>
              <w:t>анти</w:t>
            </w:r>
            <w:r w:rsidR="004729AF" w:rsidRPr="00E0571D">
              <w:rPr>
                <w:rFonts w:ascii="Times New Roman" w:eastAsia="Times New Roman" w:hAnsi="Times New Roman" w:cs="Times New Roman"/>
                <w:sz w:val="24"/>
                <w:szCs w:val="24"/>
                <w:lang w:val="uk-UA" w:eastAsia="ru-RU"/>
              </w:rPr>
              <w:t>ідеаль</w:t>
            </w:r>
            <w:r w:rsidRPr="00E0571D">
              <w:rPr>
                <w:rFonts w:ascii="Times New Roman" w:eastAsia="Times New Roman" w:hAnsi="Times New Roman" w:cs="Times New Roman"/>
                <w:sz w:val="24"/>
                <w:szCs w:val="24"/>
                <w:lang w:val="uk-UA" w:eastAsia="ru-RU"/>
              </w:rPr>
              <w:t>ного</w:t>
            </w:r>
            <w:proofErr w:type="spellEnd"/>
            <w:r w:rsidRPr="00E0571D">
              <w:rPr>
                <w:rFonts w:ascii="Times New Roman" w:eastAsia="Times New Roman" w:hAnsi="Times New Roman" w:cs="Times New Roman"/>
                <w:sz w:val="24"/>
                <w:szCs w:val="24"/>
                <w:lang w:val="uk-UA" w:eastAsia="ru-RU"/>
              </w:rPr>
              <w:t xml:space="preserve"> рішення до суми відстаней до обох рішень.</w:t>
            </w:r>
          </w:p>
        </w:tc>
      </w:tr>
      <w:tr w:rsidR="00912FE2" w:rsidRPr="00E0571D" w14:paraId="559D7DDB" w14:textId="77777777" w:rsidTr="00815F4F">
        <w:tc>
          <w:tcPr>
            <w:tcW w:w="543" w:type="dxa"/>
          </w:tcPr>
          <w:p w14:paraId="4B87B6F1" w14:textId="77777777" w:rsidR="00912FE2" w:rsidRPr="00E0571D" w:rsidRDefault="00912FE2" w:rsidP="0085156A">
            <w:pPr>
              <w:jc w:val="both"/>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9</w:t>
            </w:r>
          </w:p>
        </w:tc>
        <w:tc>
          <w:tcPr>
            <w:tcW w:w="1833" w:type="dxa"/>
          </w:tcPr>
          <w:p w14:paraId="308211A5" w14:textId="77777777"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bCs/>
                <w:sz w:val="24"/>
                <w:szCs w:val="24"/>
                <w:lang w:val="uk-UA" w:eastAsia="ru-RU"/>
              </w:rPr>
              <w:t>Ранжування альтернатив</w:t>
            </w:r>
            <w:r w:rsidRPr="00E0571D">
              <w:rPr>
                <w:rFonts w:ascii="Times New Roman" w:eastAsia="Times New Roman" w:hAnsi="Times New Roman" w:cs="Times New Roman"/>
                <w:sz w:val="24"/>
                <w:szCs w:val="24"/>
                <w:lang w:val="uk-UA" w:eastAsia="ru-RU"/>
              </w:rPr>
              <w:t xml:space="preserve"> </w:t>
            </w:r>
          </w:p>
        </w:tc>
        <w:tc>
          <w:tcPr>
            <w:tcW w:w="7230" w:type="dxa"/>
          </w:tcPr>
          <w:p w14:paraId="08EBB578" w14:textId="77777777"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 xml:space="preserve">Альтернативи </w:t>
            </w:r>
            <w:proofErr w:type="spellStart"/>
            <w:r w:rsidRPr="00E0571D">
              <w:rPr>
                <w:rFonts w:ascii="Times New Roman" w:eastAsia="Times New Roman" w:hAnsi="Times New Roman" w:cs="Times New Roman"/>
                <w:sz w:val="24"/>
                <w:szCs w:val="24"/>
                <w:lang w:val="uk-UA" w:eastAsia="ru-RU"/>
              </w:rPr>
              <w:t>ранжуються</w:t>
            </w:r>
            <w:proofErr w:type="spellEnd"/>
            <w:r w:rsidRPr="00E0571D">
              <w:rPr>
                <w:rFonts w:ascii="Times New Roman" w:eastAsia="Times New Roman" w:hAnsi="Times New Roman" w:cs="Times New Roman"/>
                <w:sz w:val="24"/>
                <w:szCs w:val="24"/>
                <w:lang w:val="uk-UA" w:eastAsia="ru-RU"/>
              </w:rPr>
              <w:t xml:space="preserve"> відповідно до їхніх коефіцієнтів близькості </w:t>
            </w:r>
            <w:r w:rsidR="004729AF" w:rsidRPr="00E0571D">
              <w:rPr>
                <w:rFonts w:ascii="Times New Roman" w:eastAsia="Times New Roman" w:hAnsi="Times New Roman"/>
                <w:sz w:val="24"/>
                <w:szCs w:val="24"/>
                <w:lang w:val="uk-UA" w:eastAsia="ru-RU"/>
              </w:rPr>
              <w:t>–</w:t>
            </w:r>
            <w:r w:rsidRPr="00E0571D">
              <w:rPr>
                <w:rFonts w:ascii="Times New Roman" w:eastAsia="Times New Roman" w:hAnsi="Times New Roman" w:cs="Times New Roman"/>
                <w:sz w:val="24"/>
                <w:szCs w:val="24"/>
                <w:lang w:val="uk-UA" w:eastAsia="ru-RU"/>
              </w:rPr>
              <w:t xml:space="preserve"> чим вищий коефіцієнт, тим краща альтернатива.</w:t>
            </w:r>
          </w:p>
        </w:tc>
      </w:tr>
    </w:tbl>
    <w:p w14:paraId="15F21C6B" w14:textId="77777777" w:rsidR="00912FE2" w:rsidRPr="0085156A" w:rsidRDefault="00912FE2" w:rsidP="0054453F">
      <w:pPr>
        <w:spacing w:before="100" w:after="0" w:line="360" w:lineRule="auto"/>
        <w:ind w:firstLine="709"/>
        <w:jc w:val="both"/>
        <w:outlineLvl w:val="2"/>
        <w:rPr>
          <w:rFonts w:ascii="Times New Roman" w:eastAsia="Times New Roman" w:hAnsi="Times New Roman" w:cs="Times New Roman"/>
          <w:bCs/>
          <w:i/>
          <w:iCs/>
          <w:sz w:val="24"/>
          <w:szCs w:val="24"/>
          <w:lang w:val="uk-UA" w:eastAsia="ru-RU"/>
        </w:rPr>
      </w:pPr>
      <w:r w:rsidRPr="0085156A">
        <w:rPr>
          <w:rFonts w:ascii="Times New Roman" w:eastAsia="Times New Roman" w:hAnsi="Times New Roman" w:cs="Times New Roman"/>
          <w:bCs/>
          <w:i/>
          <w:iCs/>
          <w:sz w:val="24"/>
          <w:szCs w:val="24"/>
          <w:lang w:val="uk-UA" w:eastAsia="ru-RU"/>
        </w:rPr>
        <w:t>Джерело: авторська розробка</w:t>
      </w:r>
    </w:p>
    <w:p w14:paraId="0438F0E5" w14:textId="77777777" w:rsidR="00912FE2" w:rsidRPr="00691116" w:rsidRDefault="00912FE2" w:rsidP="0054453F">
      <w:pPr>
        <w:spacing w:after="0" w:line="360" w:lineRule="auto"/>
        <w:jc w:val="both"/>
        <w:outlineLvl w:val="2"/>
        <w:rPr>
          <w:rFonts w:ascii="Times New Roman" w:eastAsia="Times New Roman" w:hAnsi="Times New Roman" w:cs="Times New Roman"/>
          <w:bCs/>
          <w:sz w:val="28"/>
          <w:szCs w:val="28"/>
          <w:lang w:val="uk-UA" w:eastAsia="ru-RU"/>
        </w:rPr>
      </w:pPr>
    </w:p>
    <w:p w14:paraId="177E2143" w14:textId="77777777" w:rsidR="00194AF4" w:rsidRDefault="00912FE2" w:rsidP="0054453F">
      <w:pPr>
        <w:spacing w:after="0" w:line="360" w:lineRule="auto"/>
        <w:ind w:firstLine="709"/>
        <w:jc w:val="both"/>
        <w:outlineLvl w:val="2"/>
        <w:rPr>
          <w:rFonts w:ascii="Times New Roman" w:eastAsia="Times New Roman" w:hAnsi="Times New Roman" w:cs="Times New Roman"/>
          <w:sz w:val="28"/>
          <w:szCs w:val="28"/>
          <w:lang w:val="uk-UA" w:eastAsia="ru-RU"/>
        </w:rPr>
      </w:pPr>
      <w:r w:rsidRPr="00691116">
        <w:rPr>
          <w:rFonts w:ascii="Times New Roman" w:eastAsia="Times New Roman" w:hAnsi="Times New Roman" w:cs="Times New Roman"/>
          <w:bCs/>
          <w:sz w:val="28"/>
          <w:szCs w:val="28"/>
          <w:lang w:val="uk-UA" w:eastAsia="ru-RU"/>
        </w:rPr>
        <w:t>Наведемо п</w:t>
      </w:r>
      <w:r w:rsidR="005078B3" w:rsidRPr="00691116">
        <w:rPr>
          <w:rFonts w:ascii="Times New Roman" w:eastAsia="Times New Roman" w:hAnsi="Times New Roman" w:cs="Times New Roman"/>
          <w:bCs/>
          <w:sz w:val="28"/>
          <w:szCs w:val="28"/>
          <w:lang w:val="uk-UA" w:eastAsia="ru-RU"/>
        </w:rPr>
        <w:t>риклад використання TOPSIS</w:t>
      </w:r>
      <w:r w:rsidRPr="00691116">
        <w:rPr>
          <w:rFonts w:ascii="Times New Roman" w:eastAsia="Times New Roman" w:hAnsi="Times New Roman" w:cs="Times New Roman"/>
          <w:bCs/>
          <w:sz w:val="28"/>
          <w:szCs w:val="28"/>
          <w:lang w:val="uk-UA" w:eastAsia="ru-RU"/>
        </w:rPr>
        <w:t xml:space="preserve">. </w:t>
      </w:r>
      <w:r w:rsidR="005078B3" w:rsidRPr="00691116">
        <w:rPr>
          <w:rFonts w:ascii="Times New Roman" w:eastAsia="Times New Roman" w:hAnsi="Times New Roman" w:cs="Times New Roman"/>
          <w:sz w:val="28"/>
          <w:szCs w:val="28"/>
          <w:lang w:val="uk-UA" w:eastAsia="ru-RU"/>
        </w:rPr>
        <w:t xml:space="preserve">Уявімо, що компанія вибирає постачальника з трьома критеріями: ціна, якість, терміни доставки. </w:t>
      </w:r>
      <w:r w:rsidR="00194AF4">
        <w:rPr>
          <w:rFonts w:ascii="Times New Roman" w:eastAsia="Times New Roman" w:hAnsi="Times New Roman" w:cs="Times New Roman"/>
          <w:sz w:val="28"/>
          <w:szCs w:val="28"/>
          <w:lang w:val="uk-UA" w:eastAsia="ru-RU"/>
        </w:rPr>
        <w:t>Етапи застосування методу.</w:t>
      </w:r>
    </w:p>
    <w:p w14:paraId="5CCED749" w14:textId="77777777" w:rsidR="004160A0" w:rsidRPr="004160A0" w:rsidRDefault="00194AF4" w:rsidP="0054453F">
      <w:pPr>
        <w:pStyle w:val="a6"/>
        <w:numPr>
          <w:ilvl w:val="0"/>
          <w:numId w:val="28"/>
        </w:numPr>
        <w:spacing w:after="0"/>
        <w:outlineLvl w:val="2"/>
        <w:rPr>
          <w:rFonts w:ascii="Times New Roman" w:eastAsia="Times New Roman" w:hAnsi="Times New Roman"/>
          <w:bCs/>
          <w:sz w:val="28"/>
          <w:szCs w:val="28"/>
          <w:lang w:val="uk-UA" w:eastAsia="ru-RU"/>
        </w:rPr>
      </w:pPr>
      <w:r w:rsidRPr="004160A0">
        <w:rPr>
          <w:rFonts w:ascii="Times New Roman" w:eastAsia="Times New Roman" w:hAnsi="Times New Roman"/>
          <w:sz w:val="28"/>
          <w:szCs w:val="28"/>
          <w:lang w:val="uk-UA" w:eastAsia="ru-RU"/>
        </w:rPr>
        <w:t>Обираємо п</w:t>
      </w:r>
      <w:r w:rsidR="005078B3" w:rsidRPr="004160A0">
        <w:rPr>
          <w:rFonts w:ascii="Times New Roman" w:eastAsia="Times New Roman" w:hAnsi="Times New Roman"/>
          <w:sz w:val="28"/>
          <w:szCs w:val="28"/>
          <w:lang w:val="uk-UA" w:eastAsia="ru-RU"/>
        </w:rPr>
        <w:t>остача</w:t>
      </w:r>
      <w:r w:rsidRPr="004160A0">
        <w:rPr>
          <w:rFonts w:ascii="Times New Roman" w:eastAsia="Times New Roman" w:hAnsi="Times New Roman"/>
          <w:sz w:val="28"/>
          <w:szCs w:val="28"/>
          <w:lang w:val="uk-UA" w:eastAsia="ru-RU"/>
        </w:rPr>
        <w:t>льників, яких потрібно оцінити, –</w:t>
      </w:r>
      <w:r w:rsidR="005078B3" w:rsidRPr="004160A0">
        <w:rPr>
          <w:rFonts w:ascii="Times New Roman" w:eastAsia="Times New Roman" w:hAnsi="Times New Roman"/>
          <w:sz w:val="28"/>
          <w:szCs w:val="28"/>
          <w:lang w:val="uk-UA" w:eastAsia="ru-RU"/>
        </w:rPr>
        <w:t xml:space="preserve"> A, B, C.</w:t>
      </w:r>
    </w:p>
    <w:p w14:paraId="06260475" w14:textId="77777777" w:rsidR="003203C3" w:rsidRPr="00EA7D36" w:rsidRDefault="005078B3" w:rsidP="0054453F">
      <w:pPr>
        <w:pStyle w:val="a6"/>
        <w:numPr>
          <w:ilvl w:val="0"/>
          <w:numId w:val="28"/>
        </w:numPr>
        <w:spacing w:after="0"/>
        <w:outlineLvl w:val="2"/>
        <w:rPr>
          <w:rFonts w:ascii="Times New Roman" w:eastAsia="Times New Roman" w:hAnsi="Times New Roman"/>
          <w:bCs/>
          <w:sz w:val="28"/>
          <w:szCs w:val="28"/>
          <w:lang w:val="uk-UA" w:eastAsia="ru-RU"/>
        </w:rPr>
      </w:pPr>
      <w:r w:rsidRPr="004160A0">
        <w:rPr>
          <w:rFonts w:ascii="Times New Roman" w:eastAsia="Times New Roman" w:hAnsi="Times New Roman"/>
          <w:bCs/>
          <w:sz w:val="28"/>
          <w:szCs w:val="28"/>
          <w:lang w:val="uk-UA" w:eastAsia="ru-RU"/>
        </w:rPr>
        <w:t>С</w:t>
      </w:r>
      <w:r w:rsidR="00194AF4" w:rsidRPr="004160A0">
        <w:rPr>
          <w:rFonts w:ascii="Times New Roman" w:eastAsia="Times New Roman" w:hAnsi="Times New Roman"/>
          <w:bCs/>
          <w:sz w:val="28"/>
          <w:szCs w:val="28"/>
          <w:lang w:val="uk-UA" w:eastAsia="ru-RU"/>
        </w:rPr>
        <w:t>кладаємо матрицю</w:t>
      </w:r>
      <w:r w:rsidRPr="004160A0">
        <w:rPr>
          <w:rFonts w:ascii="Times New Roman" w:eastAsia="Times New Roman" w:hAnsi="Times New Roman"/>
          <w:bCs/>
          <w:sz w:val="28"/>
          <w:szCs w:val="28"/>
          <w:lang w:val="uk-UA" w:eastAsia="ru-RU"/>
        </w:rPr>
        <w:t xml:space="preserve"> рішень</w:t>
      </w:r>
      <w:r w:rsidRPr="004160A0">
        <w:rPr>
          <w:rFonts w:ascii="Times New Roman" w:eastAsia="Times New Roman" w:hAnsi="Times New Roman"/>
          <w:sz w:val="28"/>
          <w:szCs w:val="28"/>
          <w:lang w:val="uk-UA" w:eastAsia="ru-RU"/>
        </w:rPr>
        <w:t>:</w:t>
      </w:r>
    </w:p>
    <w:p w14:paraId="7B85B66C" w14:textId="77777777" w:rsidR="004160A0" w:rsidRDefault="00194AF4" w:rsidP="0054453F">
      <w:pPr>
        <w:pStyle w:val="a6"/>
        <w:numPr>
          <w:ilvl w:val="0"/>
          <w:numId w:val="28"/>
        </w:numPr>
        <w:spacing w:after="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Нормалізуємо матриці.</w:t>
      </w:r>
    </w:p>
    <w:p w14:paraId="53B436BC" w14:textId="77777777" w:rsidR="004160A0" w:rsidRDefault="00194AF4" w:rsidP="0054453F">
      <w:pPr>
        <w:pStyle w:val="a6"/>
        <w:numPr>
          <w:ilvl w:val="0"/>
          <w:numId w:val="28"/>
        </w:numPr>
        <w:spacing w:after="0"/>
        <w:rPr>
          <w:rFonts w:ascii="Times New Roman" w:eastAsia="Times New Roman" w:hAnsi="Times New Roman"/>
          <w:sz w:val="28"/>
          <w:szCs w:val="28"/>
          <w:lang w:val="uk-UA" w:eastAsia="ru-RU"/>
        </w:rPr>
      </w:pPr>
      <w:r w:rsidRPr="004160A0">
        <w:rPr>
          <w:rFonts w:ascii="Times New Roman" w:eastAsia="Times New Roman" w:hAnsi="Times New Roman"/>
          <w:bCs/>
          <w:sz w:val="28"/>
          <w:szCs w:val="28"/>
          <w:lang w:val="uk-UA" w:eastAsia="ru-RU"/>
        </w:rPr>
        <w:t>Визначаємо</w:t>
      </w:r>
      <w:r w:rsidR="005078B3" w:rsidRPr="004160A0">
        <w:rPr>
          <w:rFonts w:ascii="Times New Roman" w:eastAsia="Times New Roman" w:hAnsi="Times New Roman"/>
          <w:bCs/>
          <w:sz w:val="28"/>
          <w:szCs w:val="28"/>
          <w:lang w:val="uk-UA" w:eastAsia="ru-RU"/>
        </w:rPr>
        <w:t xml:space="preserve"> ваг</w:t>
      </w:r>
      <w:r w:rsidRPr="004160A0">
        <w:rPr>
          <w:rFonts w:ascii="Times New Roman" w:eastAsia="Times New Roman" w:hAnsi="Times New Roman"/>
          <w:bCs/>
          <w:sz w:val="28"/>
          <w:szCs w:val="28"/>
          <w:lang w:val="uk-UA" w:eastAsia="ru-RU"/>
        </w:rPr>
        <w:t>и</w:t>
      </w:r>
      <w:r w:rsidR="003203C3" w:rsidRPr="004160A0">
        <w:rPr>
          <w:rFonts w:ascii="Times New Roman" w:eastAsia="Times New Roman" w:hAnsi="Times New Roman"/>
          <w:sz w:val="28"/>
          <w:szCs w:val="28"/>
          <w:lang w:val="uk-UA" w:eastAsia="ru-RU"/>
        </w:rPr>
        <w:t>: наприклад, ціна –</w:t>
      </w:r>
      <w:r w:rsidR="005078B3" w:rsidRPr="004160A0">
        <w:rPr>
          <w:rFonts w:ascii="Times New Roman" w:eastAsia="Times New Roman" w:hAnsi="Times New Roman"/>
          <w:sz w:val="28"/>
          <w:szCs w:val="28"/>
          <w:lang w:val="uk-UA" w:eastAsia="ru-RU"/>
        </w:rPr>
        <w:t xml:space="preserve"> 0</w:t>
      </w:r>
      <w:r w:rsidR="004729AF">
        <w:rPr>
          <w:rFonts w:ascii="Times New Roman" w:eastAsia="Times New Roman" w:hAnsi="Times New Roman"/>
          <w:sz w:val="28"/>
          <w:szCs w:val="28"/>
          <w:lang w:val="uk-UA" w:eastAsia="ru-RU"/>
        </w:rPr>
        <w:t>,5;</w:t>
      </w:r>
      <w:r w:rsidR="003203C3" w:rsidRPr="004160A0">
        <w:rPr>
          <w:rFonts w:ascii="Times New Roman" w:eastAsia="Times New Roman" w:hAnsi="Times New Roman"/>
          <w:sz w:val="28"/>
          <w:szCs w:val="28"/>
          <w:lang w:val="uk-UA" w:eastAsia="ru-RU"/>
        </w:rPr>
        <w:t xml:space="preserve"> якість –</w:t>
      </w:r>
      <w:r w:rsidR="005078B3" w:rsidRPr="004160A0">
        <w:rPr>
          <w:rFonts w:ascii="Times New Roman" w:eastAsia="Times New Roman" w:hAnsi="Times New Roman"/>
          <w:sz w:val="28"/>
          <w:szCs w:val="28"/>
          <w:lang w:val="uk-UA" w:eastAsia="ru-RU"/>
        </w:rPr>
        <w:t xml:space="preserve"> </w:t>
      </w:r>
      <w:r w:rsidR="004729AF">
        <w:rPr>
          <w:rFonts w:ascii="Times New Roman" w:eastAsia="Times New Roman" w:hAnsi="Times New Roman"/>
          <w:sz w:val="28"/>
          <w:szCs w:val="28"/>
          <w:lang w:val="uk-UA" w:eastAsia="ru-RU"/>
        </w:rPr>
        <w:t>0,3;</w:t>
      </w:r>
      <w:r w:rsidR="003203C3" w:rsidRPr="004160A0">
        <w:rPr>
          <w:rFonts w:ascii="Times New Roman" w:eastAsia="Times New Roman" w:hAnsi="Times New Roman"/>
          <w:sz w:val="28"/>
          <w:szCs w:val="28"/>
          <w:lang w:val="uk-UA" w:eastAsia="ru-RU"/>
        </w:rPr>
        <w:t xml:space="preserve"> терміни доставки –</w:t>
      </w:r>
      <w:r w:rsidR="004729AF">
        <w:rPr>
          <w:rFonts w:ascii="Times New Roman" w:eastAsia="Times New Roman" w:hAnsi="Times New Roman"/>
          <w:sz w:val="28"/>
          <w:szCs w:val="28"/>
          <w:lang w:val="uk-UA" w:eastAsia="ru-RU"/>
        </w:rPr>
        <w:t xml:space="preserve"> 0,</w:t>
      </w:r>
      <w:r w:rsidR="005078B3" w:rsidRPr="004160A0">
        <w:rPr>
          <w:rFonts w:ascii="Times New Roman" w:eastAsia="Times New Roman" w:hAnsi="Times New Roman"/>
          <w:sz w:val="28"/>
          <w:szCs w:val="28"/>
          <w:lang w:val="uk-UA" w:eastAsia="ru-RU"/>
        </w:rPr>
        <w:t>2.</w:t>
      </w:r>
    </w:p>
    <w:p w14:paraId="43A49A8C" w14:textId="77777777" w:rsidR="004160A0" w:rsidRDefault="00194AF4" w:rsidP="0054453F">
      <w:pPr>
        <w:pStyle w:val="a6"/>
        <w:numPr>
          <w:ilvl w:val="0"/>
          <w:numId w:val="28"/>
        </w:numPr>
        <w:spacing w:after="0"/>
        <w:rPr>
          <w:rFonts w:ascii="Times New Roman" w:eastAsia="Times New Roman" w:hAnsi="Times New Roman"/>
          <w:sz w:val="28"/>
          <w:szCs w:val="28"/>
          <w:lang w:val="uk-UA" w:eastAsia="ru-RU"/>
        </w:rPr>
      </w:pPr>
      <w:r w:rsidRPr="004160A0">
        <w:rPr>
          <w:rFonts w:ascii="Times New Roman" w:eastAsia="Times New Roman" w:hAnsi="Times New Roman"/>
          <w:bCs/>
          <w:sz w:val="28"/>
          <w:szCs w:val="28"/>
          <w:lang w:val="uk-UA" w:eastAsia="ru-RU"/>
        </w:rPr>
        <w:t>Обчислюємо зважену нормалізовану матрицю</w:t>
      </w:r>
      <w:r w:rsidR="005078B3" w:rsidRPr="004160A0">
        <w:rPr>
          <w:rFonts w:ascii="Times New Roman" w:eastAsia="Times New Roman" w:hAnsi="Times New Roman"/>
          <w:sz w:val="28"/>
          <w:szCs w:val="28"/>
          <w:lang w:val="uk-UA" w:eastAsia="ru-RU"/>
        </w:rPr>
        <w:t>.</w:t>
      </w:r>
    </w:p>
    <w:p w14:paraId="1CC9B4F1" w14:textId="77777777" w:rsidR="004160A0" w:rsidRDefault="004729AF" w:rsidP="0054453F">
      <w:pPr>
        <w:pStyle w:val="a6"/>
        <w:numPr>
          <w:ilvl w:val="0"/>
          <w:numId w:val="28"/>
        </w:numPr>
        <w:spacing w:after="0"/>
        <w:rPr>
          <w:rFonts w:ascii="Times New Roman" w:eastAsia="Times New Roman" w:hAnsi="Times New Roman"/>
          <w:sz w:val="28"/>
          <w:szCs w:val="28"/>
          <w:lang w:val="uk-UA" w:eastAsia="ru-RU"/>
        </w:rPr>
      </w:pPr>
      <w:r>
        <w:rPr>
          <w:rFonts w:ascii="Times New Roman" w:eastAsia="Times New Roman" w:hAnsi="Times New Roman"/>
          <w:bCs/>
          <w:sz w:val="28"/>
          <w:szCs w:val="28"/>
          <w:lang w:val="uk-UA" w:eastAsia="ru-RU"/>
        </w:rPr>
        <w:t xml:space="preserve">Визначаємо ідеальні і </w:t>
      </w:r>
      <w:proofErr w:type="spellStart"/>
      <w:r>
        <w:rPr>
          <w:rFonts w:ascii="Times New Roman" w:eastAsia="Times New Roman" w:hAnsi="Times New Roman"/>
          <w:bCs/>
          <w:sz w:val="28"/>
          <w:szCs w:val="28"/>
          <w:lang w:val="uk-UA" w:eastAsia="ru-RU"/>
        </w:rPr>
        <w:t>анти</w:t>
      </w:r>
      <w:r w:rsidR="00194AF4" w:rsidRPr="004160A0">
        <w:rPr>
          <w:rFonts w:ascii="Times New Roman" w:eastAsia="Times New Roman" w:hAnsi="Times New Roman"/>
          <w:bCs/>
          <w:sz w:val="28"/>
          <w:szCs w:val="28"/>
          <w:lang w:val="uk-UA" w:eastAsia="ru-RU"/>
        </w:rPr>
        <w:t>ідеальні</w:t>
      </w:r>
      <w:proofErr w:type="spellEnd"/>
      <w:r w:rsidR="00194AF4" w:rsidRPr="004160A0">
        <w:rPr>
          <w:rFonts w:ascii="Times New Roman" w:eastAsia="Times New Roman" w:hAnsi="Times New Roman"/>
          <w:bCs/>
          <w:sz w:val="28"/>
          <w:szCs w:val="28"/>
          <w:lang w:val="uk-UA" w:eastAsia="ru-RU"/>
        </w:rPr>
        <w:t xml:space="preserve"> рішення</w:t>
      </w:r>
      <w:r w:rsidR="005078B3" w:rsidRPr="004160A0">
        <w:rPr>
          <w:rFonts w:ascii="Times New Roman" w:eastAsia="Times New Roman" w:hAnsi="Times New Roman"/>
          <w:sz w:val="28"/>
          <w:szCs w:val="28"/>
          <w:lang w:val="uk-UA" w:eastAsia="ru-RU"/>
        </w:rPr>
        <w:t>.</w:t>
      </w:r>
    </w:p>
    <w:p w14:paraId="012F515B" w14:textId="77777777" w:rsidR="004160A0" w:rsidRDefault="00194AF4" w:rsidP="0054453F">
      <w:pPr>
        <w:pStyle w:val="a6"/>
        <w:numPr>
          <w:ilvl w:val="0"/>
          <w:numId w:val="28"/>
        </w:numPr>
        <w:spacing w:after="0"/>
        <w:rPr>
          <w:rFonts w:ascii="Times New Roman" w:eastAsia="Times New Roman" w:hAnsi="Times New Roman"/>
          <w:sz w:val="28"/>
          <w:szCs w:val="28"/>
          <w:lang w:val="uk-UA" w:eastAsia="ru-RU"/>
        </w:rPr>
      </w:pPr>
      <w:r w:rsidRPr="004160A0">
        <w:rPr>
          <w:rFonts w:ascii="Times New Roman" w:eastAsia="Times New Roman" w:hAnsi="Times New Roman"/>
          <w:bCs/>
          <w:sz w:val="28"/>
          <w:szCs w:val="28"/>
          <w:lang w:val="uk-UA" w:eastAsia="ru-RU"/>
        </w:rPr>
        <w:t>Обчислюємо відстані</w:t>
      </w:r>
      <w:r w:rsidR="005078B3" w:rsidRPr="004160A0">
        <w:rPr>
          <w:rFonts w:ascii="Times New Roman" w:eastAsia="Times New Roman" w:hAnsi="Times New Roman"/>
          <w:bCs/>
          <w:sz w:val="28"/>
          <w:szCs w:val="28"/>
          <w:lang w:val="uk-UA" w:eastAsia="ru-RU"/>
        </w:rPr>
        <w:t xml:space="preserve"> до рішень</w:t>
      </w:r>
      <w:r w:rsidR="005078B3" w:rsidRPr="004160A0">
        <w:rPr>
          <w:rFonts w:ascii="Times New Roman" w:eastAsia="Times New Roman" w:hAnsi="Times New Roman"/>
          <w:sz w:val="28"/>
          <w:szCs w:val="28"/>
          <w:lang w:val="uk-UA" w:eastAsia="ru-RU"/>
        </w:rPr>
        <w:t>.</w:t>
      </w:r>
    </w:p>
    <w:p w14:paraId="0F50AE55" w14:textId="77777777" w:rsidR="004160A0" w:rsidRDefault="00194AF4" w:rsidP="0054453F">
      <w:pPr>
        <w:pStyle w:val="a6"/>
        <w:numPr>
          <w:ilvl w:val="0"/>
          <w:numId w:val="28"/>
        </w:numPr>
        <w:spacing w:after="0"/>
        <w:rPr>
          <w:rFonts w:ascii="Times New Roman" w:eastAsia="Times New Roman" w:hAnsi="Times New Roman"/>
          <w:sz w:val="28"/>
          <w:szCs w:val="28"/>
          <w:lang w:val="uk-UA" w:eastAsia="ru-RU"/>
        </w:rPr>
      </w:pPr>
      <w:r w:rsidRPr="004160A0">
        <w:rPr>
          <w:rFonts w:ascii="Times New Roman" w:eastAsia="Times New Roman" w:hAnsi="Times New Roman"/>
          <w:bCs/>
          <w:sz w:val="28"/>
          <w:szCs w:val="28"/>
          <w:lang w:val="uk-UA" w:eastAsia="ru-RU"/>
        </w:rPr>
        <w:t>Обчислюємо коефіцієнт</w:t>
      </w:r>
      <w:r w:rsidR="005078B3" w:rsidRPr="004160A0">
        <w:rPr>
          <w:rFonts w:ascii="Times New Roman" w:eastAsia="Times New Roman" w:hAnsi="Times New Roman"/>
          <w:bCs/>
          <w:sz w:val="28"/>
          <w:szCs w:val="28"/>
          <w:lang w:val="uk-UA" w:eastAsia="ru-RU"/>
        </w:rPr>
        <w:t xml:space="preserve"> близькості</w:t>
      </w:r>
      <w:r w:rsidR="005078B3" w:rsidRPr="004160A0">
        <w:rPr>
          <w:rFonts w:ascii="Times New Roman" w:eastAsia="Times New Roman" w:hAnsi="Times New Roman"/>
          <w:sz w:val="28"/>
          <w:szCs w:val="28"/>
          <w:lang w:val="uk-UA" w:eastAsia="ru-RU"/>
        </w:rPr>
        <w:t>.</w:t>
      </w:r>
    </w:p>
    <w:p w14:paraId="253CB50B" w14:textId="77777777" w:rsidR="005078B3" w:rsidRPr="004160A0" w:rsidRDefault="00194AF4" w:rsidP="0054453F">
      <w:pPr>
        <w:pStyle w:val="a6"/>
        <w:numPr>
          <w:ilvl w:val="0"/>
          <w:numId w:val="28"/>
        </w:numPr>
        <w:spacing w:after="0"/>
        <w:rPr>
          <w:rFonts w:ascii="Times New Roman" w:eastAsia="Times New Roman" w:hAnsi="Times New Roman"/>
          <w:sz w:val="28"/>
          <w:szCs w:val="28"/>
          <w:lang w:val="uk-UA" w:eastAsia="ru-RU"/>
        </w:rPr>
      </w:pPr>
      <w:proofErr w:type="spellStart"/>
      <w:r w:rsidRPr="004160A0">
        <w:rPr>
          <w:rFonts w:ascii="Times New Roman" w:eastAsia="Times New Roman" w:hAnsi="Times New Roman"/>
          <w:bCs/>
          <w:sz w:val="28"/>
          <w:szCs w:val="28"/>
          <w:lang w:val="uk-UA" w:eastAsia="ru-RU"/>
        </w:rPr>
        <w:t>Ранжуємо</w:t>
      </w:r>
      <w:proofErr w:type="spellEnd"/>
      <w:r w:rsidR="005078B3" w:rsidRPr="004160A0">
        <w:rPr>
          <w:rFonts w:ascii="Times New Roman" w:eastAsia="Times New Roman" w:hAnsi="Times New Roman"/>
          <w:bCs/>
          <w:sz w:val="28"/>
          <w:szCs w:val="28"/>
          <w:lang w:val="uk-UA" w:eastAsia="ru-RU"/>
        </w:rPr>
        <w:t xml:space="preserve"> альтернатив</w:t>
      </w:r>
      <w:r w:rsidRPr="004160A0">
        <w:rPr>
          <w:rFonts w:ascii="Times New Roman" w:eastAsia="Times New Roman" w:hAnsi="Times New Roman"/>
          <w:bCs/>
          <w:sz w:val="28"/>
          <w:szCs w:val="28"/>
          <w:lang w:val="uk-UA" w:eastAsia="ru-RU"/>
        </w:rPr>
        <w:t>и</w:t>
      </w:r>
      <w:r w:rsidR="005078B3" w:rsidRPr="004160A0">
        <w:rPr>
          <w:rFonts w:ascii="Times New Roman" w:eastAsia="Times New Roman" w:hAnsi="Times New Roman"/>
          <w:sz w:val="28"/>
          <w:szCs w:val="28"/>
          <w:lang w:val="uk-UA" w:eastAsia="ru-RU"/>
        </w:rPr>
        <w:t>.</w:t>
      </w:r>
    </w:p>
    <w:p w14:paraId="24FA34E3" w14:textId="77777777" w:rsidR="005078B3" w:rsidRPr="00691116" w:rsidRDefault="005078B3" w:rsidP="0054453F">
      <w:pPr>
        <w:spacing w:after="0" w:line="360" w:lineRule="auto"/>
        <w:ind w:firstLine="709"/>
        <w:jc w:val="both"/>
        <w:rPr>
          <w:rFonts w:ascii="Times New Roman" w:eastAsia="Times New Roman" w:hAnsi="Times New Roman" w:cs="Times New Roman"/>
          <w:sz w:val="28"/>
          <w:szCs w:val="28"/>
          <w:lang w:val="uk-UA" w:eastAsia="ru-RU"/>
        </w:rPr>
      </w:pPr>
      <w:r w:rsidRPr="00691116">
        <w:rPr>
          <w:rFonts w:ascii="Times New Roman" w:eastAsia="Times New Roman" w:hAnsi="Times New Roman" w:cs="Times New Roman"/>
          <w:sz w:val="28"/>
          <w:szCs w:val="28"/>
          <w:lang w:val="uk-UA" w:eastAsia="ru-RU"/>
        </w:rPr>
        <w:t>TOPSIS є ефективним інструментом для прийняття рішень у ситуаціях з багатьма критеріями, що дозволяє систематизувати інформацію та обрати оптимальні альтернативи на основі аналізу даних.</w:t>
      </w:r>
    </w:p>
    <w:p w14:paraId="2DCBA80B" w14:textId="77777777" w:rsidR="00592C23" w:rsidRPr="00691116" w:rsidRDefault="006277A7" w:rsidP="0054453F">
      <w:pPr>
        <w:pStyle w:val="a3"/>
        <w:spacing w:before="0" w:beforeAutospacing="0" w:after="0" w:afterAutospacing="0" w:line="360" w:lineRule="auto"/>
        <w:ind w:firstLine="709"/>
        <w:jc w:val="both"/>
        <w:rPr>
          <w:sz w:val="28"/>
          <w:szCs w:val="28"/>
          <w:lang w:val="uk-UA"/>
        </w:rPr>
      </w:pPr>
      <w:r w:rsidRPr="00691116">
        <w:rPr>
          <w:sz w:val="28"/>
          <w:szCs w:val="28"/>
          <w:lang w:val="uk-UA"/>
        </w:rPr>
        <w:t xml:space="preserve">ІІІ. </w:t>
      </w:r>
      <w:r w:rsidR="00592C23" w:rsidRPr="00CE3E88">
        <w:rPr>
          <w:i/>
          <w:sz w:val="28"/>
          <w:szCs w:val="28"/>
          <w:lang w:val="uk-UA"/>
        </w:rPr>
        <w:t>Моделі прийняття рішень на основі даних</w:t>
      </w:r>
      <w:r w:rsidR="00592C23" w:rsidRPr="00691116">
        <w:rPr>
          <w:sz w:val="28"/>
          <w:szCs w:val="28"/>
          <w:lang w:val="uk-UA"/>
        </w:rPr>
        <w:t xml:space="preserve">, зокрема машинне навчання, відіграють важливу роль в електронній комерції, допомагаючи </w:t>
      </w:r>
      <w:r w:rsidR="00592C23" w:rsidRPr="00691116">
        <w:rPr>
          <w:sz w:val="28"/>
          <w:szCs w:val="28"/>
          <w:lang w:val="uk-UA"/>
        </w:rPr>
        <w:lastRenderedPageBreak/>
        <w:t xml:space="preserve">компаніям оптимізувати бізнес-процеси, підвищувати ефективність маркетингу та поліпшувати обслуговування клієнтів. </w:t>
      </w:r>
    </w:p>
    <w:p w14:paraId="78FA7955" w14:textId="77777777" w:rsidR="006277A7" w:rsidRDefault="006277A7" w:rsidP="0054453F">
      <w:pPr>
        <w:spacing w:after="0" w:line="360" w:lineRule="auto"/>
        <w:ind w:firstLine="709"/>
        <w:jc w:val="both"/>
        <w:rPr>
          <w:rFonts w:ascii="Times New Roman" w:hAnsi="Times New Roman" w:cs="Times New Roman"/>
          <w:sz w:val="28"/>
          <w:szCs w:val="28"/>
          <w:lang w:val="uk-UA"/>
        </w:rPr>
      </w:pPr>
      <w:r w:rsidRPr="00691116">
        <w:rPr>
          <w:rFonts w:ascii="Times New Roman" w:hAnsi="Times New Roman" w:cs="Times New Roman"/>
          <w:sz w:val="28"/>
          <w:szCs w:val="28"/>
          <w:lang w:val="uk-UA"/>
        </w:rPr>
        <w:t xml:space="preserve">IV. </w:t>
      </w:r>
      <w:r w:rsidRPr="00CE3E88">
        <w:rPr>
          <w:rFonts w:ascii="Times New Roman" w:hAnsi="Times New Roman" w:cs="Times New Roman"/>
          <w:i/>
          <w:sz w:val="28"/>
          <w:szCs w:val="28"/>
          <w:lang w:val="uk-UA"/>
        </w:rPr>
        <w:t>Методи багатокритеріального вибору альтернатив</w:t>
      </w:r>
      <w:r w:rsidRPr="00691116">
        <w:rPr>
          <w:rFonts w:ascii="Times New Roman" w:hAnsi="Times New Roman" w:cs="Times New Roman"/>
          <w:sz w:val="28"/>
          <w:szCs w:val="28"/>
          <w:lang w:val="uk-UA"/>
        </w:rPr>
        <w:t>.</w:t>
      </w:r>
      <w:r w:rsidR="0004096C" w:rsidRPr="00691116">
        <w:rPr>
          <w:rFonts w:ascii="Times New Roman" w:hAnsi="Times New Roman" w:cs="Times New Roman"/>
          <w:sz w:val="28"/>
          <w:szCs w:val="28"/>
          <w:lang w:val="uk-UA"/>
        </w:rPr>
        <w:t xml:space="preserve"> При цьому</w:t>
      </w:r>
      <w:r w:rsidR="00194AF4">
        <w:rPr>
          <w:rFonts w:ascii="Times New Roman" w:hAnsi="Times New Roman" w:cs="Times New Roman"/>
          <w:sz w:val="28"/>
          <w:szCs w:val="28"/>
          <w:lang w:val="uk-UA"/>
        </w:rPr>
        <w:t xml:space="preserve"> підході</w:t>
      </w:r>
      <w:r w:rsidR="0004096C" w:rsidRPr="00691116">
        <w:rPr>
          <w:rFonts w:ascii="Times New Roman" w:hAnsi="Times New Roman" w:cs="Times New Roman"/>
          <w:sz w:val="28"/>
          <w:szCs w:val="28"/>
          <w:lang w:val="uk-UA"/>
        </w:rPr>
        <w:t xml:space="preserve"> виникають три основні проблеми. Перша проблема пов’язана з вибором принципу оптимальності, який дає відповідь на запитання: в якому сенсі оптимальна альтернатива (розв’язок) краще за всі інші допустимі розв’язки. Сукупність показників якості системи доводиться порівнювати на основі деякої схеми компромісу, що відповідає методам розв’язку багатокритеріальних задач. </w:t>
      </w:r>
      <w:r w:rsidR="0004096C" w:rsidRPr="00691116">
        <w:rPr>
          <w:rFonts w:ascii="Times New Roman" w:hAnsi="Times New Roman" w:cs="Times New Roman"/>
          <w:sz w:val="28"/>
          <w:szCs w:val="28"/>
          <w:lang w:val="uk-UA"/>
        </w:rPr>
        <w:tab/>
        <w:t xml:space="preserve">Друга проблема пов’язана з нормалізацією векторного критерію ефективності </w:t>
      </w:r>
      <w:r w:rsidR="0004096C" w:rsidRPr="00691116">
        <w:rPr>
          <w:rFonts w:ascii="Times New Roman" w:hAnsi="Times New Roman" w:cs="Times New Roman"/>
          <w:position w:val="-12"/>
          <w:sz w:val="28"/>
          <w:szCs w:val="28"/>
          <w:lang w:val="uk-UA"/>
        </w:rPr>
        <w:object w:dxaOrig="2620" w:dyaOrig="400" w14:anchorId="7A029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24pt" o:ole="">
            <v:imagedata r:id="rId10" o:title=""/>
          </v:shape>
          <o:OLEObject Type="Embed" ProgID="Equation.DSMT4" ShapeID="_x0000_i1025" DrawAspect="Content" ObjectID="_1795088948" r:id="rId11"/>
        </w:object>
      </w:r>
      <w:r w:rsidR="0004096C" w:rsidRPr="00691116">
        <w:rPr>
          <w:rFonts w:ascii="Times New Roman" w:hAnsi="Times New Roman" w:cs="Times New Roman"/>
          <w:sz w:val="28"/>
          <w:szCs w:val="28"/>
          <w:lang w:val="uk-UA"/>
        </w:rPr>
        <w:t xml:space="preserve"> Оскільки дуже часто локальні критерії якості системи мають різні масштаби виміру і їх порівняння стає важким або навіть неможливим, доводиться зводити критерії до одного масштабу виміру, тобто нормалізувати їх (зазвичай зводити до безрозмірних величин). Третя проблема пов’язана з урахуванням пріоритету (ступеня важливості) частинних критеріїв, для чого вводиться вектор розподілу важливості (пріоритету) критеріїв </w:t>
      </w:r>
      <w:r w:rsidR="0004096C" w:rsidRPr="00691116">
        <w:rPr>
          <w:rFonts w:ascii="Times New Roman" w:hAnsi="Times New Roman" w:cs="Times New Roman"/>
          <w:position w:val="-12"/>
          <w:sz w:val="28"/>
          <w:szCs w:val="28"/>
          <w:lang w:val="uk-UA"/>
        </w:rPr>
        <w:object w:dxaOrig="1440" w:dyaOrig="400" w14:anchorId="50910D0F">
          <v:shape id="_x0000_i1026" type="#_x0000_t75" style="width:84pt;height:24pt" o:ole="">
            <v:imagedata r:id="rId12" o:title=""/>
          </v:shape>
          <o:OLEObject Type="Embed" ProgID="Equation.DSMT4" ShapeID="_x0000_i1026" DrawAspect="Content" ObjectID="_1795088949" r:id="rId13"/>
        </w:object>
      </w:r>
      <w:r w:rsidR="0004096C" w:rsidRPr="00691116">
        <w:rPr>
          <w:rFonts w:ascii="Times New Roman" w:hAnsi="Times New Roman" w:cs="Times New Roman"/>
          <w:sz w:val="28"/>
          <w:szCs w:val="28"/>
          <w:lang w:val="uk-UA"/>
        </w:rPr>
        <w:t>, за допомогою якого корегується принцип оптимальності і підсилюється або ослаблюється роль відповідного критерію (</w:t>
      </w:r>
      <w:r w:rsidR="0004096C" w:rsidRPr="00691116">
        <w:rPr>
          <w:rFonts w:ascii="Times New Roman" w:hAnsi="Times New Roman" w:cs="Times New Roman"/>
          <w:position w:val="-28"/>
          <w:sz w:val="28"/>
          <w:szCs w:val="28"/>
          <w:lang w:val="uk-UA"/>
        </w:rPr>
        <w:object w:dxaOrig="900" w:dyaOrig="680" w14:anchorId="67AED189">
          <v:shape id="_x0000_i1027" type="#_x0000_t75" style="width:54pt;height:40.5pt" o:ole="">
            <v:imagedata r:id="rId14" o:title=""/>
          </v:shape>
          <o:OLEObject Type="Embed" ProgID="Equation.DSMT4" ShapeID="_x0000_i1027" DrawAspect="Content" ObjectID="_1795088950" r:id="rId15"/>
        </w:object>
      </w:r>
      <w:r w:rsidR="0004096C" w:rsidRPr="00691116">
        <w:rPr>
          <w:rFonts w:ascii="Times New Roman" w:hAnsi="Times New Roman" w:cs="Times New Roman"/>
          <w:sz w:val="28"/>
          <w:szCs w:val="28"/>
          <w:lang w:val="uk-UA"/>
        </w:rPr>
        <w:t>). Усі ці труднощі мають не обчислювальний, а концептуаль</w:t>
      </w:r>
      <w:r w:rsidR="004729AF">
        <w:rPr>
          <w:rFonts w:ascii="Times New Roman" w:hAnsi="Times New Roman" w:cs="Times New Roman"/>
          <w:sz w:val="28"/>
          <w:szCs w:val="28"/>
          <w:lang w:val="uk-UA"/>
        </w:rPr>
        <w:t>ний характер, тому при розв’язанні</w:t>
      </w:r>
      <w:r w:rsidR="0004096C" w:rsidRPr="00691116">
        <w:rPr>
          <w:rFonts w:ascii="Times New Roman" w:hAnsi="Times New Roman" w:cs="Times New Roman"/>
          <w:sz w:val="28"/>
          <w:szCs w:val="28"/>
          <w:lang w:val="uk-UA"/>
        </w:rPr>
        <w:t xml:space="preserve"> цих проблем повинна брати участь ОПР. </w:t>
      </w:r>
    </w:p>
    <w:p w14:paraId="3C0DB770" w14:textId="77777777" w:rsidR="00657A25" w:rsidRPr="00657A25" w:rsidRDefault="00657A25" w:rsidP="0054453F">
      <w:pPr>
        <w:spacing w:after="0" w:line="360" w:lineRule="auto"/>
        <w:ind w:firstLine="709"/>
        <w:jc w:val="both"/>
        <w:rPr>
          <w:rFonts w:ascii="Times New Roman" w:hAnsi="Times New Roman" w:cs="Times New Roman"/>
          <w:sz w:val="28"/>
          <w:szCs w:val="28"/>
          <w:lang w:val="uk-UA"/>
        </w:rPr>
      </w:pPr>
      <w:r w:rsidRPr="00CE3E88">
        <w:rPr>
          <w:rFonts w:ascii="Times New Roman" w:hAnsi="Times New Roman" w:cs="Times New Roman"/>
          <w:sz w:val="28"/>
          <w:szCs w:val="28"/>
          <w:lang w:val="uk-UA"/>
        </w:rPr>
        <w:t xml:space="preserve">V. </w:t>
      </w:r>
      <w:r w:rsidRPr="00CE3E88">
        <w:rPr>
          <w:rFonts w:ascii="Times New Roman" w:hAnsi="Times New Roman" w:cs="Times New Roman"/>
          <w:i/>
          <w:sz w:val="28"/>
          <w:szCs w:val="28"/>
          <w:lang w:val="uk-UA"/>
        </w:rPr>
        <w:t>Метод організації рейтингу переваг для оцінки збагачення</w:t>
      </w:r>
      <w:r w:rsidRPr="00657A25">
        <w:rPr>
          <w:rStyle w:val="a4"/>
          <w:rFonts w:ascii="Times New Roman" w:hAnsi="Times New Roman" w:cs="Times New Roman"/>
          <w:b w:val="0"/>
          <w:bCs w:val="0"/>
          <w:sz w:val="28"/>
          <w:szCs w:val="28"/>
          <w:lang w:val="uk-UA"/>
        </w:rPr>
        <w:t xml:space="preserve"> </w:t>
      </w:r>
      <w:r w:rsidRPr="00657A25">
        <w:rPr>
          <w:rStyle w:val="a4"/>
          <w:rFonts w:ascii="Times New Roman" w:hAnsi="Times New Roman" w:cs="Times New Roman"/>
          <w:b w:val="0"/>
          <w:sz w:val="28"/>
          <w:szCs w:val="28"/>
          <w:lang w:val="en-US"/>
        </w:rPr>
        <w:t>PROMETHEE</w:t>
      </w:r>
      <w:r w:rsidRPr="00657A25">
        <w:rPr>
          <w:rStyle w:val="a4"/>
          <w:rFonts w:ascii="Times New Roman" w:hAnsi="Times New Roman" w:cs="Times New Roman"/>
          <w:b w:val="0"/>
          <w:sz w:val="28"/>
          <w:szCs w:val="28"/>
          <w:lang w:val="uk-UA"/>
        </w:rPr>
        <w:t xml:space="preserve"> (</w:t>
      </w:r>
      <w:r w:rsidRPr="00657A25">
        <w:rPr>
          <w:rStyle w:val="a4"/>
          <w:rFonts w:ascii="Times New Roman" w:hAnsi="Times New Roman" w:cs="Times New Roman"/>
          <w:b w:val="0"/>
          <w:sz w:val="28"/>
          <w:szCs w:val="28"/>
          <w:lang w:val="en-US"/>
        </w:rPr>
        <w:t>Preference</w:t>
      </w:r>
      <w:r w:rsidRPr="00657A25">
        <w:rPr>
          <w:rStyle w:val="a4"/>
          <w:rFonts w:ascii="Times New Roman" w:hAnsi="Times New Roman" w:cs="Times New Roman"/>
          <w:b w:val="0"/>
          <w:sz w:val="28"/>
          <w:szCs w:val="28"/>
          <w:lang w:val="uk-UA"/>
        </w:rPr>
        <w:t xml:space="preserve"> </w:t>
      </w:r>
      <w:r w:rsidRPr="00657A25">
        <w:rPr>
          <w:rStyle w:val="a4"/>
          <w:rFonts w:ascii="Times New Roman" w:hAnsi="Times New Roman" w:cs="Times New Roman"/>
          <w:b w:val="0"/>
          <w:sz w:val="28"/>
          <w:szCs w:val="28"/>
          <w:lang w:val="en-US"/>
        </w:rPr>
        <w:t>Ranking</w:t>
      </w:r>
      <w:r w:rsidRPr="00657A25">
        <w:rPr>
          <w:rStyle w:val="a4"/>
          <w:rFonts w:ascii="Times New Roman" w:hAnsi="Times New Roman" w:cs="Times New Roman"/>
          <w:b w:val="0"/>
          <w:sz w:val="28"/>
          <w:szCs w:val="28"/>
          <w:lang w:val="uk-UA"/>
        </w:rPr>
        <w:t xml:space="preserve"> </w:t>
      </w:r>
      <w:r w:rsidRPr="00657A25">
        <w:rPr>
          <w:rStyle w:val="a4"/>
          <w:rFonts w:ascii="Times New Roman" w:hAnsi="Times New Roman" w:cs="Times New Roman"/>
          <w:b w:val="0"/>
          <w:sz w:val="28"/>
          <w:szCs w:val="28"/>
          <w:lang w:val="en-US"/>
        </w:rPr>
        <w:t>Organization</w:t>
      </w:r>
      <w:r w:rsidRPr="00657A25">
        <w:rPr>
          <w:rStyle w:val="a4"/>
          <w:rFonts w:ascii="Times New Roman" w:hAnsi="Times New Roman" w:cs="Times New Roman"/>
          <w:b w:val="0"/>
          <w:sz w:val="28"/>
          <w:szCs w:val="28"/>
          <w:lang w:val="uk-UA"/>
        </w:rPr>
        <w:t xml:space="preserve"> </w:t>
      </w:r>
      <w:r w:rsidRPr="00657A25">
        <w:rPr>
          <w:rStyle w:val="a4"/>
          <w:rFonts w:ascii="Times New Roman" w:hAnsi="Times New Roman" w:cs="Times New Roman"/>
          <w:b w:val="0"/>
          <w:sz w:val="28"/>
          <w:szCs w:val="28"/>
          <w:lang w:val="en-US"/>
        </w:rPr>
        <w:t>Method</w:t>
      </w:r>
      <w:r w:rsidRPr="00657A25">
        <w:rPr>
          <w:rStyle w:val="a4"/>
          <w:rFonts w:ascii="Times New Roman" w:hAnsi="Times New Roman" w:cs="Times New Roman"/>
          <w:b w:val="0"/>
          <w:sz w:val="28"/>
          <w:szCs w:val="28"/>
          <w:lang w:val="uk-UA"/>
        </w:rPr>
        <w:t xml:space="preserve"> </w:t>
      </w:r>
      <w:r w:rsidRPr="00657A25">
        <w:rPr>
          <w:rStyle w:val="a4"/>
          <w:rFonts w:ascii="Times New Roman" w:hAnsi="Times New Roman" w:cs="Times New Roman"/>
          <w:b w:val="0"/>
          <w:sz w:val="28"/>
          <w:szCs w:val="28"/>
          <w:lang w:val="en-US"/>
        </w:rPr>
        <w:t>for</w:t>
      </w:r>
      <w:r w:rsidRPr="00657A25">
        <w:rPr>
          <w:rStyle w:val="a4"/>
          <w:rFonts w:ascii="Times New Roman" w:hAnsi="Times New Roman" w:cs="Times New Roman"/>
          <w:b w:val="0"/>
          <w:sz w:val="28"/>
          <w:szCs w:val="28"/>
          <w:lang w:val="uk-UA"/>
        </w:rPr>
        <w:t xml:space="preserve"> </w:t>
      </w:r>
      <w:r w:rsidRPr="00657A25">
        <w:rPr>
          <w:rStyle w:val="a4"/>
          <w:rFonts w:ascii="Times New Roman" w:hAnsi="Times New Roman" w:cs="Times New Roman"/>
          <w:b w:val="0"/>
          <w:sz w:val="28"/>
          <w:szCs w:val="28"/>
          <w:lang w:val="en-US"/>
        </w:rPr>
        <w:t>Enrichment</w:t>
      </w:r>
      <w:r w:rsidRPr="00657A25">
        <w:rPr>
          <w:rStyle w:val="a4"/>
          <w:rFonts w:ascii="Times New Roman" w:hAnsi="Times New Roman" w:cs="Times New Roman"/>
          <w:b w:val="0"/>
          <w:sz w:val="28"/>
          <w:szCs w:val="28"/>
          <w:lang w:val="uk-UA"/>
        </w:rPr>
        <w:t xml:space="preserve"> </w:t>
      </w:r>
      <w:r w:rsidRPr="00657A25">
        <w:rPr>
          <w:rStyle w:val="a4"/>
          <w:rFonts w:ascii="Times New Roman" w:hAnsi="Times New Roman" w:cs="Times New Roman"/>
          <w:b w:val="0"/>
          <w:sz w:val="28"/>
          <w:szCs w:val="28"/>
          <w:lang w:val="en-US"/>
        </w:rPr>
        <w:t>Evaluations</w:t>
      </w:r>
      <w:r w:rsidRPr="00657A25">
        <w:rPr>
          <w:rStyle w:val="a4"/>
          <w:rFonts w:ascii="Times New Roman" w:hAnsi="Times New Roman" w:cs="Times New Roman"/>
          <w:b w:val="0"/>
          <w:sz w:val="28"/>
          <w:szCs w:val="28"/>
          <w:lang w:val="uk-UA"/>
        </w:rPr>
        <w:t>)</w:t>
      </w:r>
      <w:r>
        <w:rPr>
          <w:rFonts w:ascii="Times New Roman" w:hAnsi="Times New Roman" w:cs="Times New Roman"/>
          <w:sz w:val="28"/>
          <w:szCs w:val="28"/>
          <w:lang w:val="uk-UA"/>
        </w:rPr>
        <w:t xml:space="preserve"> </w:t>
      </w:r>
      <w:r w:rsidRPr="00657A25">
        <w:rPr>
          <w:rFonts w:ascii="Times New Roman" w:hAnsi="Times New Roman" w:cs="Times New Roman"/>
          <w:sz w:val="28"/>
          <w:szCs w:val="28"/>
          <w:lang w:val="uk-UA"/>
        </w:rPr>
        <w:t>використовує різні види переваг для ранжування альтернатив за кількома критеріями.</w:t>
      </w:r>
    </w:p>
    <w:p w14:paraId="7543282A" w14:textId="77777777" w:rsidR="00912FE2" w:rsidRPr="00657A25" w:rsidRDefault="00657A25" w:rsidP="0054453F">
      <w:pPr>
        <w:spacing w:after="0" w:line="360" w:lineRule="auto"/>
        <w:ind w:firstLine="709"/>
        <w:jc w:val="both"/>
        <w:outlineLvl w:val="2"/>
        <w:rPr>
          <w:rFonts w:ascii="Times New Roman" w:eastAsia="Times New Roman" w:hAnsi="Times New Roman" w:cs="Times New Roman"/>
          <w:bCs/>
          <w:sz w:val="28"/>
          <w:szCs w:val="28"/>
          <w:lang w:val="uk-UA" w:eastAsia="ru-RU"/>
        </w:rPr>
      </w:pPr>
      <w:r w:rsidRPr="00657A25">
        <w:rPr>
          <w:rFonts w:ascii="Times New Roman" w:hAnsi="Times New Roman" w:cs="Times New Roman"/>
          <w:sz w:val="28"/>
          <w:szCs w:val="28"/>
          <w:lang w:val="uk-UA"/>
        </w:rPr>
        <w:t xml:space="preserve">Застосування багатокритеріальних методів дозволяє підприємствам електронної комерції не лише краще аналізувати свої можливості, але й ухвалювати більш обґрунтовані рішення, що, в свою чергу, сприяє підвищенню їх конкурентоспроможності та ефективності. Цей підхід особливо важливий в </w:t>
      </w:r>
      <w:r w:rsidRPr="00657A25">
        <w:rPr>
          <w:rFonts w:ascii="Times New Roman" w:hAnsi="Times New Roman" w:cs="Times New Roman"/>
          <w:sz w:val="28"/>
          <w:szCs w:val="28"/>
          <w:lang w:val="uk-UA"/>
        </w:rPr>
        <w:lastRenderedPageBreak/>
        <w:t>умовах швидких змін ринкових умов і зростаючих вимог споживачів.</w:t>
      </w:r>
      <w:r w:rsidRPr="00657A25">
        <w:rPr>
          <w:rFonts w:ascii="Times New Roman" w:eastAsia="Times New Roman" w:hAnsi="Times New Roman" w:cs="Times New Roman"/>
          <w:bCs/>
          <w:sz w:val="28"/>
          <w:szCs w:val="28"/>
          <w:lang w:val="uk-UA" w:eastAsia="ru-RU"/>
        </w:rPr>
        <w:t xml:space="preserve"> Але у</w:t>
      </w:r>
      <w:r w:rsidR="00912FE2" w:rsidRPr="00657A25">
        <w:rPr>
          <w:rFonts w:ascii="Times New Roman" w:eastAsia="Times New Roman" w:hAnsi="Times New Roman" w:cs="Times New Roman"/>
          <w:bCs/>
          <w:sz w:val="28"/>
          <w:szCs w:val="28"/>
          <w:lang w:val="uk-UA" w:eastAsia="ru-RU"/>
        </w:rPr>
        <w:t xml:space="preserve"> </w:t>
      </w:r>
      <w:r w:rsidRPr="00657A25">
        <w:rPr>
          <w:rFonts w:ascii="Times New Roman" w:eastAsia="Times New Roman" w:hAnsi="Times New Roman" w:cs="Times New Roman"/>
          <w:bCs/>
          <w:sz w:val="28"/>
          <w:szCs w:val="28"/>
          <w:lang w:val="uk-UA" w:eastAsia="ru-RU"/>
        </w:rPr>
        <w:t xml:space="preserve">кожного із </w:t>
      </w:r>
      <w:r w:rsidR="00912FE2" w:rsidRPr="00657A25">
        <w:rPr>
          <w:rFonts w:ascii="Times New Roman" w:eastAsia="Times New Roman" w:hAnsi="Times New Roman" w:cs="Times New Roman"/>
          <w:bCs/>
          <w:sz w:val="28"/>
          <w:szCs w:val="28"/>
          <w:lang w:val="uk-UA" w:eastAsia="ru-RU"/>
        </w:rPr>
        <w:t>зазначених методів є свої переваги та недоліки (табл. 4).</w:t>
      </w:r>
    </w:p>
    <w:p w14:paraId="2C68C35A" w14:textId="44343551" w:rsidR="00912FE2" w:rsidRPr="0085156A" w:rsidRDefault="00067CDB" w:rsidP="00067CDB">
      <w:pPr>
        <w:spacing w:after="0" w:line="360" w:lineRule="auto"/>
        <w:ind w:left="7080" w:firstLine="708"/>
        <w:jc w:val="center"/>
        <w:outlineLvl w:val="2"/>
        <w:rPr>
          <w:rFonts w:ascii="Times New Roman" w:eastAsia="Times New Roman" w:hAnsi="Times New Roman" w:cs="Times New Roman"/>
          <w:bCs/>
          <w:i/>
          <w:iCs/>
          <w:sz w:val="28"/>
          <w:szCs w:val="28"/>
          <w:lang w:val="uk-UA" w:eastAsia="ru-RU"/>
        </w:rPr>
      </w:pPr>
      <w:r>
        <w:rPr>
          <w:rFonts w:ascii="Times New Roman" w:eastAsia="Times New Roman" w:hAnsi="Times New Roman" w:cs="Times New Roman"/>
          <w:bCs/>
          <w:i/>
          <w:iCs/>
          <w:sz w:val="28"/>
          <w:szCs w:val="28"/>
          <w:lang w:val="uk-UA" w:eastAsia="ru-RU"/>
        </w:rPr>
        <w:t xml:space="preserve">  </w:t>
      </w:r>
      <w:r w:rsidR="00912FE2" w:rsidRPr="0085156A">
        <w:rPr>
          <w:rFonts w:ascii="Times New Roman" w:eastAsia="Times New Roman" w:hAnsi="Times New Roman" w:cs="Times New Roman"/>
          <w:bCs/>
          <w:i/>
          <w:iCs/>
          <w:sz w:val="28"/>
          <w:szCs w:val="28"/>
          <w:lang w:val="uk-UA" w:eastAsia="ru-RU"/>
        </w:rPr>
        <w:t>Таблиця 4</w:t>
      </w:r>
    </w:p>
    <w:p w14:paraId="4A1B2358" w14:textId="77777777" w:rsidR="009A722E" w:rsidRPr="0085156A" w:rsidRDefault="00912FE2" w:rsidP="0054453F">
      <w:pPr>
        <w:spacing w:after="0" w:line="360" w:lineRule="auto"/>
        <w:jc w:val="center"/>
        <w:outlineLvl w:val="2"/>
        <w:rPr>
          <w:rFonts w:ascii="Times New Roman" w:eastAsia="Times New Roman" w:hAnsi="Times New Roman" w:cs="Times New Roman"/>
          <w:b/>
          <w:sz w:val="28"/>
          <w:szCs w:val="28"/>
          <w:lang w:val="uk-UA" w:eastAsia="ru-RU"/>
        </w:rPr>
      </w:pPr>
      <w:r w:rsidRPr="0085156A">
        <w:rPr>
          <w:rFonts w:ascii="Times New Roman" w:eastAsia="Times New Roman" w:hAnsi="Times New Roman" w:cs="Times New Roman"/>
          <w:b/>
          <w:sz w:val="28"/>
          <w:szCs w:val="28"/>
          <w:lang w:val="uk-UA" w:eastAsia="ru-RU"/>
        </w:rPr>
        <w:t>Переваги та недоліки методів розв’язання багатокритеріальних задач</w:t>
      </w:r>
    </w:p>
    <w:tbl>
      <w:tblPr>
        <w:tblStyle w:val="a5"/>
        <w:tblW w:w="0" w:type="auto"/>
        <w:tblLook w:val="04A0" w:firstRow="1" w:lastRow="0" w:firstColumn="1" w:lastColumn="0" w:noHBand="0" w:noVBand="1"/>
      </w:tblPr>
      <w:tblGrid>
        <w:gridCol w:w="582"/>
        <w:gridCol w:w="4346"/>
        <w:gridCol w:w="4536"/>
      </w:tblGrid>
      <w:tr w:rsidR="00912FE2" w:rsidRPr="00E0571D" w14:paraId="5804305C" w14:textId="77777777" w:rsidTr="00F77710">
        <w:tc>
          <w:tcPr>
            <w:tcW w:w="582" w:type="dxa"/>
          </w:tcPr>
          <w:p w14:paraId="0E27C408" w14:textId="77777777" w:rsidR="00912FE2" w:rsidRPr="00E0571D" w:rsidRDefault="00912FE2" w:rsidP="0085156A">
            <w:pPr>
              <w:jc w:val="center"/>
              <w:outlineLvl w:val="2"/>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 з/п</w:t>
            </w:r>
          </w:p>
        </w:tc>
        <w:tc>
          <w:tcPr>
            <w:tcW w:w="4346" w:type="dxa"/>
          </w:tcPr>
          <w:p w14:paraId="26983150" w14:textId="77777777" w:rsidR="00912FE2" w:rsidRPr="00E0571D" w:rsidRDefault="00912FE2" w:rsidP="0085156A">
            <w:pPr>
              <w:jc w:val="center"/>
              <w:outlineLvl w:val="2"/>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Переваги</w:t>
            </w:r>
          </w:p>
        </w:tc>
        <w:tc>
          <w:tcPr>
            <w:tcW w:w="4536" w:type="dxa"/>
          </w:tcPr>
          <w:p w14:paraId="37A88BB3" w14:textId="77777777" w:rsidR="00912FE2" w:rsidRPr="00E0571D" w:rsidRDefault="00912FE2" w:rsidP="0085156A">
            <w:pPr>
              <w:jc w:val="center"/>
              <w:outlineLvl w:val="2"/>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Недоліки</w:t>
            </w:r>
          </w:p>
        </w:tc>
      </w:tr>
      <w:tr w:rsidR="00912FE2" w:rsidRPr="00E0571D" w14:paraId="2664531B" w14:textId="77777777" w:rsidTr="00F77710">
        <w:tc>
          <w:tcPr>
            <w:tcW w:w="582" w:type="dxa"/>
          </w:tcPr>
          <w:p w14:paraId="33C02D90" w14:textId="77777777" w:rsidR="00912FE2" w:rsidRPr="00E0571D" w:rsidRDefault="00912FE2" w:rsidP="0085156A">
            <w:pPr>
              <w:jc w:val="both"/>
              <w:outlineLvl w:val="2"/>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І</w:t>
            </w:r>
          </w:p>
        </w:tc>
        <w:tc>
          <w:tcPr>
            <w:tcW w:w="8882" w:type="dxa"/>
            <w:gridSpan w:val="2"/>
          </w:tcPr>
          <w:p w14:paraId="6EA0B59E" w14:textId="77777777" w:rsidR="00912FE2" w:rsidRPr="00E0571D" w:rsidRDefault="00912FE2" w:rsidP="0085156A">
            <w:pPr>
              <w:jc w:val="both"/>
              <w:outlineLvl w:val="2"/>
              <w:rPr>
                <w:rFonts w:ascii="Times New Roman" w:eastAsia="Times New Roman" w:hAnsi="Times New Roman" w:cs="Times New Roman"/>
                <w:bCs/>
                <w:i/>
                <w:sz w:val="24"/>
                <w:szCs w:val="24"/>
                <w:lang w:val="uk-UA" w:eastAsia="ru-RU"/>
              </w:rPr>
            </w:pPr>
            <w:r w:rsidRPr="00E0571D">
              <w:rPr>
                <w:rFonts w:ascii="Times New Roman" w:eastAsia="Times New Roman" w:hAnsi="Times New Roman" w:cs="Times New Roman"/>
                <w:i/>
                <w:sz w:val="24"/>
                <w:szCs w:val="24"/>
                <w:lang w:val="uk-UA" w:eastAsia="ru-RU"/>
              </w:rPr>
              <w:t>Метод ієрархічного аналізу</w:t>
            </w:r>
          </w:p>
        </w:tc>
      </w:tr>
      <w:tr w:rsidR="00912FE2" w:rsidRPr="00E0571D" w14:paraId="70838FBE" w14:textId="77777777" w:rsidTr="00F77710">
        <w:tc>
          <w:tcPr>
            <w:tcW w:w="582" w:type="dxa"/>
          </w:tcPr>
          <w:p w14:paraId="71D4EB14" w14:textId="77777777" w:rsidR="00912FE2" w:rsidRPr="00E0571D" w:rsidRDefault="00912FE2" w:rsidP="0085156A">
            <w:pPr>
              <w:jc w:val="both"/>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1</w:t>
            </w:r>
          </w:p>
        </w:tc>
        <w:tc>
          <w:tcPr>
            <w:tcW w:w="4346" w:type="dxa"/>
          </w:tcPr>
          <w:p w14:paraId="104B47EB" w14:textId="77777777"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bCs/>
                <w:sz w:val="24"/>
                <w:szCs w:val="24"/>
                <w:lang w:val="uk-UA" w:eastAsia="ru-RU"/>
              </w:rPr>
              <w:t>Структурованість</w:t>
            </w:r>
            <w:r w:rsidRPr="00E0571D">
              <w:rPr>
                <w:rFonts w:ascii="Times New Roman" w:eastAsia="Times New Roman" w:hAnsi="Times New Roman" w:cs="Times New Roman"/>
                <w:sz w:val="24"/>
                <w:szCs w:val="24"/>
                <w:lang w:val="uk-UA" w:eastAsia="ru-RU"/>
              </w:rPr>
              <w:t>: допомагає організувати складну інформацію.</w:t>
            </w:r>
          </w:p>
        </w:tc>
        <w:tc>
          <w:tcPr>
            <w:tcW w:w="4536" w:type="dxa"/>
          </w:tcPr>
          <w:p w14:paraId="3312BA58" w14:textId="77777777" w:rsidR="00912FE2" w:rsidRPr="00E0571D" w:rsidRDefault="00451B28"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bCs/>
                <w:sz w:val="24"/>
                <w:szCs w:val="24"/>
                <w:lang w:val="uk-UA" w:eastAsia="ru-RU"/>
              </w:rPr>
              <w:t>Суб’єктивність</w:t>
            </w:r>
            <w:r w:rsidR="00912FE2" w:rsidRPr="00E0571D">
              <w:rPr>
                <w:rFonts w:ascii="Times New Roman" w:eastAsia="Times New Roman" w:hAnsi="Times New Roman" w:cs="Times New Roman"/>
                <w:sz w:val="24"/>
                <w:szCs w:val="24"/>
                <w:lang w:val="uk-UA" w:eastAsia="ru-RU"/>
              </w:rPr>
              <w:t>: оцінки залежать від думки експертів.</w:t>
            </w:r>
          </w:p>
        </w:tc>
      </w:tr>
      <w:tr w:rsidR="00912FE2" w:rsidRPr="00E0571D" w14:paraId="7BF5DA2D" w14:textId="77777777" w:rsidTr="00F77710">
        <w:tc>
          <w:tcPr>
            <w:tcW w:w="582" w:type="dxa"/>
          </w:tcPr>
          <w:p w14:paraId="022E5AB2" w14:textId="77777777" w:rsidR="00912FE2" w:rsidRPr="00E0571D" w:rsidRDefault="00912FE2" w:rsidP="0085156A">
            <w:pPr>
              <w:jc w:val="both"/>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2</w:t>
            </w:r>
          </w:p>
        </w:tc>
        <w:tc>
          <w:tcPr>
            <w:tcW w:w="4346" w:type="dxa"/>
          </w:tcPr>
          <w:p w14:paraId="475A1D14" w14:textId="77777777"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bCs/>
                <w:sz w:val="24"/>
                <w:szCs w:val="24"/>
                <w:lang w:val="uk-UA" w:eastAsia="ru-RU"/>
              </w:rPr>
              <w:t>Гнучкість</w:t>
            </w:r>
            <w:r w:rsidRPr="00E0571D">
              <w:rPr>
                <w:rFonts w:ascii="Times New Roman" w:eastAsia="Times New Roman" w:hAnsi="Times New Roman" w:cs="Times New Roman"/>
                <w:sz w:val="24"/>
                <w:szCs w:val="24"/>
                <w:lang w:val="uk-UA" w:eastAsia="ru-RU"/>
              </w:rPr>
              <w:t>: метод можна використовувати для різних типів задач.</w:t>
            </w:r>
          </w:p>
        </w:tc>
        <w:tc>
          <w:tcPr>
            <w:tcW w:w="4536" w:type="dxa"/>
          </w:tcPr>
          <w:p w14:paraId="671A6DDE" w14:textId="77777777"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bCs/>
                <w:sz w:val="24"/>
                <w:szCs w:val="24"/>
                <w:lang w:val="uk-UA" w:eastAsia="ru-RU"/>
              </w:rPr>
              <w:t>Складність</w:t>
            </w:r>
            <w:r w:rsidRPr="00E0571D">
              <w:rPr>
                <w:rFonts w:ascii="Times New Roman" w:eastAsia="Times New Roman" w:hAnsi="Times New Roman" w:cs="Times New Roman"/>
                <w:sz w:val="24"/>
                <w:szCs w:val="24"/>
                <w:lang w:val="uk-UA" w:eastAsia="ru-RU"/>
              </w:rPr>
              <w:t>: для великих систем може бути важко управляти числом альтернатив і критеріїв.</w:t>
            </w:r>
          </w:p>
        </w:tc>
      </w:tr>
      <w:tr w:rsidR="00912FE2" w:rsidRPr="00AA6925" w14:paraId="020E547D" w14:textId="77777777" w:rsidTr="00F77710">
        <w:tc>
          <w:tcPr>
            <w:tcW w:w="582" w:type="dxa"/>
          </w:tcPr>
          <w:p w14:paraId="21BFEC35" w14:textId="77777777"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3</w:t>
            </w:r>
          </w:p>
        </w:tc>
        <w:tc>
          <w:tcPr>
            <w:tcW w:w="4346" w:type="dxa"/>
          </w:tcPr>
          <w:p w14:paraId="5AD56A78" w14:textId="77777777"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bCs/>
                <w:sz w:val="24"/>
                <w:szCs w:val="24"/>
                <w:lang w:val="uk-UA" w:eastAsia="ru-RU"/>
              </w:rPr>
              <w:t>Візуалізація</w:t>
            </w:r>
            <w:r w:rsidRPr="00E0571D">
              <w:rPr>
                <w:rFonts w:ascii="Times New Roman" w:eastAsia="Times New Roman" w:hAnsi="Times New Roman" w:cs="Times New Roman"/>
                <w:sz w:val="24"/>
                <w:szCs w:val="24"/>
                <w:lang w:val="uk-UA" w:eastAsia="ru-RU"/>
              </w:rPr>
              <w:t>: чітка ієрархічна структура полегшує розуміння процесу прийняття рішень.</w:t>
            </w:r>
          </w:p>
        </w:tc>
        <w:tc>
          <w:tcPr>
            <w:tcW w:w="4536" w:type="dxa"/>
          </w:tcPr>
          <w:p w14:paraId="486266CB" w14:textId="77777777" w:rsidR="00912FE2" w:rsidRPr="00E0571D" w:rsidRDefault="00912FE2" w:rsidP="0085156A">
            <w:pPr>
              <w:jc w:val="both"/>
              <w:rPr>
                <w:rFonts w:ascii="Times New Roman" w:eastAsia="Times New Roman" w:hAnsi="Times New Roman" w:cs="Times New Roman"/>
                <w:sz w:val="24"/>
                <w:szCs w:val="24"/>
                <w:lang w:val="uk-UA" w:eastAsia="ru-RU"/>
              </w:rPr>
            </w:pPr>
          </w:p>
        </w:tc>
      </w:tr>
      <w:tr w:rsidR="00912FE2" w:rsidRPr="00E0571D" w14:paraId="25F7E6F8" w14:textId="77777777" w:rsidTr="00F77710">
        <w:tc>
          <w:tcPr>
            <w:tcW w:w="582" w:type="dxa"/>
          </w:tcPr>
          <w:p w14:paraId="7ACBF19C" w14:textId="77777777"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ІІ</w:t>
            </w:r>
          </w:p>
        </w:tc>
        <w:tc>
          <w:tcPr>
            <w:tcW w:w="8882" w:type="dxa"/>
            <w:gridSpan w:val="2"/>
          </w:tcPr>
          <w:p w14:paraId="7D00E256" w14:textId="77777777" w:rsidR="00912FE2" w:rsidRPr="00E0571D" w:rsidRDefault="00912FE2" w:rsidP="0085156A">
            <w:pPr>
              <w:jc w:val="both"/>
              <w:rPr>
                <w:rFonts w:ascii="Times New Roman" w:eastAsia="Times New Roman" w:hAnsi="Times New Roman" w:cs="Times New Roman"/>
                <w:i/>
                <w:sz w:val="24"/>
                <w:szCs w:val="24"/>
                <w:lang w:val="uk-UA" w:eastAsia="ru-RU"/>
              </w:rPr>
            </w:pPr>
            <w:r w:rsidRPr="00E0571D">
              <w:rPr>
                <w:rFonts w:ascii="Times New Roman" w:eastAsia="Times New Roman" w:hAnsi="Times New Roman" w:cs="Times New Roman"/>
                <w:i/>
                <w:sz w:val="24"/>
                <w:szCs w:val="24"/>
                <w:lang w:val="uk-UA" w:eastAsia="ru-RU"/>
              </w:rPr>
              <w:t>Метод аналізу ефективності та якісного порівняння</w:t>
            </w:r>
          </w:p>
        </w:tc>
      </w:tr>
      <w:tr w:rsidR="00912FE2" w:rsidRPr="00E0571D" w14:paraId="3CD30446" w14:textId="77777777" w:rsidTr="00F77710">
        <w:tc>
          <w:tcPr>
            <w:tcW w:w="582" w:type="dxa"/>
          </w:tcPr>
          <w:p w14:paraId="326476F6" w14:textId="77777777"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1</w:t>
            </w:r>
          </w:p>
        </w:tc>
        <w:tc>
          <w:tcPr>
            <w:tcW w:w="4346" w:type="dxa"/>
          </w:tcPr>
          <w:p w14:paraId="53347E0D" w14:textId="4FC93902"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Простота: легко зрозуміти та реалізувати</w:t>
            </w:r>
            <w:r w:rsidR="00444447">
              <w:rPr>
                <w:rFonts w:ascii="Times New Roman" w:eastAsia="Times New Roman" w:hAnsi="Times New Roman" w:cs="Times New Roman"/>
                <w:sz w:val="24"/>
                <w:szCs w:val="24"/>
                <w:lang w:val="uk-UA" w:eastAsia="ru-RU"/>
              </w:rPr>
              <w:t>.</w:t>
            </w:r>
          </w:p>
        </w:tc>
        <w:tc>
          <w:tcPr>
            <w:tcW w:w="4536" w:type="dxa"/>
          </w:tcPr>
          <w:p w14:paraId="1FD4ABE4" w14:textId="759CEB99"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Суб’єктивніст</w:t>
            </w:r>
            <w:r w:rsidR="00067CDB">
              <w:rPr>
                <w:rFonts w:ascii="Times New Roman" w:eastAsia="Times New Roman" w:hAnsi="Times New Roman" w:cs="Times New Roman"/>
                <w:sz w:val="24"/>
                <w:szCs w:val="24"/>
                <w:lang w:val="uk-UA" w:eastAsia="ru-RU"/>
              </w:rPr>
              <w:t>ь: визначення ваг може бути суб’</w:t>
            </w:r>
            <w:r w:rsidRPr="00E0571D">
              <w:rPr>
                <w:rFonts w:ascii="Times New Roman" w:eastAsia="Times New Roman" w:hAnsi="Times New Roman" w:cs="Times New Roman"/>
                <w:sz w:val="24"/>
                <w:szCs w:val="24"/>
                <w:lang w:val="uk-UA" w:eastAsia="ru-RU"/>
              </w:rPr>
              <w:t>єктивним</w:t>
            </w:r>
            <w:r w:rsidR="00444447">
              <w:rPr>
                <w:rFonts w:ascii="Times New Roman" w:eastAsia="Times New Roman" w:hAnsi="Times New Roman" w:cs="Times New Roman"/>
                <w:sz w:val="24"/>
                <w:szCs w:val="24"/>
                <w:lang w:val="uk-UA" w:eastAsia="ru-RU"/>
              </w:rPr>
              <w:t>.</w:t>
            </w:r>
          </w:p>
        </w:tc>
      </w:tr>
      <w:tr w:rsidR="00912FE2" w:rsidRPr="00E0571D" w14:paraId="35ADBAC5" w14:textId="77777777" w:rsidTr="00F77710">
        <w:tc>
          <w:tcPr>
            <w:tcW w:w="582" w:type="dxa"/>
          </w:tcPr>
          <w:p w14:paraId="0657BEFC" w14:textId="77777777"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2</w:t>
            </w:r>
          </w:p>
        </w:tc>
        <w:tc>
          <w:tcPr>
            <w:tcW w:w="4346" w:type="dxa"/>
          </w:tcPr>
          <w:p w14:paraId="6F467CF2" w14:textId="20073FAD" w:rsidR="00912FE2" w:rsidRPr="00E0571D" w:rsidRDefault="00912FE2" w:rsidP="0085156A">
            <w:pPr>
              <w:jc w:val="both"/>
              <w:rPr>
                <w:rFonts w:ascii="Times New Roman" w:eastAsia="Times New Roman" w:hAnsi="Times New Roman" w:cs="Times New Roman"/>
                <w:b/>
                <w:sz w:val="24"/>
                <w:szCs w:val="24"/>
                <w:lang w:val="uk-UA" w:eastAsia="ru-RU"/>
              </w:rPr>
            </w:pPr>
            <w:r w:rsidRPr="00E0571D">
              <w:rPr>
                <w:rFonts w:ascii="Times New Roman" w:eastAsia="Times New Roman" w:hAnsi="Times New Roman" w:cs="Times New Roman"/>
                <w:sz w:val="24"/>
                <w:szCs w:val="24"/>
                <w:lang w:val="uk-UA" w:eastAsia="ru-RU"/>
              </w:rPr>
              <w:t>Гнучкість:</w:t>
            </w:r>
            <w:r w:rsidRPr="00E0571D">
              <w:rPr>
                <w:rFonts w:ascii="Times New Roman" w:eastAsia="Times New Roman" w:hAnsi="Times New Roman" w:cs="Times New Roman"/>
                <w:b/>
                <w:sz w:val="24"/>
                <w:szCs w:val="24"/>
                <w:lang w:val="uk-UA" w:eastAsia="ru-RU"/>
              </w:rPr>
              <w:t xml:space="preserve"> </w:t>
            </w:r>
            <w:r w:rsidRPr="00E0571D">
              <w:rPr>
                <w:rFonts w:ascii="Times New Roman" w:eastAsia="Times New Roman" w:hAnsi="Times New Roman" w:cs="Times New Roman"/>
                <w:sz w:val="24"/>
                <w:szCs w:val="24"/>
                <w:lang w:val="uk-UA" w:eastAsia="ru-RU"/>
              </w:rPr>
              <w:t>може бути використаний для різних типів задач</w:t>
            </w:r>
            <w:r w:rsidR="00444447">
              <w:rPr>
                <w:rFonts w:ascii="Times New Roman" w:eastAsia="Times New Roman" w:hAnsi="Times New Roman" w:cs="Times New Roman"/>
                <w:sz w:val="24"/>
                <w:szCs w:val="24"/>
                <w:lang w:val="uk-UA" w:eastAsia="ru-RU"/>
              </w:rPr>
              <w:t>.</w:t>
            </w:r>
          </w:p>
        </w:tc>
        <w:tc>
          <w:tcPr>
            <w:tcW w:w="4536" w:type="dxa"/>
          </w:tcPr>
          <w:p w14:paraId="7E3440FA" w14:textId="51228353"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bCs/>
                <w:sz w:val="24"/>
                <w:szCs w:val="24"/>
                <w:lang w:val="uk-UA" w:eastAsia="ru-RU"/>
              </w:rPr>
              <w:t>Чутливість до даних</w:t>
            </w:r>
            <w:r w:rsidRPr="00E0571D">
              <w:rPr>
                <w:rFonts w:ascii="Times New Roman" w:eastAsia="Times New Roman" w:hAnsi="Times New Roman" w:cs="Times New Roman"/>
                <w:sz w:val="24"/>
                <w:szCs w:val="24"/>
                <w:lang w:val="uk-UA" w:eastAsia="ru-RU"/>
              </w:rPr>
              <w:t>: вихідні дані можуть вплинути на результати, особливо якщо є неточності</w:t>
            </w:r>
            <w:r w:rsidR="00444447">
              <w:rPr>
                <w:rFonts w:ascii="Times New Roman" w:eastAsia="Times New Roman" w:hAnsi="Times New Roman" w:cs="Times New Roman"/>
                <w:sz w:val="24"/>
                <w:szCs w:val="24"/>
                <w:lang w:val="uk-UA" w:eastAsia="ru-RU"/>
              </w:rPr>
              <w:t>.</w:t>
            </w:r>
          </w:p>
        </w:tc>
      </w:tr>
      <w:tr w:rsidR="00912FE2" w:rsidRPr="00E0571D" w14:paraId="1A408554" w14:textId="77777777" w:rsidTr="00F77710">
        <w:tc>
          <w:tcPr>
            <w:tcW w:w="582" w:type="dxa"/>
          </w:tcPr>
          <w:p w14:paraId="64E2EC75" w14:textId="77777777"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3</w:t>
            </w:r>
          </w:p>
        </w:tc>
        <w:tc>
          <w:tcPr>
            <w:tcW w:w="4346" w:type="dxa"/>
          </w:tcPr>
          <w:p w14:paraId="70963CFC" w14:textId="3414D8D3" w:rsidR="00912FE2" w:rsidRPr="00E0571D" w:rsidRDefault="00912FE2" w:rsidP="0085156A">
            <w:pPr>
              <w:jc w:val="both"/>
              <w:rPr>
                <w:rFonts w:ascii="Times New Roman" w:eastAsia="Times New Roman" w:hAnsi="Times New Roman" w:cs="Times New Roman"/>
                <w:b/>
                <w:sz w:val="24"/>
                <w:szCs w:val="24"/>
                <w:lang w:val="uk-UA" w:eastAsia="ru-RU"/>
              </w:rPr>
            </w:pPr>
            <w:r w:rsidRPr="00E0571D">
              <w:rPr>
                <w:rFonts w:ascii="Times New Roman" w:eastAsia="Times New Roman" w:hAnsi="Times New Roman" w:cs="Times New Roman"/>
                <w:sz w:val="24"/>
                <w:szCs w:val="24"/>
                <w:lang w:val="uk-UA" w:eastAsia="ru-RU"/>
              </w:rPr>
              <w:t>Швидкість: метод</w:t>
            </w:r>
            <w:r w:rsidRPr="00E0571D">
              <w:rPr>
                <w:rFonts w:ascii="Times New Roman" w:eastAsia="Times New Roman" w:hAnsi="Times New Roman" w:cs="Times New Roman"/>
                <w:b/>
                <w:sz w:val="24"/>
                <w:szCs w:val="24"/>
                <w:lang w:val="uk-UA" w:eastAsia="ru-RU"/>
              </w:rPr>
              <w:t xml:space="preserve"> </w:t>
            </w:r>
            <w:r w:rsidRPr="00E0571D">
              <w:rPr>
                <w:rFonts w:ascii="Times New Roman" w:eastAsia="Times New Roman" w:hAnsi="Times New Roman" w:cs="Times New Roman"/>
                <w:sz w:val="24"/>
                <w:szCs w:val="24"/>
                <w:lang w:val="uk-UA" w:eastAsia="ru-RU"/>
              </w:rPr>
              <w:t>ефективний навіть для великих наборів даних</w:t>
            </w:r>
            <w:r w:rsidR="00444447">
              <w:rPr>
                <w:rFonts w:ascii="Times New Roman" w:eastAsia="Times New Roman" w:hAnsi="Times New Roman" w:cs="Times New Roman"/>
                <w:sz w:val="24"/>
                <w:szCs w:val="24"/>
                <w:lang w:val="uk-UA" w:eastAsia="ru-RU"/>
              </w:rPr>
              <w:t>.</w:t>
            </w:r>
          </w:p>
        </w:tc>
        <w:tc>
          <w:tcPr>
            <w:tcW w:w="4536" w:type="dxa"/>
          </w:tcPr>
          <w:p w14:paraId="4EAE92BF" w14:textId="77777777" w:rsidR="00912FE2" w:rsidRPr="00E0571D" w:rsidRDefault="00912FE2" w:rsidP="0085156A">
            <w:pPr>
              <w:jc w:val="both"/>
              <w:rPr>
                <w:rFonts w:ascii="Times New Roman" w:eastAsia="Times New Roman" w:hAnsi="Times New Roman" w:cs="Times New Roman"/>
                <w:sz w:val="24"/>
                <w:szCs w:val="24"/>
                <w:lang w:val="uk-UA" w:eastAsia="ru-RU"/>
              </w:rPr>
            </w:pPr>
          </w:p>
        </w:tc>
      </w:tr>
      <w:tr w:rsidR="00912FE2" w:rsidRPr="00E0571D" w14:paraId="7D1BE168" w14:textId="77777777" w:rsidTr="00F77710">
        <w:tc>
          <w:tcPr>
            <w:tcW w:w="582" w:type="dxa"/>
          </w:tcPr>
          <w:p w14:paraId="3847961F" w14:textId="77777777"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ІІІ</w:t>
            </w:r>
          </w:p>
        </w:tc>
        <w:tc>
          <w:tcPr>
            <w:tcW w:w="8882" w:type="dxa"/>
            <w:gridSpan w:val="2"/>
          </w:tcPr>
          <w:p w14:paraId="2D56FC5A" w14:textId="77777777" w:rsidR="00912FE2" w:rsidRPr="00E0571D" w:rsidRDefault="00912FE2" w:rsidP="0085156A">
            <w:pPr>
              <w:jc w:val="both"/>
              <w:rPr>
                <w:rFonts w:ascii="Times New Roman" w:eastAsia="Times New Roman" w:hAnsi="Times New Roman" w:cs="Times New Roman"/>
                <w:i/>
                <w:sz w:val="24"/>
                <w:szCs w:val="24"/>
                <w:lang w:val="uk-UA" w:eastAsia="ru-RU"/>
              </w:rPr>
            </w:pPr>
            <w:r w:rsidRPr="00E0571D">
              <w:rPr>
                <w:rFonts w:ascii="Times New Roman" w:eastAsia="Times New Roman" w:hAnsi="Times New Roman" w:cs="Times New Roman"/>
                <w:bCs/>
                <w:i/>
                <w:sz w:val="24"/>
                <w:szCs w:val="24"/>
                <w:lang w:val="uk-UA" w:eastAsia="ru-RU"/>
              </w:rPr>
              <w:t>Моделі прийняття рішень на основі даних</w:t>
            </w:r>
            <w:r w:rsidRPr="00E0571D">
              <w:rPr>
                <w:rFonts w:ascii="Times New Roman" w:eastAsia="Times New Roman" w:hAnsi="Times New Roman" w:cs="Times New Roman"/>
                <w:i/>
                <w:sz w:val="24"/>
                <w:szCs w:val="24"/>
                <w:lang w:val="uk-UA" w:eastAsia="ru-RU"/>
              </w:rPr>
              <w:t xml:space="preserve"> (наприклад, машинне навчання)</w:t>
            </w:r>
          </w:p>
        </w:tc>
      </w:tr>
      <w:tr w:rsidR="00912FE2" w:rsidRPr="00E0571D" w14:paraId="74B72AE6" w14:textId="77777777" w:rsidTr="00F77710">
        <w:tc>
          <w:tcPr>
            <w:tcW w:w="582" w:type="dxa"/>
          </w:tcPr>
          <w:p w14:paraId="31A35562" w14:textId="77777777"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1</w:t>
            </w:r>
          </w:p>
        </w:tc>
        <w:tc>
          <w:tcPr>
            <w:tcW w:w="4346" w:type="dxa"/>
          </w:tcPr>
          <w:p w14:paraId="620F5B27" w14:textId="03DBA43A"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hAnsi="Times New Roman" w:cs="Times New Roman"/>
                <w:sz w:val="24"/>
                <w:szCs w:val="24"/>
                <w:lang w:val="uk-UA"/>
              </w:rPr>
              <w:t>Машинне навчання може покращити обслуговування клієнтів</w:t>
            </w:r>
            <w:r w:rsidR="00444447">
              <w:rPr>
                <w:rFonts w:ascii="Times New Roman" w:hAnsi="Times New Roman" w:cs="Times New Roman"/>
                <w:sz w:val="24"/>
                <w:szCs w:val="24"/>
                <w:lang w:val="uk-UA"/>
              </w:rPr>
              <w:t>.</w:t>
            </w:r>
          </w:p>
        </w:tc>
        <w:tc>
          <w:tcPr>
            <w:tcW w:w="4536" w:type="dxa"/>
          </w:tcPr>
          <w:p w14:paraId="0228DD1C" w14:textId="1ECEF00B" w:rsidR="00912FE2" w:rsidRPr="00E0571D" w:rsidRDefault="00912FE2" w:rsidP="0085156A">
            <w:pPr>
              <w:jc w:val="both"/>
              <w:rPr>
                <w:rFonts w:ascii="Times New Roman" w:eastAsia="Times New Roman" w:hAnsi="Times New Roman" w:cs="Times New Roman"/>
                <w:sz w:val="24"/>
                <w:szCs w:val="24"/>
                <w:lang w:val="uk-UA" w:eastAsia="ru-RU"/>
              </w:rPr>
            </w:pPr>
            <w:r w:rsidRPr="00E0571D">
              <w:rPr>
                <w:rStyle w:val="a4"/>
                <w:rFonts w:ascii="Times New Roman" w:hAnsi="Times New Roman" w:cs="Times New Roman"/>
                <w:b w:val="0"/>
                <w:sz w:val="24"/>
                <w:szCs w:val="24"/>
                <w:lang w:val="uk-UA"/>
              </w:rPr>
              <w:t>Якість даних</w:t>
            </w:r>
            <w:r w:rsidRPr="00E0571D">
              <w:rPr>
                <w:rFonts w:ascii="Times New Roman" w:hAnsi="Times New Roman" w:cs="Times New Roman"/>
                <w:sz w:val="24"/>
                <w:szCs w:val="24"/>
                <w:lang w:val="uk-UA"/>
              </w:rPr>
              <w:t>: успішність моделей залежить від якості і кількості даних. Погані дані можуть призвести до некоректних висновків</w:t>
            </w:r>
            <w:r w:rsidR="00444447">
              <w:rPr>
                <w:rFonts w:ascii="Times New Roman" w:hAnsi="Times New Roman" w:cs="Times New Roman"/>
                <w:sz w:val="24"/>
                <w:szCs w:val="24"/>
                <w:lang w:val="uk-UA"/>
              </w:rPr>
              <w:t>.</w:t>
            </w:r>
          </w:p>
        </w:tc>
      </w:tr>
      <w:tr w:rsidR="00912FE2" w:rsidRPr="00E0571D" w14:paraId="36B38419" w14:textId="77777777" w:rsidTr="00F77710">
        <w:tc>
          <w:tcPr>
            <w:tcW w:w="582" w:type="dxa"/>
          </w:tcPr>
          <w:p w14:paraId="31F5AE72" w14:textId="77777777"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2</w:t>
            </w:r>
          </w:p>
        </w:tc>
        <w:tc>
          <w:tcPr>
            <w:tcW w:w="4346" w:type="dxa"/>
          </w:tcPr>
          <w:p w14:paraId="393223C1" w14:textId="1C37EA76"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 xml:space="preserve">Може </w:t>
            </w:r>
            <w:r w:rsidRPr="00E0571D">
              <w:rPr>
                <w:rFonts w:ascii="Times New Roman" w:hAnsi="Times New Roman" w:cs="Times New Roman"/>
                <w:sz w:val="24"/>
                <w:szCs w:val="24"/>
                <w:lang w:val="uk-UA"/>
              </w:rPr>
              <w:t>прогнозувати асортимент продуктів або послуг</w:t>
            </w:r>
            <w:r w:rsidR="00444447">
              <w:rPr>
                <w:rFonts w:ascii="Times New Roman" w:hAnsi="Times New Roman" w:cs="Times New Roman"/>
                <w:sz w:val="24"/>
                <w:szCs w:val="24"/>
                <w:lang w:val="uk-UA"/>
              </w:rPr>
              <w:t>.</w:t>
            </w:r>
          </w:p>
        </w:tc>
        <w:tc>
          <w:tcPr>
            <w:tcW w:w="4536" w:type="dxa"/>
          </w:tcPr>
          <w:p w14:paraId="539282DF" w14:textId="282A7CD9" w:rsidR="00912FE2" w:rsidRPr="00E0571D" w:rsidRDefault="00912FE2" w:rsidP="0085156A">
            <w:pPr>
              <w:jc w:val="both"/>
              <w:rPr>
                <w:rStyle w:val="a4"/>
                <w:rFonts w:ascii="Times New Roman" w:hAnsi="Times New Roman" w:cs="Times New Roman"/>
                <w:b w:val="0"/>
                <w:sz w:val="24"/>
                <w:szCs w:val="24"/>
                <w:lang w:val="uk-UA"/>
              </w:rPr>
            </w:pPr>
            <w:r w:rsidRPr="00E0571D">
              <w:rPr>
                <w:rStyle w:val="a4"/>
                <w:rFonts w:ascii="Times New Roman" w:hAnsi="Times New Roman" w:cs="Times New Roman"/>
                <w:b w:val="0"/>
                <w:sz w:val="24"/>
                <w:szCs w:val="24"/>
                <w:lang w:val="uk-UA"/>
              </w:rPr>
              <w:t>Складність моделей</w:t>
            </w:r>
            <w:r w:rsidRPr="00E0571D">
              <w:rPr>
                <w:rFonts w:ascii="Times New Roman" w:hAnsi="Times New Roman" w:cs="Times New Roman"/>
                <w:sz w:val="24"/>
                <w:szCs w:val="24"/>
                <w:lang w:val="uk-UA"/>
              </w:rPr>
              <w:t>: деякі моделі можуть бути важкими для розуміння і інтерпретації</w:t>
            </w:r>
            <w:r w:rsidR="00444447">
              <w:rPr>
                <w:rFonts w:ascii="Times New Roman" w:hAnsi="Times New Roman" w:cs="Times New Roman"/>
                <w:sz w:val="24"/>
                <w:szCs w:val="24"/>
                <w:lang w:val="uk-UA"/>
              </w:rPr>
              <w:t>.</w:t>
            </w:r>
          </w:p>
        </w:tc>
      </w:tr>
      <w:tr w:rsidR="00912FE2" w:rsidRPr="00E0571D" w14:paraId="09237882" w14:textId="77777777" w:rsidTr="00F77710">
        <w:tc>
          <w:tcPr>
            <w:tcW w:w="582" w:type="dxa"/>
          </w:tcPr>
          <w:p w14:paraId="1FDF79D1" w14:textId="77777777" w:rsidR="00912FE2" w:rsidRPr="00E0571D" w:rsidRDefault="00912FE2"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3</w:t>
            </w:r>
          </w:p>
        </w:tc>
        <w:tc>
          <w:tcPr>
            <w:tcW w:w="4346" w:type="dxa"/>
          </w:tcPr>
          <w:p w14:paraId="5B510C62" w14:textId="1CCB9038" w:rsidR="00912FE2" w:rsidRPr="00E0571D" w:rsidRDefault="00912FE2" w:rsidP="0085156A">
            <w:pPr>
              <w:jc w:val="both"/>
              <w:rPr>
                <w:rFonts w:ascii="Times New Roman" w:eastAsia="Times New Roman" w:hAnsi="Times New Roman" w:cs="Times New Roman"/>
                <w:sz w:val="24"/>
                <w:szCs w:val="24"/>
                <w:lang w:val="uk-UA" w:eastAsia="ru-RU"/>
              </w:rPr>
            </w:pPr>
            <w:r w:rsidRPr="00E0571D">
              <w:rPr>
                <w:rStyle w:val="a4"/>
                <w:rFonts w:ascii="Times New Roman" w:hAnsi="Times New Roman" w:cs="Times New Roman"/>
                <w:b w:val="0"/>
                <w:sz w:val="24"/>
                <w:szCs w:val="24"/>
                <w:lang w:val="uk-UA"/>
              </w:rPr>
              <w:t>Динамічне ціноутворення</w:t>
            </w:r>
            <w:r w:rsidRPr="00E0571D">
              <w:rPr>
                <w:rFonts w:ascii="Times New Roman" w:hAnsi="Times New Roman" w:cs="Times New Roman"/>
                <w:sz w:val="24"/>
                <w:szCs w:val="24"/>
                <w:lang w:val="uk-UA"/>
              </w:rPr>
              <w:t>: використання алгоритмів для автоматичного коригування цін у реальному часі</w:t>
            </w:r>
            <w:r w:rsidR="00444447">
              <w:rPr>
                <w:rFonts w:ascii="Times New Roman" w:hAnsi="Times New Roman" w:cs="Times New Roman"/>
                <w:sz w:val="24"/>
                <w:szCs w:val="24"/>
                <w:lang w:val="uk-UA"/>
              </w:rPr>
              <w:t>.</w:t>
            </w:r>
          </w:p>
        </w:tc>
        <w:tc>
          <w:tcPr>
            <w:tcW w:w="4536" w:type="dxa"/>
          </w:tcPr>
          <w:p w14:paraId="4F54F40D" w14:textId="486863A0" w:rsidR="00912FE2" w:rsidRPr="00E0571D" w:rsidRDefault="00912FE2" w:rsidP="0085156A">
            <w:pPr>
              <w:jc w:val="both"/>
              <w:rPr>
                <w:rStyle w:val="a4"/>
                <w:rFonts w:ascii="Times New Roman" w:hAnsi="Times New Roman" w:cs="Times New Roman"/>
                <w:b w:val="0"/>
                <w:sz w:val="24"/>
                <w:szCs w:val="24"/>
                <w:lang w:val="uk-UA"/>
              </w:rPr>
            </w:pPr>
            <w:r w:rsidRPr="00E0571D">
              <w:rPr>
                <w:rStyle w:val="a4"/>
                <w:rFonts w:ascii="Times New Roman" w:hAnsi="Times New Roman" w:cs="Times New Roman"/>
                <w:b w:val="0"/>
                <w:sz w:val="24"/>
                <w:szCs w:val="24"/>
                <w:lang w:val="uk-UA"/>
              </w:rPr>
              <w:t>Захист даних</w:t>
            </w:r>
            <w:r w:rsidRPr="00E0571D">
              <w:rPr>
                <w:rFonts w:ascii="Times New Roman" w:hAnsi="Times New Roman" w:cs="Times New Roman"/>
                <w:sz w:val="24"/>
                <w:szCs w:val="24"/>
                <w:lang w:val="uk-UA"/>
              </w:rPr>
              <w:t>: використання особистих даних клієнтів вимагає дотримання етичних норм і законодавства про захист даних</w:t>
            </w:r>
            <w:r w:rsidR="00444447">
              <w:rPr>
                <w:rFonts w:ascii="Times New Roman" w:hAnsi="Times New Roman" w:cs="Times New Roman"/>
                <w:sz w:val="24"/>
                <w:szCs w:val="24"/>
                <w:lang w:val="uk-UA"/>
              </w:rPr>
              <w:t>.</w:t>
            </w:r>
          </w:p>
        </w:tc>
      </w:tr>
      <w:tr w:rsidR="0004096C" w:rsidRPr="00E0571D" w14:paraId="181823E9" w14:textId="77777777" w:rsidTr="00F77710">
        <w:tc>
          <w:tcPr>
            <w:tcW w:w="582" w:type="dxa"/>
          </w:tcPr>
          <w:p w14:paraId="30D2C847" w14:textId="77777777" w:rsidR="0004096C" w:rsidRPr="00E0571D" w:rsidRDefault="0004096C" w:rsidP="0085156A">
            <w:pPr>
              <w:jc w:val="both"/>
              <w:rPr>
                <w:rFonts w:ascii="Times New Roman" w:eastAsia="Times New Roman" w:hAnsi="Times New Roman" w:cs="Times New Roman"/>
                <w:sz w:val="24"/>
                <w:szCs w:val="24"/>
                <w:lang w:val="uk-UA" w:eastAsia="ru-RU"/>
              </w:rPr>
            </w:pPr>
            <w:r w:rsidRPr="00E0571D">
              <w:rPr>
                <w:rFonts w:ascii="Times New Roman" w:hAnsi="Times New Roman" w:cs="Times New Roman"/>
                <w:sz w:val="24"/>
                <w:szCs w:val="24"/>
                <w:lang w:val="uk-UA"/>
              </w:rPr>
              <w:t>IV.</w:t>
            </w:r>
          </w:p>
        </w:tc>
        <w:tc>
          <w:tcPr>
            <w:tcW w:w="8882" w:type="dxa"/>
            <w:gridSpan w:val="2"/>
          </w:tcPr>
          <w:p w14:paraId="215A1659" w14:textId="77777777" w:rsidR="0004096C" w:rsidRPr="00E0571D" w:rsidRDefault="0004096C" w:rsidP="0085156A">
            <w:pPr>
              <w:jc w:val="both"/>
              <w:rPr>
                <w:rStyle w:val="a4"/>
                <w:rFonts w:ascii="Times New Roman" w:hAnsi="Times New Roman" w:cs="Times New Roman"/>
                <w:i/>
                <w:sz w:val="24"/>
                <w:szCs w:val="24"/>
                <w:lang w:val="uk-UA"/>
              </w:rPr>
            </w:pPr>
            <w:r w:rsidRPr="00E0571D">
              <w:rPr>
                <w:rFonts w:ascii="Times New Roman" w:hAnsi="Times New Roman" w:cs="Times New Roman"/>
                <w:i/>
                <w:sz w:val="24"/>
                <w:szCs w:val="24"/>
                <w:lang w:val="uk-UA"/>
              </w:rPr>
              <w:t>Методи багатокритеріального вибору альтернати</w:t>
            </w:r>
            <w:r w:rsidR="001A300A" w:rsidRPr="00E0571D">
              <w:rPr>
                <w:rFonts w:ascii="Times New Roman" w:hAnsi="Times New Roman" w:cs="Times New Roman"/>
                <w:i/>
                <w:sz w:val="24"/>
                <w:szCs w:val="24"/>
                <w:lang w:val="uk-UA"/>
              </w:rPr>
              <w:t>в</w:t>
            </w:r>
          </w:p>
        </w:tc>
      </w:tr>
      <w:tr w:rsidR="0004096C" w:rsidRPr="00E0571D" w14:paraId="76127310" w14:textId="77777777" w:rsidTr="00F77710">
        <w:tc>
          <w:tcPr>
            <w:tcW w:w="582" w:type="dxa"/>
          </w:tcPr>
          <w:p w14:paraId="7126515F" w14:textId="77777777" w:rsidR="0004096C" w:rsidRPr="00E0571D" w:rsidRDefault="0004096C"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1</w:t>
            </w:r>
          </w:p>
        </w:tc>
        <w:tc>
          <w:tcPr>
            <w:tcW w:w="4346" w:type="dxa"/>
          </w:tcPr>
          <w:p w14:paraId="660C9E66" w14:textId="01044B5B" w:rsidR="0004096C" w:rsidRPr="00E0571D" w:rsidRDefault="001A300A" w:rsidP="0085156A">
            <w:pPr>
              <w:jc w:val="both"/>
              <w:rPr>
                <w:rFonts w:ascii="Times New Roman" w:hAnsi="Times New Roman" w:cs="Times New Roman"/>
                <w:sz w:val="24"/>
                <w:szCs w:val="24"/>
                <w:lang w:val="uk-UA"/>
              </w:rPr>
            </w:pPr>
            <w:r w:rsidRPr="00E0571D">
              <w:rPr>
                <w:rFonts w:ascii="Times New Roman" w:hAnsi="Times New Roman" w:cs="Times New Roman"/>
                <w:sz w:val="24"/>
                <w:szCs w:val="24"/>
                <w:lang w:val="uk-UA"/>
              </w:rPr>
              <w:t>Комплексний підхід: ці методи дозволяють враховувати багато різних критеріїв одночасно, що забезпечує більш об’єктивний аналіз</w:t>
            </w:r>
            <w:r w:rsidR="00444447">
              <w:rPr>
                <w:rFonts w:ascii="Times New Roman" w:hAnsi="Times New Roman" w:cs="Times New Roman"/>
                <w:sz w:val="24"/>
                <w:szCs w:val="24"/>
                <w:lang w:val="uk-UA"/>
              </w:rPr>
              <w:t>.</w:t>
            </w:r>
          </w:p>
        </w:tc>
        <w:tc>
          <w:tcPr>
            <w:tcW w:w="4536" w:type="dxa"/>
          </w:tcPr>
          <w:p w14:paraId="0D2596AF" w14:textId="77777777" w:rsidR="0004096C" w:rsidRPr="00E0571D" w:rsidRDefault="001A300A" w:rsidP="0085156A">
            <w:pPr>
              <w:jc w:val="both"/>
              <w:rPr>
                <w:rStyle w:val="a4"/>
                <w:rFonts w:ascii="Times New Roman" w:hAnsi="Times New Roman" w:cs="Times New Roman"/>
                <w:b w:val="0"/>
                <w:sz w:val="24"/>
                <w:szCs w:val="24"/>
                <w:lang w:val="uk-UA"/>
              </w:rPr>
            </w:pPr>
            <w:r w:rsidRPr="00E0571D">
              <w:rPr>
                <w:rStyle w:val="a4"/>
                <w:rFonts w:ascii="Times New Roman" w:hAnsi="Times New Roman" w:cs="Times New Roman"/>
                <w:b w:val="0"/>
                <w:sz w:val="24"/>
                <w:szCs w:val="24"/>
                <w:lang w:val="uk-UA"/>
              </w:rPr>
              <w:t xml:space="preserve">Складність: реалізація методів </w:t>
            </w:r>
            <w:r w:rsidR="00904595" w:rsidRPr="00E0571D">
              <w:rPr>
                <w:rFonts w:ascii="Times New Roman" w:hAnsi="Times New Roman" w:cs="Times New Roman"/>
                <w:sz w:val="24"/>
                <w:szCs w:val="24"/>
                <w:lang w:val="uk-UA"/>
              </w:rPr>
              <w:t>може бути складною</w:t>
            </w:r>
            <w:r w:rsidRPr="00E0571D">
              <w:rPr>
                <w:rFonts w:ascii="Times New Roman" w:hAnsi="Times New Roman" w:cs="Times New Roman"/>
                <w:sz w:val="24"/>
                <w:szCs w:val="24"/>
                <w:lang w:val="uk-UA"/>
              </w:rPr>
              <w:t>, особливо для новачків.</w:t>
            </w:r>
          </w:p>
        </w:tc>
      </w:tr>
      <w:tr w:rsidR="001A300A" w:rsidRPr="00E0571D" w14:paraId="42105DAF" w14:textId="77777777" w:rsidTr="00F77710">
        <w:tc>
          <w:tcPr>
            <w:tcW w:w="582" w:type="dxa"/>
          </w:tcPr>
          <w:p w14:paraId="3CD5358F" w14:textId="77777777" w:rsidR="001A300A" w:rsidRPr="00E0571D" w:rsidRDefault="001A300A"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2</w:t>
            </w:r>
          </w:p>
        </w:tc>
        <w:tc>
          <w:tcPr>
            <w:tcW w:w="4346" w:type="dxa"/>
          </w:tcPr>
          <w:p w14:paraId="5A747575" w14:textId="77777777" w:rsidR="001A300A" w:rsidRPr="00E0571D" w:rsidRDefault="001A300A" w:rsidP="0085156A">
            <w:pPr>
              <w:jc w:val="both"/>
              <w:rPr>
                <w:rFonts w:ascii="Times New Roman" w:hAnsi="Times New Roman" w:cs="Times New Roman"/>
                <w:sz w:val="24"/>
                <w:szCs w:val="24"/>
                <w:lang w:val="uk-UA"/>
              </w:rPr>
            </w:pPr>
            <w:r w:rsidRPr="00E0571D">
              <w:rPr>
                <w:rFonts w:ascii="Times New Roman" w:hAnsi="Times New Roman" w:cs="Times New Roman"/>
                <w:sz w:val="24"/>
                <w:szCs w:val="24"/>
                <w:lang w:val="uk-UA"/>
              </w:rPr>
              <w:t>Гнучкість: методи можуть бути адаптовані до різних ситуацій і потреб, що дозволяє їх використовувати в багатьох сферах (бізнес, медицина, екологія тощо).</w:t>
            </w:r>
          </w:p>
        </w:tc>
        <w:tc>
          <w:tcPr>
            <w:tcW w:w="4536" w:type="dxa"/>
          </w:tcPr>
          <w:p w14:paraId="40CAE06C" w14:textId="77777777" w:rsidR="001A300A" w:rsidRPr="00E0571D" w:rsidRDefault="001A300A" w:rsidP="0085156A">
            <w:pPr>
              <w:jc w:val="both"/>
              <w:rPr>
                <w:rStyle w:val="a4"/>
                <w:rFonts w:ascii="Times New Roman" w:hAnsi="Times New Roman" w:cs="Times New Roman"/>
                <w:b w:val="0"/>
                <w:sz w:val="24"/>
                <w:szCs w:val="24"/>
                <w:lang w:val="uk-UA"/>
              </w:rPr>
            </w:pPr>
            <w:r w:rsidRPr="00E0571D">
              <w:rPr>
                <w:rStyle w:val="a4"/>
                <w:rFonts w:ascii="Times New Roman" w:hAnsi="Times New Roman" w:cs="Times New Roman"/>
                <w:b w:val="0"/>
                <w:sz w:val="24"/>
                <w:szCs w:val="24"/>
                <w:lang w:val="uk-UA"/>
              </w:rPr>
              <w:t xml:space="preserve">Суб’єктивність: </w:t>
            </w:r>
            <w:r w:rsidRPr="00E0571D">
              <w:rPr>
                <w:rFonts w:ascii="Times New Roman" w:hAnsi="Times New Roman" w:cs="Times New Roman"/>
                <w:sz w:val="24"/>
                <w:szCs w:val="24"/>
                <w:lang w:val="uk-UA"/>
              </w:rPr>
              <w:t>визначення ваг критеріїв і експертні оцінки можуть бути суб'єктивними, що впливає на результати.</w:t>
            </w:r>
          </w:p>
        </w:tc>
      </w:tr>
      <w:tr w:rsidR="001A300A" w:rsidRPr="00E0571D" w14:paraId="2E60DC20" w14:textId="77777777" w:rsidTr="00F77710">
        <w:tc>
          <w:tcPr>
            <w:tcW w:w="582" w:type="dxa"/>
          </w:tcPr>
          <w:p w14:paraId="08E6E33C" w14:textId="77777777" w:rsidR="001A300A" w:rsidRPr="00E0571D" w:rsidRDefault="001A300A"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3</w:t>
            </w:r>
          </w:p>
        </w:tc>
        <w:tc>
          <w:tcPr>
            <w:tcW w:w="4346" w:type="dxa"/>
          </w:tcPr>
          <w:p w14:paraId="1CA8346A" w14:textId="77777777" w:rsidR="001A300A" w:rsidRPr="00E0571D" w:rsidRDefault="001A300A" w:rsidP="0085156A">
            <w:pPr>
              <w:jc w:val="both"/>
              <w:rPr>
                <w:rFonts w:ascii="Times New Roman" w:hAnsi="Times New Roman" w:cs="Times New Roman"/>
                <w:sz w:val="24"/>
                <w:szCs w:val="24"/>
                <w:lang w:val="uk-UA"/>
              </w:rPr>
            </w:pPr>
            <w:r w:rsidRPr="00E0571D">
              <w:rPr>
                <w:rFonts w:ascii="Times New Roman" w:hAnsi="Times New Roman" w:cs="Times New Roman"/>
                <w:sz w:val="24"/>
                <w:szCs w:val="24"/>
                <w:lang w:val="uk-UA"/>
              </w:rPr>
              <w:t>Візуалізація результатів: дозволяють наочно порівнювати альтернативи, що спрощує ухвалення рішень.</w:t>
            </w:r>
          </w:p>
        </w:tc>
        <w:tc>
          <w:tcPr>
            <w:tcW w:w="4536" w:type="dxa"/>
          </w:tcPr>
          <w:p w14:paraId="7BEF8226" w14:textId="77777777" w:rsidR="001A300A" w:rsidRPr="00E0571D" w:rsidRDefault="001A300A" w:rsidP="0085156A">
            <w:pPr>
              <w:jc w:val="both"/>
              <w:rPr>
                <w:rStyle w:val="a4"/>
                <w:rFonts w:ascii="Times New Roman" w:hAnsi="Times New Roman" w:cs="Times New Roman"/>
                <w:b w:val="0"/>
                <w:sz w:val="24"/>
                <w:szCs w:val="24"/>
                <w:lang w:val="uk-UA"/>
              </w:rPr>
            </w:pPr>
            <w:r w:rsidRPr="00E0571D">
              <w:rPr>
                <w:rStyle w:val="a4"/>
                <w:rFonts w:ascii="Times New Roman" w:hAnsi="Times New Roman" w:cs="Times New Roman"/>
                <w:b w:val="0"/>
                <w:sz w:val="24"/>
                <w:szCs w:val="24"/>
                <w:lang w:val="uk-UA"/>
              </w:rPr>
              <w:t xml:space="preserve">Чутливість до змін: </w:t>
            </w:r>
            <w:r w:rsidRPr="00E0571D">
              <w:rPr>
                <w:rFonts w:ascii="Times New Roman" w:hAnsi="Times New Roman" w:cs="Times New Roman"/>
                <w:sz w:val="24"/>
                <w:szCs w:val="24"/>
                <w:lang w:val="uk-UA"/>
              </w:rPr>
              <w:t>невеликі зміни в даних або вагових коефіцієнтах можуть суттєво вплинути на результати.</w:t>
            </w:r>
          </w:p>
        </w:tc>
      </w:tr>
      <w:tr w:rsidR="001A300A" w:rsidRPr="00AA6925" w14:paraId="33C3C04F" w14:textId="77777777" w:rsidTr="00F77710">
        <w:tc>
          <w:tcPr>
            <w:tcW w:w="582" w:type="dxa"/>
          </w:tcPr>
          <w:p w14:paraId="54E975E4" w14:textId="77777777" w:rsidR="001A300A" w:rsidRPr="00E0571D" w:rsidRDefault="001A300A"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4</w:t>
            </w:r>
          </w:p>
        </w:tc>
        <w:tc>
          <w:tcPr>
            <w:tcW w:w="4346" w:type="dxa"/>
          </w:tcPr>
          <w:p w14:paraId="1B5C837F" w14:textId="77777777" w:rsidR="001A300A" w:rsidRPr="00E0571D" w:rsidRDefault="001A300A" w:rsidP="0085156A">
            <w:pPr>
              <w:jc w:val="both"/>
              <w:rPr>
                <w:rFonts w:ascii="Times New Roman" w:hAnsi="Times New Roman" w:cs="Times New Roman"/>
                <w:sz w:val="24"/>
                <w:szCs w:val="24"/>
                <w:lang w:val="uk-UA"/>
              </w:rPr>
            </w:pPr>
            <w:r w:rsidRPr="00E0571D">
              <w:rPr>
                <w:rFonts w:ascii="Times New Roman" w:hAnsi="Times New Roman" w:cs="Times New Roman"/>
                <w:sz w:val="24"/>
                <w:szCs w:val="24"/>
                <w:lang w:val="uk-UA"/>
              </w:rPr>
              <w:t xml:space="preserve">Залучення експертних оцінок: часто </w:t>
            </w:r>
            <w:r w:rsidRPr="00E0571D">
              <w:rPr>
                <w:rFonts w:ascii="Times New Roman" w:hAnsi="Times New Roman" w:cs="Times New Roman"/>
                <w:sz w:val="24"/>
                <w:szCs w:val="24"/>
                <w:lang w:val="uk-UA"/>
              </w:rPr>
              <w:lastRenderedPageBreak/>
              <w:t>включають можливість врахування думки експертів, що може підвищити якість оцінки.</w:t>
            </w:r>
          </w:p>
        </w:tc>
        <w:tc>
          <w:tcPr>
            <w:tcW w:w="4536" w:type="dxa"/>
          </w:tcPr>
          <w:p w14:paraId="472D668B" w14:textId="566AA2B2" w:rsidR="001A300A" w:rsidRPr="00E0571D" w:rsidRDefault="001A300A" w:rsidP="0085156A">
            <w:pPr>
              <w:spacing w:before="100" w:beforeAutospacing="1" w:after="100" w:afterAutospacing="1"/>
              <w:jc w:val="both"/>
              <w:rPr>
                <w:rStyle w:val="a4"/>
                <w:rFonts w:ascii="Times New Roman" w:eastAsia="Times New Roman" w:hAnsi="Times New Roman" w:cs="Times New Roman"/>
                <w:b w:val="0"/>
                <w:bCs w:val="0"/>
                <w:sz w:val="24"/>
                <w:szCs w:val="24"/>
                <w:lang w:val="uk-UA" w:eastAsia="ru-RU"/>
              </w:rPr>
            </w:pPr>
            <w:r w:rsidRPr="00E0571D">
              <w:rPr>
                <w:rFonts w:ascii="Times New Roman" w:eastAsia="Times New Roman" w:hAnsi="Times New Roman" w:cs="Times New Roman"/>
                <w:bCs/>
                <w:sz w:val="24"/>
                <w:szCs w:val="24"/>
                <w:lang w:val="uk-UA" w:eastAsia="ru-RU"/>
              </w:rPr>
              <w:lastRenderedPageBreak/>
              <w:t xml:space="preserve">Обмеження при великій кількості </w:t>
            </w:r>
            <w:r w:rsidRPr="00E0571D">
              <w:rPr>
                <w:rFonts w:ascii="Times New Roman" w:eastAsia="Times New Roman" w:hAnsi="Times New Roman" w:cs="Times New Roman"/>
                <w:bCs/>
                <w:sz w:val="24"/>
                <w:szCs w:val="24"/>
                <w:lang w:val="uk-UA" w:eastAsia="ru-RU"/>
              </w:rPr>
              <w:lastRenderedPageBreak/>
              <w:t>альтернатив</w:t>
            </w:r>
            <w:r w:rsidRPr="00E0571D">
              <w:rPr>
                <w:rFonts w:ascii="Times New Roman" w:eastAsia="Times New Roman" w:hAnsi="Times New Roman" w:cs="Times New Roman"/>
                <w:sz w:val="24"/>
                <w:szCs w:val="24"/>
                <w:lang w:val="uk-UA" w:eastAsia="ru-RU"/>
              </w:rPr>
              <w:t>: при аналізі ве</w:t>
            </w:r>
            <w:r w:rsidR="00444447">
              <w:rPr>
                <w:rFonts w:ascii="Times New Roman" w:eastAsia="Times New Roman" w:hAnsi="Times New Roman" w:cs="Times New Roman"/>
                <w:sz w:val="24"/>
                <w:szCs w:val="24"/>
                <w:lang w:val="uk-UA" w:eastAsia="ru-RU"/>
              </w:rPr>
              <w:t>ликої кількості альтернатив можуть</w:t>
            </w:r>
            <w:r w:rsidRPr="00E0571D">
              <w:rPr>
                <w:rFonts w:ascii="Times New Roman" w:eastAsia="Times New Roman" w:hAnsi="Times New Roman" w:cs="Times New Roman"/>
                <w:sz w:val="24"/>
                <w:szCs w:val="24"/>
                <w:lang w:val="uk-UA" w:eastAsia="ru-RU"/>
              </w:rPr>
              <w:t xml:space="preserve"> виникнути труднощі з обробкою даних і сприйняттям результатів.</w:t>
            </w:r>
          </w:p>
        </w:tc>
      </w:tr>
      <w:tr w:rsidR="001A300A" w:rsidRPr="00AA6925" w14:paraId="48FA0136" w14:textId="77777777" w:rsidTr="00F77710">
        <w:tc>
          <w:tcPr>
            <w:tcW w:w="582" w:type="dxa"/>
          </w:tcPr>
          <w:p w14:paraId="77B55A0F" w14:textId="77777777" w:rsidR="001A300A" w:rsidRPr="00E0571D" w:rsidRDefault="001A300A"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lastRenderedPageBreak/>
              <w:t>5</w:t>
            </w:r>
          </w:p>
        </w:tc>
        <w:tc>
          <w:tcPr>
            <w:tcW w:w="4346" w:type="dxa"/>
          </w:tcPr>
          <w:p w14:paraId="034CD69B" w14:textId="53F0758F" w:rsidR="001A300A" w:rsidRPr="00E0571D" w:rsidRDefault="001A300A" w:rsidP="0085156A">
            <w:pPr>
              <w:jc w:val="both"/>
              <w:rPr>
                <w:rFonts w:ascii="Times New Roman" w:hAnsi="Times New Roman" w:cs="Times New Roman"/>
                <w:sz w:val="24"/>
                <w:szCs w:val="24"/>
                <w:lang w:val="uk-UA"/>
              </w:rPr>
            </w:pPr>
            <w:r w:rsidRPr="00E0571D">
              <w:rPr>
                <w:rFonts w:ascii="Times New Roman" w:hAnsi="Times New Roman" w:cs="Times New Roman"/>
                <w:sz w:val="24"/>
                <w:szCs w:val="24"/>
                <w:lang w:val="uk-UA"/>
              </w:rPr>
              <w:t>Можливість врахування нечислових критеріїв</w:t>
            </w:r>
            <w:r w:rsidR="00444447">
              <w:rPr>
                <w:rFonts w:ascii="Times New Roman" w:hAnsi="Times New Roman" w:cs="Times New Roman"/>
                <w:sz w:val="24"/>
                <w:szCs w:val="24"/>
                <w:lang w:val="uk-UA"/>
              </w:rPr>
              <w:t>.</w:t>
            </w:r>
          </w:p>
        </w:tc>
        <w:tc>
          <w:tcPr>
            <w:tcW w:w="4536" w:type="dxa"/>
          </w:tcPr>
          <w:p w14:paraId="35D1B42D" w14:textId="77777777" w:rsidR="001A300A" w:rsidRPr="00E0571D" w:rsidRDefault="001A300A" w:rsidP="0085156A">
            <w:pPr>
              <w:spacing w:before="100" w:beforeAutospacing="1" w:after="100" w:afterAutospacing="1"/>
              <w:jc w:val="both"/>
              <w:rPr>
                <w:rStyle w:val="a4"/>
                <w:rFonts w:ascii="Times New Roman" w:eastAsia="Times New Roman" w:hAnsi="Times New Roman" w:cs="Times New Roman"/>
                <w:b w:val="0"/>
                <w:bCs w:val="0"/>
                <w:sz w:val="24"/>
                <w:szCs w:val="24"/>
                <w:lang w:val="uk-UA" w:eastAsia="ru-RU"/>
              </w:rPr>
            </w:pPr>
            <w:r w:rsidRPr="00E0571D">
              <w:rPr>
                <w:rFonts w:ascii="Times New Roman" w:eastAsia="Times New Roman" w:hAnsi="Times New Roman" w:cs="Times New Roman"/>
                <w:bCs/>
                <w:sz w:val="24"/>
                <w:szCs w:val="24"/>
                <w:lang w:val="uk-UA" w:eastAsia="ru-RU"/>
              </w:rPr>
              <w:t>Необхідність в якісних даних</w:t>
            </w:r>
            <w:r w:rsidRPr="00E0571D">
              <w:rPr>
                <w:rFonts w:ascii="Times New Roman" w:eastAsia="Times New Roman" w:hAnsi="Times New Roman" w:cs="Times New Roman"/>
                <w:sz w:val="24"/>
                <w:szCs w:val="24"/>
                <w:lang w:val="uk-UA" w:eastAsia="ru-RU"/>
              </w:rPr>
              <w:t>: для адекватного використання метод</w:t>
            </w:r>
            <w:r w:rsidR="00904595" w:rsidRPr="00E0571D">
              <w:rPr>
                <w:rFonts w:ascii="Times New Roman" w:eastAsia="Times New Roman" w:hAnsi="Times New Roman" w:cs="Times New Roman"/>
                <w:sz w:val="24"/>
                <w:szCs w:val="24"/>
                <w:lang w:val="uk-UA" w:eastAsia="ru-RU"/>
              </w:rPr>
              <w:t>ів потрібні якісні та вірогідні</w:t>
            </w:r>
            <w:r w:rsidRPr="00E0571D">
              <w:rPr>
                <w:rFonts w:ascii="Times New Roman" w:eastAsia="Times New Roman" w:hAnsi="Times New Roman" w:cs="Times New Roman"/>
                <w:sz w:val="24"/>
                <w:szCs w:val="24"/>
                <w:lang w:val="uk-UA" w:eastAsia="ru-RU"/>
              </w:rPr>
              <w:t xml:space="preserve"> дані, що не завжди можливо забезпечити.</w:t>
            </w:r>
          </w:p>
        </w:tc>
      </w:tr>
    </w:tbl>
    <w:p w14:paraId="3A0D3D73" w14:textId="77777777" w:rsidR="00912FE2" w:rsidRPr="0085156A" w:rsidRDefault="00912FE2" w:rsidP="0085156A">
      <w:pPr>
        <w:spacing w:before="100" w:after="0" w:line="240" w:lineRule="auto"/>
        <w:ind w:firstLine="709"/>
        <w:jc w:val="both"/>
        <w:rPr>
          <w:rFonts w:ascii="Times New Roman" w:eastAsia="Times New Roman" w:hAnsi="Times New Roman" w:cs="Times New Roman"/>
          <w:bCs/>
          <w:i/>
          <w:iCs/>
          <w:sz w:val="24"/>
          <w:szCs w:val="24"/>
          <w:lang w:val="uk-UA" w:eastAsia="ru-RU"/>
        </w:rPr>
      </w:pPr>
      <w:r w:rsidRPr="0085156A">
        <w:rPr>
          <w:rFonts w:ascii="Times New Roman" w:eastAsia="Times New Roman" w:hAnsi="Times New Roman" w:cs="Times New Roman"/>
          <w:bCs/>
          <w:i/>
          <w:iCs/>
          <w:sz w:val="24"/>
          <w:szCs w:val="24"/>
          <w:lang w:val="uk-UA" w:eastAsia="ru-RU"/>
        </w:rPr>
        <w:t>Джерело: авторська розробка</w:t>
      </w:r>
    </w:p>
    <w:p w14:paraId="28FB2D89" w14:textId="77777777" w:rsidR="00912FE2" w:rsidRPr="00691116" w:rsidRDefault="00912FE2" w:rsidP="0054453F">
      <w:pPr>
        <w:pStyle w:val="a3"/>
        <w:spacing w:before="0" w:beforeAutospacing="0" w:after="0" w:afterAutospacing="0" w:line="360" w:lineRule="auto"/>
        <w:jc w:val="both"/>
        <w:rPr>
          <w:sz w:val="28"/>
          <w:szCs w:val="28"/>
          <w:lang w:val="uk-UA"/>
        </w:rPr>
      </w:pPr>
    </w:p>
    <w:p w14:paraId="470EA28E" w14:textId="77777777" w:rsidR="004160A0" w:rsidRPr="004F2F95" w:rsidRDefault="004160A0" w:rsidP="0054453F">
      <w:pPr>
        <w:tabs>
          <w:tab w:val="left" w:pos="851"/>
          <w:tab w:val="left" w:pos="993"/>
        </w:tabs>
        <w:spacing w:after="0" w:line="360" w:lineRule="auto"/>
        <w:ind w:firstLine="709"/>
        <w:jc w:val="both"/>
        <w:rPr>
          <w:rFonts w:ascii="Times New Roman" w:hAnsi="Times New Roman" w:cs="Times New Roman"/>
          <w:sz w:val="28"/>
          <w:szCs w:val="28"/>
          <w:lang w:val="uk-UA"/>
        </w:rPr>
      </w:pPr>
      <w:r w:rsidRPr="004F2F95">
        <w:rPr>
          <w:rFonts w:ascii="Times New Roman" w:hAnsi="Times New Roman" w:cs="Times New Roman"/>
          <w:sz w:val="28"/>
          <w:szCs w:val="28"/>
          <w:lang w:val="uk-UA"/>
        </w:rPr>
        <w:t xml:space="preserve">При </w:t>
      </w:r>
      <w:r>
        <w:rPr>
          <w:rFonts w:ascii="Times New Roman" w:hAnsi="Times New Roman" w:cs="Times New Roman"/>
          <w:sz w:val="28"/>
          <w:szCs w:val="28"/>
          <w:lang w:val="uk-UA"/>
        </w:rPr>
        <w:t>оцінці</w:t>
      </w:r>
      <w:r w:rsidRPr="004F2F95">
        <w:rPr>
          <w:rFonts w:ascii="Times New Roman" w:hAnsi="Times New Roman" w:cs="Times New Roman"/>
          <w:sz w:val="28"/>
          <w:szCs w:val="28"/>
          <w:lang w:val="uk-UA"/>
        </w:rPr>
        <w:t xml:space="preserve"> </w:t>
      </w:r>
      <w:r w:rsidRPr="00691116">
        <w:rPr>
          <w:rFonts w:ascii="Times New Roman" w:eastAsia="Times New Roman" w:hAnsi="Times New Roman" w:cs="Times New Roman"/>
          <w:sz w:val="28"/>
          <w:szCs w:val="28"/>
          <w:lang w:val="uk-UA" w:eastAsia="ru-RU"/>
        </w:rPr>
        <w:t>ефективності діяльності українських підприємств електронної комерції за методикою багатокритеріал</w:t>
      </w:r>
      <w:r>
        <w:rPr>
          <w:rFonts w:ascii="Times New Roman" w:eastAsia="Times New Roman" w:hAnsi="Times New Roman" w:cs="Times New Roman"/>
          <w:sz w:val="28"/>
          <w:szCs w:val="28"/>
          <w:lang w:val="uk-UA" w:eastAsia="ru-RU"/>
        </w:rPr>
        <w:t xml:space="preserve">ьного аналізу </w:t>
      </w:r>
      <w:r w:rsidR="00904595">
        <w:rPr>
          <w:rFonts w:ascii="Times New Roman" w:hAnsi="Times New Roman" w:cs="Times New Roman"/>
          <w:sz w:val="28"/>
          <w:szCs w:val="28"/>
          <w:lang w:val="uk-UA"/>
        </w:rPr>
        <w:t>потребують дослідження наступні проблеми.</w:t>
      </w:r>
    </w:p>
    <w:p w14:paraId="177F0DDC" w14:textId="77777777" w:rsidR="004160A0" w:rsidRPr="004F2F95" w:rsidRDefault="004160A0" w:rsidP="0054453F">
      <w:pPr>
        <w:pStyle w:val="a3"/>
        <w:numPr>
          <w:ilvl w:val="0"/>
          <w:numId w:val="27"/>
        </w:numPr>
        <w:tabs>
          <w:tab w:val="left" w:pos="851"/>
          <w:tab w:val="left" w:pos="993"/>
        </w:tabs>
        <w:spacing w:before="0" w:beforeAutospacing="0" w:after="0" w:afterAutospacing="0" w:line="360" w:lineRule="auto"/>
        <w:ind w:left="0" w:firstLine="709"/>
        <w:jc w:val="both"/>
        <w:rPr>
          <w:sz w:val="28"/>
          <w:szCs w:val="28"/>
          <w:lang w:val="uk-UA"/>
        </w:rPr>
      </w:pPr>
      <w:r w:rsidRPr="004F2F95">
        <w:rPr>
          <w:rStyle w:val="a4"/>
          <w:b w:val="0"/>
          <w:sz w:val="28"/>
          <w:szCs w:val="28"/>
          <w:lang w:val="uk-UA"/>
        </w:rPr>
        <w:t>Визначення критеріїв ефективності</w:t>
      </w:r>
      <w:r w:rsidRPr="004F2F95">
        <w:rPr>
          <w:sz w:val="28"/>
          <w:szCs w:val="28"/>
          <w:lang w:val="uk-UA"/>
        </w:rPr>
        <w:t xml:space="preserve">: </w:t>
      </w:r>
      <w:r w:rsidR="00E0571D">
        <w:rPr>
          <w:sz w:val="28"/>
          <w:szCs w:val="28"/>
          <w:lang w:val="uk-UA"/>
        </w:rPr>
        <w:t xml:space="preserve">з’ясувати, </w:t>
      </w:r>
      <w:r w:rsidRPr="004F2F95">
        <w:rPr>
          <w:sz w:val="28"/>
          <w:szCs w:val="28"/>
          <w:lang w:val="uk-UA"/>
        </w:rPr>
        <w:t>які показники найкраще відображають успішність підприємств електронної комерції в Україні? Як їх інтегрувати в систему оцінки?</w:t>
      </w:r>
    </w:p>
    <w:p w14:paraId="00437676" w14:textId="77777777" w:rsidR="004160A0" w:rsidRPr="004F2F95" w:rsidRDefault="004160A0" w:rsidP="0054453F">
      <w:pPr>
        <w:pStyle w:val="a3"/>
        <w:numPr>
          <w:ilvl w:val="0"/>
          <w:numId w:val="27"/>
        </w:numPr>
        <w:tabs>
          <w:tab w:val="left" w:pos="851"/>
          <w:tab w:val="left" w:pos="993"/>
        </w:tabs>
        <w:spacing w:before="0" w:beforeAutospacing="0" w:after="0" w:afterAutospacing="0" w:line="360" w:lineRule="auto"/>
        <w:ind w:left="0" w:firstLine="709"/>
        <w:jc w:val="both"/>
        <w:rPr>
          <w:sz w:val="28"/>
          <w:szCs w:val="28"/>
          <w:lang w:val="uk-UA"/>
        </w:rPr>
      </w:pPr>
      <w:r w:rsidRPr="004F2F95">
        <w:rPr>
          <w:rStyle w:val="a4"/>
          <w:b w:val="0"/>
          <w:sz w:val="28"/>
          <w:szCs w:val="28"/>
          <w:lang w:val="uk-UA"/>
        </w:rPr>
        <w:t>Методологія багатокритеріального аналізу</w:t>
      </w:r>
      <w:r w:rsidRPr="004F2F95">
        <w:rPr>
          <w:sz w:val="28"/>
          <w:szCs w:val="28"/>
          <w:lang w:val="uk-UA"/>
        </w:rPr>
        <w:t xml:space="preserve">: </w:t>
      </w:r>
      <w:r w:rsidR="00E0571D">
        <w:rPr>
          <w:sz w:val="28"/>
          <w:szCs w:val="28"/>
          <w:lang w:val="uk-UA"/>
        </w:rPr>
        <w:t xml:space="preserve">обґрунтувати, </w:t>
      </w:r>
      <w:r w:rsidRPr="004F2F95">
        <w:rPr>
          <w:sz w:val="28"/>
          <w:szCs w:val="28"/>
          <w:lang w:val="uk-UA"/>
        </w:rPr>
        <w:t>які методи найбільш підходять для оцінки ефективності українських підприємств електронної комерції? Як адаптувати існуючі моделі до специфіки національного ринку?</w:t>
      </w:r>
    </w:p>
    <w:p w14:paraId="37242F8F" w14:textId="77777777" w:rsidR="004160A0" w:rsidRPr="004F2F95" w:rsidRDefault="004160A0" w:rsidP="0054453F">
      <w:pPr>
        <w:pStyle w:val="a3"/>
        <w:numPr>
          <w:ilvl w:val="0"/>
          <w:numId w:val="27"/>
        </w:numPr>
        <w:tabs>
          <w:tab w:val="left" w:pos="851"/>
          <w:tab w:val="left" w:pos="993"/>
        </w:tabs>
        <w:spacing w:before="0" w:beforeAutospacing="0" w:after="0" w:afterAutospacing="0" w:line="360" w:lineRule="auto"/>
        <w:ind w:left="0" w:firstLine="709"/>
        <w:jc w:val="both"/>
        <w:rPr>
          <w:sz w:val="28"/>
          <w:szCs w:val="28"/>
          <w:lang w:val="uk-UA"/>
        </w:rPr>
      </w:pPr>
      <w:r w:rsidRPr="004F2F95">
        <w:rPr>
          <w:rStyle w:val="a4"/>
          <w:b w:val="0"/>
          <w:sz w:val="28"/>
          <w:szCs w:val="28"/>
          <w:lang w:val="uk-UA"/>
        </w:rPr>
        <w:t>Порівняльний аналіз</w:t>
      </w:r>
      <w:r w:rsidRPr="004F2F95">
        <w:rPr>
          <w:sz w:val="28"/>
          <w:szCs w:val="28"/>
          <w:lang w:val="uk-UA"/>
        </w:rPr>
        <w:t xml:space="preserve">: </w:t>
      </w:r>
      <w:r w:rsidR="002844B6">
        <w:rPr>
          <w:sz w:val="28"/>
          <w:szCs w:val="28"/>
          <w:lang w:val="uk-UA"/>
        </w:rPr>
        <w:t xml:space="preserve">визначитися з питанням, </w:t>
      </w:r>
      <w:r w:rsidRPr="004F2F95">
        <w:rPr>
          <w:sz w:val="28"/>
          <w:szCs w:val="28"/>
          <w:lang w:val="uk-UA"/>
        </w:rPr>
        <w:t>як порівняти результати різних підприємств у сфері електронної комерції? Які фактори слід враховувати для адекватного порівняння?</w:t>
      </w:r>
    </w:p>
    <w:p w14:paraId="02415E9D" w14:textId="77777777" w:rsidR="004160A0" w:rsidRPr="004F2F95" w:rsidRDefault="004160A0" w:rsidP="0054453F">
      <w:pPr>
        <w:pStyle w:val="a3"/>
        <w:numPr>
          <w:ilvl w:val="0"/>
          <w:numId w:val="27"/>
        </w:numPr>
        <w:tabs>
          <w:tab w:val="left" w:pos="851"/>
          <w:tab w:val="left" w:pos="993"/>
        </w:tabs>
        <w:spacing w:before="0" w:beforeAutospacing="0" w:after="0" w:afterAutospacing="0" w:line="360" w:lineRule="auto"/>
        <w:ind w:left="0" w:firstLine="709"/>
        <w:jc w:val="both"/>
        <w:rPr>
          <w:sz w:val="28"/>
          <w:szCs w:val="28"/>
          <w:lang w:val="uk-UA"/>
        </w:rPr>
      </w:pPr>
      <w:r w:rsidRPr="004F2F95">
        <w:rPr>
          <w:rStyle w:val="a4"/>
          <w:b w:val="0"/>
          <w:sz w:val="28"/>
          <w:szCs w:val="28"/>
          <w:lang w:val="uk-UA"/>
        </w:rPr>
        <w:t>Вплив зовнішніх факторів</w:t>
      </w:r>
      <w:r w:rsidRPr="004F2F95">
        <w:rPr>
          <w:sz w:val="28"/>
          <w:szCs w:val="28"/>
          <w:lang w:val="uk-UA"/>
        </w:rPr>
        <w:t xml:space="preserve">: </w:t>
      </w:r>
      <w:r w:rsidR="002844B6">
        <w:rPr>
          <w:sz w:val="28"/>
          <w:szCs w:val="28"/>
          <w:lang w:val="uk-UA"/>
        </w:rPr>
        <w:t xml:space="preserve">проаналізувати, </w:t>
      </w:r>
      <w:r w:rsidRPr="004F2F95">
        <w:rPr>
          <w:sz w:val="28"/>
          <w:szCs w:val="28"/>
          <w:lang w:val="uk-UA"/>
        </w:rPr>
        <w:t>як економічні, соціальні</w:t>
      </w:r>
      <w:r w:rsidR="002844B6">
        <w:rPr>
          <w:sz w:val="28"/>
          <w:szCs w:val="28"/>
          <w:lang w:val="uk-UA"/>
        </w:rPr>
        <w:t>, побутові</w:t>
      </w:r>
      <w:r w:rsidRPr="004F2F95">
        <w:rPr>
          <w:sz w:val="28"/>
          <w:szCs w:val="28"/>
          <w:lang w:val="uk-UA"/>
        </w:rPr>
        <w:t xml:space="preserve"> та технологічні зміни впливають на ефективність підприємств електронної комерції?</w:t>
      </w:r>
    </w:p>
    <w:p w14:paraId="20D770D9" w14:textId="77777777" w:rsidR="004160A0" w:rsidRPr="004160A0" w:rsidRDefault="004160A0" w:rsidP="0054453F">
      <w:pPr>
        <w:pStyle w:val="a3"/>
        <w:numPr>
          <w:ilvl w:val="0"/>
          <w:numId w:val="27"/>
        </w:numPr>
        <w:tabs>
          <w:tab w:val="left" w:pos="851"/>
          <w:tab w:val="left" w:pos="993"/>
        </w:tabs>
        <w:spacing w:before="0" w:beforeAutospacing="0" w:after="0" w:afterAutospacing="0" w:line="360" w:lineRule="auto"/>
        <w:ind w:left="0" w:firstLine="709"/>
        <w:jc w:val="both"/>
        <w:rPr>
          <w:sz w:val="28"/>
          <w:szCs w:val="28"/>
          <w:lang w:val="uk-UA"/>
        </w:rPr>
      </w:pPr>
      <w:r w:rsidRPr="004F2F95">
        <w:rPr>
          <w:rStyle w:val="a4"/>
          <w:b w:val="0"/>
          <w:sz w:val="28"/>
          <w:szCs w:val="28"/>
          <w:lang w:val="uk-UA"/>
        </w:rPr>
        <w:t>Розробка рекомендацій</w:t>
      </w:r>
      <w:r w:rsidRPr="004F2F95">
        <w:rPr>
          <w:sz w:val="28"/>
          <w:szCs w:val="28"/>
          <w:lang w:val="uk-UA"/>
        </w:rPr>
        <w:t>: на основі отриманих результатів</w:t>
      </w:r>
      <w:r w:rsidR="002844B6">
        <w:rPr>
          <w:sz w:val="28"/>
          <w:szCs w:val="28"/>
          <w:lang w:val="uk-UA"/>
        </w:rPr>
        <w:t xml:space="preserve"> скласти</w:t>
      </w:r>
      <w:r w:rsidRPr="004F2F95">
        <w:rPr>
          <w:sz w:val="28"/>
          <w:szCs w:val="28"/>
          <w:lang w:val="uk-UA"/>
        </w:rPr>
        <w:t xml:space="preserve"> рекомендації</w:t>
      </w:r>
      <w:r w:rsidR="002844B6">
        <w:rPr>
          <w:sz w:val="28"/>
          <w:szCs w:val="28"/>
          <w:lang w:val="uk-UA"/>
        </w:rPr>
        <w:t>, які</w:t>
      </w:r>
      <w:r w:rsidRPr="004F2F95">
        <w:rPr>
          <w:sz w:val="28"/>
          <w:szCs w:val="28"/>
          <w:lang w:val="uk-UA"/>
        </w:rPr>
        <w:t xml:space="preserve"> можна надати підприємствам для</w:t>
      </w:r>
      <w:r w:rsidR="002844B6">
        <w:rPr>
          <w:sz w:val="28"/>
          <w:szCs w:val="28"/>
          <w:lang w:val="uk-UA"/>
        </w:rPr>
        <w:t xml:space="preserve"> покращення їхньої ефективності у сфері електронної торгівлі.</w:t>
      </w:r>
    </w:p>
    <w:p w14:paraId="0410F713" w14:textId="77777777" w:rsidR="003450EE" w:rsidRPr="00691116" w:rsidRDefault="002844B6" w:rsidP="0054453F">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Загальна о</w:t>
      </w:r>
      <w:r w:rsidR="003450EE" w:rsidRPr="00691116">
        <w:rPr>
          <w:rFonts w:ascii="Times New Roman" w:eastAsia="Times New Roman" w:hAnsi="Times New Roman" w:cs="Times New Roman"/>
          <w:sz w:val="28"/>
          <w:szCs w:val="28"/>
          <w:lang w:val="uk-UA" w:eastAsia="ru-RU"/>
        </w:rPr>
        <w:t xml:space="preserve">цінка </w:t>
      </w:r>
      <w:r w:rsidRPr="00691116">
        <w:rPr>
          <w:rFonts w:ascii="Times New Roman" w:eastAsia="Times New Roman" w:hAnsi="Times New Roman" w:cs="Times New Roman"/>
          <w:sz w:val="28"/>
          <w:szCs w:val="28"/>
          <w:lang w:val="uk-UA" w:eastAsia="ru-RU"/>
        </w:rPr>
        <w:t xml:space="preserve">ефективності діяльності </w:t>
      </w:r>
      <w:r>
        <w:rPr>
          <w:rFonts w:ascii="Times New Roman" w:eastAsia="Times New Roman" w:hAnsi="Times New Roman" w:cs="Times New Roman"/>
          <w:sz w:val="28"/>
          <w:szCs w:val="28"/>
          <w:lang w:val="uk-UA" w:eastAsia="ru-RU"/>
        </w:rPr>
        <w:t xml:space="preserve">підприємств електронної комерції </w:t>
      </w:r>
      <w:r w:rsidR="003450EE" w:rsidRPr="00691116">
        <w:rPr>
          <w:rFonts w:ascii="Times New Roman" w:eastAsia="Times New Roman" w:hAnsi="Times New Roman" w:cs="Times New Roman"/>
          <w:sz w:val="28"/>
          <w:szCs w:val="28"/>
          <w:lang w:val="uk-UA" w:eastAsia="ru-RU"/>
        </w:rPr>
        <w:t>може</w:t>
      </w:r>
      <w:r w:rsidR="00451B28" w:rsidRPr="00691116">
        <w:rPr>
          <w:rFonts w:ascii="Times New Roman" w:eastAsia="Times New Roman" w:hAnsi="Times New Roman" w:cs="Times New Roman"/>
          <w:sz w:val="28"/>
          <w:szCs w:val="28"/>
          <w:lang w:val="uk-UA" w:eastAsia="ru-RU"/>
        </w:rPr>
        <w:t xml:space="preserve"> бути здійснена в кілька етапів (табл. 5).</w:t>
      </w:r>
    </w:p>
    <w:p w14:paraId="19E34DE6" w14:textId="46A086D7" w:rsidR="00451B28" w:rsidRPr="0085156A" w:rsidRDefault="00444447" w:rsidP="00444447">
      <w:pPr>
        <w:spacing w:after="0" w:line="360" w:lineRule="auto"/>
        <w:ind w:left="7080" w:firstLine="708"/>
        <w:jc w:val="center"/>
        <w:rPr>
          <w:rFonts w:ascii="Times New Roman" w:eastAsia="Times New Roman" w:hAnsi="Times New Roman" w:cs="Times New Roman"/>
          <w:i/>
          <w:iCs/>
          <w:sz w:val="28"/>
          <w:szCs w:val="28"/>
          <w:lang w:val="uk-UA" w:eastAsia="ru-RU"/>
        </w:rPr>
      </w:pPr>
      <w:r>
        <w:rPr>
          <w:rFonts w:ascii="Times New Roman" w:eastAsia="Times New Roman" w:hAnsi="Times New Roman" w:cs="Times New Roman"/>
          <w:i/>
          <w:iCs/>
          <w:sz w:val="28"/>
          <w:szCs w:val="28"/>
          <w:lang w:val="uk-UA" w:eastAsia="ru-RU"/>
        </w:rPr>
        <w:t xml:space="preserve">  </w:t>
      </w:r>
      <w:r w:rsidR="00971BE5">
        <w:rPr>
          <w:rFonts w:ascii="Times New Roman" w:eastAsia="Times New Roman" w:hAnsi="Times New Roman" w:cs="Times New Roman"/>
          <w:i/>
          <w:iCs/>
          <w:sz w:val="28"/>
          <w:szCs w:val="28"/>
          <w:lang w:val="uk-UA" w:eastAsia="ru-RU"/>
        </w:rPr>
        <w:t xml:space="preserve">       </w:t>
      </w:r>
      <w:r w:rsidR="00451B28" w:rsidRPr="0085156A">
        <w:rPr>
          <w:rFonts w:ascii="Times New Roman" w:eastAsia="Times New Roman" w:hAnsi="Times New Roman" w:cs="Times New Roman"/>
          <w:i/>
          <w:iCs/>
          <w:sz w:val="28"/>
          <w:szCs w:val="28"/>
          <w:lang w:val="uk-UA" w:eastAsia="ru-RU"/>
        </w:rPr>
        <w:t>Таблиця 5</w:t>
      </w:r>
    </w:p>
    <w:p w14:paraId="40303AA9" w14:textId="77777777" w:rsidR="009A722E" w:rsidRPr="0085156A" w:rsidRDefault="00451B28" w:rsidP="0054453F">
      <w:pPr>
        <w:spacing w:after="0" w:line="360" w:lineRule="auto"/>
        <w:jc w:val="center"/>
        <w:rPr>
          <w:rFonts w:ascii="Times New Roman" w:eastAsia="Times New Roman" w:hAnsi="Times New Roman" w:cs="Times New Roman"/>
          <w:b/>
          <w:bCs/>
          <w:sz w:val="28"/>
          <w:szCs w:val="28"/>
          <w:lang w:val="uk-UA" w:eastAsia="ru-RU"/>
        </w:rPr>
      </w:pPr>
      <w:r w:rsidRPr="0085156A">
        <w:rPr>
          <w:rFonts w:ascii="Times New Roman" w:eastAsia="Times New Roman" w:hAnsi="Times New Roman" w:cs="Times New Roman"/>
          <w:b/>
          <w:bCs/>
          <w:sz w:val="28"/>
          <w:szCs w:val="28"/>
          <w:lang w:val="uk-UA" w:eastAsia="ru-RU"/>
        </w:rPr>
        <w:t>Основні етапи оцінки ефективності діяльності підприємств е-комерції</w:t>
      </w:r>
    </w:p>
    <w:tbl>
      <w:tblPr>
        <w:tblStyle w:val="a5"/>
        <w:tblW w:w="0" w:type="auto"/>
        <w:tblLook w:val="04A0" w:firstRow="1" w:lastRow="0" w:firstColumn="1" w:lastColumn="0" w:noHBand="0" w:noVBand="1"/>
      </w:tblPr>
      <w:tblGrid>
        <w:gridCol w:w="555"/>
        <w:gridCol w:w="1863"/>
        <w:gridCol w:w="7329"/>
      </w:tblGrid>
      <w:tr w:rsidR="00451B28" w:rsidRPr="00E0571D" w14:paraId="7CDF02AA" w14:textId="77777777" w:rsidTr="00815F4F">
        <w:tc>
          <w:tcPr>
            <w:tcW w:w="555" w:type="dxa"/>
          </w:tcPr>
          <w:p w14:paraId="15473186" w14:textId="77777777" w:rsidR="00451B28" w:rsidRPr="00E0571D" w:rsidRDefault="00451B28" w:rsidP="0085156A">
            <w:pPr>
              <w:jc w:val="center"/>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 xml:space="preserve">№ </w:t>
            </w:r>
            <w:r w:rsidRPr="00E0571D">
              <w:rPr>
                <w:rFonts w:ascii="Times New Roman" w:eastAsia="Times New Roman" w:hAnsi="Times New Roman" w:cs="Times New Roman"/>
                <w:sz w:val="24"/>
                <w:szCs w:val="24"/>
                <w:lang w:val="uk-UA" w:eastAsia="ru-RU"/>
              </w:rPr>
              <w:lastRenderedPageBreak/>
              <w:t>з/п</w:t>
            </w:r>
          </w:p>
        </w:tc>
        <w:tc>
          <w:tcPr>
            <w:tcW w:w="1863" w:type="dxa"/>
          </w:tcPr>
          <w:p w14:paraId="6743AA22" w14:textId="77777777" w:rsidR="00451B28" w:rsidRPr="00E0571D" w:rsidRDefault="00451B28" w:rsidP="0085156A">
            <w:pPr>
              <w:jc w:val="center"/>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lastRenderedPageBreak/>
              <w:t>Крок</w:t>
            </w:r>
          </w:p>
        </w:tc>
        <w:tc>
          <w:tcPr>
            <w:tcW w:w="7329" w:type="dxa"/>
          </w:tcPr>
          <w:p w14:paraId="29E2CCFE" w14:textId="77777777" w:rsidR="00451B28" w:rsidRPr="00E0571D" w:rsidRDefault="00451B28" w:rsidP="0085156A">
            <w:pPr>
              <w:jc w:val="center"/>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Вміст</w:t>
            </w:r>
          </w:p>
        </w:tc>
      </w:tr>
      <w:tr w:rsidR="00451B28" w:rsidRPr="00AA6925" w14:paraId="27174467" w14:textId="77777777" w:rsidTr="00815F4F">
        <w:tc>
          <w:tcPr>
            <w:tcW w:w="555" w:type="dxa"/>
          </w:tcPr>
          <w:p w14:paraId="12761E29" w14:textId="77777777" w:rsidR="00451B28" w:rsidRPr="00E0571D" w:rsidRDefault="00451B28"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lastRenderedPageBreak/>
              <w:t>1</w:t>
            </w:r>
          </w:p>
        </w:tc>
        <w:tc>
          <w:tcPr>
            <w:tcW w:w="1863" w:type="dxa"/>
          </w:tcPr>
          <w:p w14:paraId="586FBBAC" w14:textId="77777777" w:rsidR="00451B28" w:rsidRPr="00E0571D" w:rsidRDefault="00451B28"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bCs/>
                <w:sz w:val="24"/>
                <w:szCs w:val="24"/>
                <w:lang w:val="uk-UA" w:eastAsia="ru-RU"/>
              </w:rPr>
              <w:t>Визначення критеріїв оцінки</w:t>
            </w:r>
          </w:p>
        </w:tc>
        <w:tc>
          <w:tcPr>
            <w:tcW w:w="7329" w:type="dxa"/>
          </w:tcPr>
          <w:p w14:paraId="517F98D7" w14:textId="77777777" w:rsidR="00451B28" w:rsidRPr="00E0571D" w:rsidRDefault="00451B28"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 xml:space="preserve">Необхідно визначити ключові критерії, за якими буде проводитися оцінка підприємств. Це можуть бути: фінансова ефективність (прибуток, рентабельність); клієнтська база (кількість активних користувачів, рівень утримання клієнтів); якість обслуговування (швидкість доставки, рівень підтримки); </w:t>
            </w:r>
            <w:proofErr w:type="spellStart"/>
            <w:r w:rsidRPr="00E0571D">
              <w:rPr>
                <w:rFonts w:ascii="Times New Roman" w:eastAsia="Times New Roman" w:hAnsi="Times New Roman" w:cs="Times New Roman"/>
                <w:sz w:val="24"/>
                <w:szCs w:val="24"/>
                <w:lang w:val="uk-UA" w:eastAsia="ru-RU"/>
              </w:rPr>
              <w:t>інноваційність</w:t>
            </w:r>
            <w:proofErr w:type="spellEnd"/>
            <w:r w:rsidRPr="00E0571D">
              <w:rPr>
                <w:rFonts w:ascii="Times New Roman" w:eastAsia="Times New Roman" w:hAnsi="Times New Roman" w:cs="Times New Roman"/>
                <w:sz w:val="24"/>
                <w:szCs w:val="24"/>
                <w:lang w:val="uk-UA" w:eastAsia="ru-RU"/>
              </w:rPr>
              <w:t xml:space="preserve"> (використання нових технологій, адаптація до змін); ринкова позиція (частка ринку, конкурентоспроможність).</w:t>
            </w:r>
          </w:p>
        </w:tc>
      </w:tr>
      <w:tr w:rsidR="00451B28" w:rsidRPr="00AA6925" w14:paraId="65D9C9F6" w14:textId="77777777" w:rsidTr="00815F4F">
        <w:tc>
          <w:tcPr>
            <w:tcW w:w="555" w:type="dxa"/>
          </w:tcPr>
          <w:p w14:paraId="42A7E428" w14:textId="77777777" w:rsidR="00451B28" w:rsidRPr="00E0571D" w:rsidRDefault="00451B28" w:rsidP="0085156A">
            <w:pPr>
              <w:jc w:val="both"/>
              <w:outlineLvl w:val="2"/>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 xml:space="preserve">2 </w:t>
            </w:r>
          </w:p>
        </w:tc>
        <w:tc>
          <w:tcPr>
            <w:tcW w:w="1863" w:type="dxa"/>
          </w:tcPr>
          <w:p w14:paraId="3DE8A9F9" w14:textId="77777777" w:rsidR="00451B28" w:rsidRPr="00E0571D" w:rsidRDefault="00451B28" w:rsidP="0085156A">
            <w:pPr>
              <w:jc w:val="both"/>
              <w:outlineLvl w:val="2"/>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Збір даних</w:t>
            </w:r>
          </w:p>
        </w:tc>
        <w:tc>
          <w:tcPr>
            <w:tcW w:w="7329" w:type="dxa"/>
          </w:tcPr>
          <w:p w14:paraId="21CD8E53" w14:textId="77777777" w:rsidR="00451B28" w:rsidRPr="00E0571D" w:rsidRDefault="00904595"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Необхідно зібрати</w:t>
            </w:r>
            <w:r w:rsidR="00451B28" w:rsidRPr="00E0571D">
              <w:rPr>
                <w:rFonts w:ascii="Times New Roman" w:eastAsia="Times New Roman" w:hAnsi="Times New Roman" w:cs="Times New Roman"/>
                <w:sz w:val="24"/>
                <w:szCs w:val="24"/>
                <w:lang w:val="uk-UA" w:eastAsia="ru-RU"/>
              </w:rPr>
              <w:t xml:space="preserve"> дані по кожному з критеріїв для підприємств, які аналізуються. Це можуть бути як кількісні, так і якісні показники.</w:t>
            </w:r>
          </w:p>
        </w:tc>
      </w:tr>
      <w:tr w:rsidR="00451B28" w:rsidRPr="00E0571D" w14:paraId="225EE874" w14:textId="77777777" w:rsidTr="00815F4F">
        <w:tc>
          <w:tcPr>
            <w:tcW w:w="555" w:type="dxa"/>
          </w:tcPr>
          <w:p w14:paraId="6F25CAF7" w14:textId="77777777" w:rsidR="00451B28" w:rsidRPr="00E0571D" w:rsidRDefault="00451B28" w:rsidP="0085156A">
            <w:pPr>
              <w:jc w:val="both"/>
              <w:outlineLvl w:val="2"/>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 xml:space="preserve">3 </w:t>
            </w:r>
          </w:p>
        </w:tc>
        <w:tc>
          <w:tcPr>
            <w:tcW w:w="1863" w:type="dxa"/>
          </w:tcPr>
          <w:p w14:paraId="17E85574" w14:textId="77777777" w:rsidR="00451B28" w:rsidRPr="00E0571D" w:rsidRDefault="00451B28" w:rsidP="0085156A">
            <w:pPr>
              <w:jc w:val="both"/>
              <w:outlineLvl w:val="2"/>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Нормалізація даних</w:t>
            </w:r>
          </w:p>
        </w:tc>
        <w:tc>
          <w:tcPr>
            <w:tcW w:w="7329" w:type="dxa"/>
          </w:tcPr>
          <w:p w14:paraId="4722F006" w14:textId="77777777" w:rsidR="00451B28" w:rsidRPr="00E0571D" w:rsidRDefault="00451B28"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Оскільки критерії можуть мати різні одиниці виміру, важливо провести їх нормалізацію, щоб привести всі дані до єдиного масштабу (наприклад, від 0 до 1).</w:t>
            </w:r>
          </w:p>
        </w:tc>
      </w:tr>
      <w:tr w:rsidR="00451B28" w:rsidRPr="00E0571D" w14:paraId="40134D83" w14:textId="77777777" w:rsidTr="00815F4F">
        <w:tc>
          <w:tcPr>
            <w:tcW w:w="555" w:type="dxa"/>
          </w:tcPr>
          <w:p w14:paraId="2E086E8D" w14:textId="77777777" w:rsidR="00451B28" w:rsidRPr="00E0571D" w:rsidRDefault="00451B28" w:rsidP="0085156A">
            <w:pPr>
              <w:jc w:val="both"/>
              <w:outlineLvl w:val="2"/>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4</w:t>
            </w:r>
          </w:p>
        </w:tc>
        <w:tc>
          <w:tcPr>
            <w:tcW w:w="1863" w:type="dxa"/>
          </w:tcPr>
          <w:p w14:paraId="1485EAD8" w14:textId="77777777" w:rsidR="00451B28" w:rsidRPr="00E0571D" w:rsidRDefault="00451B28" w:rsidP="0085156A">
            <w:pPr>
              <w:jc w:val="both"/>
              <w:outlineLvl w:val="2"/>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Визначення ваг критеріїв</w:t>
            </w:r>
          </w:p>
        </w:tc>
        <w:tc>
          <w:tcPr>
            <w:tcW w:w="7329" w:type="dxa"/>
          </w:tcPr>
          <w:p w14:paraId="708F2F37" w14:textId="5D71366A" w:rsidR="00451B28" w:rsidRPr="00E0571D" w:rsidRDefault="00451B28"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 xml:space="preserve">Залежно від важливості кожного критерію, </w:t>
            </w:r>
            <w:r w:rsidR="00B03580">
              <w:rPr>
                <w:rFonts w:ascii="Times New Roman" w:eastAsia="Times New Roman" w:hAnsi="Times New Roman" w:cs="Times New Roman"/>
                <w:sz w:val="24"/>
                <w:szCs w:val="24"/>
                <w:lang w:val="uk-UA" w:eastAsia="ru-RU"/>
              </w:rPr>
              <w:t xml:space="preserve">слід </w:t>
            </w:r>
            <w:r w:rsidRPr="00E0571D">
              <w:rPr>
                <w:rFonts w:ascii="Times New Roman" w:eastAsia="Times New Roman" w:hAnsi="Times New Roman" w:cs="Times New Roman"/>
                <w:sz w:val="24"/>
                <w:szCs w:val="24"/>
                <w:lang w:val="uk-UA" w:eastAsia="ru-RU"/>
              </w:rPr>
              <w:t>признач</w:t>
            </w:r>
            <w:r w:rsidR="00B03580">
              <w:rPr>
                <w:rFonts w:ascii="Times New Roman" w:eastAsia="Times New Roman" w:hAnsi="Times New Roman" w:cs="Times New Roman"/>
                <w:sz w:val="24"/>
                <w:szCs w:val="24"/>
                <w:lang w:val="uk-UA" w:eastAsia="ru-RU"/>
              </w:rPr>
              <w:t>ити</w:t>
            </w:r>
            <w:r w:rsidRPr="00E0571D">
              <w:rPr>
                <w:rFonts w:ascii="Times New Roman" w:eastAsia="Times New Roman" w:hAnsi="Times New Roman" w:cs="Times New Roman"/>
                <w:sz w:val="24"/>
                <w:szCs w:val="24"/>
                <w:lang w:val="uk-UA" w:eastAsia="ru-RU"/>
              </w:rPr>
              <w:t xml:space="preserve"> ваги. Це можна зробити за допомогою експертних оцінок або методів, таких як метод парних порівнянь.</w:t>
            </w:r>
          </w:p>
        </w:tc>
      </w:tr>
      <w:tr w:rsidR="00451B28" w:rsidRPr="00E0571D" w14:paraId="1CF2E665" w14:textId="77777777" w:rsidTr="00815F4F">
        <w:tc>
          <w:tcPr>
            <w:tcW w:w="555" w:type="dxa"/>
          </w:tcPr>
          <w:p w14:paraId="3F91703C" w14:textId="77777777" w:rsidR="00451B28" w:rsidRPr="00E0571D" w:rsidRDefault="00451B28" w:rsidP="0085156A">
            <w:pPr>
              <w:jc w:val="both"/>
              <w:outlineLvl w:val="2"/>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 xml:space="preserve">5 </w:t>
            </w:r>
          </w:p>
        </w:tc>
        <w:tc>
          <w:tcPr>
            <w:tcW w:w="1863" w:type="dxa"/>
          </w:tcPr>
          <w:p w14:paraId="498B78E0" w14:textId="77777777" w:rsidR="00451B28" w:rsidRPr="00E0571D" w:rsidRDefault="00451B28" w:rsidP="0085156A">
            <w:pPr>
              <w:jc w:val="both"/>
              <w:outlineLvl w:val="2"/>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Проведення аналізу</w:t>
            </w:r>
          </w:p>
        </w:tc>
        <w:tc>
          <w:tcPr>
            <w:tcW w:w="7329" w:type="dxa"/>
          </w:tcPr>
          <w:p w14:paraId="06A9035E" w14:textId="769013C2" w:rsidR="00451B28" w:rsidRPr="00E0571D" w:rsidRDefault="00B03580" w:rsidP="0085156A">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Потрібно застосувати</w:t>
            </w:r>
            <w:r w:rsidR="00715E18" w:rsidRPr="00E0571D">
              <w:rPr>
                <w:rFonts w:ascii="Times New Roman" w:eastAsia="Times New Roman" w:hAnsi="Times New Roman" w:cs="Times New Roman"/>
                <w:sz w:val="24"/>
                <w:szCs w:val="24"/>
                <w:lang w:val="uk-UA" w:eastAsia="ru-RU"/>
              </w:rPr>
              <w:t xml:space="preserve"> одну з </w:t>
            </w:r>
            <w:proofErr w:type="spellStart"/>
            <w:r w:rsidR="00715E18" w:rsidRPr="00E0571D">
              <w:rPr>
                <w:rFonts w:ascii="Times New Roman" w:eastAsia="Times New Roman" w:hAnsi="Times New Roman" w:cs="Times New Roman"/>
                <w:sz w:val="24"/>
                <w:szCs w:val="24"/>
                <w:lang w:val="uk-UA" w:eastAsia="ru-RU"/>
              </w:rPr>
              <w:t>методик</w:t>
            </w:r>
            <w:proofErr w:type="spellEnd"/>
            <w:r w:rsidR="00451B28" w:rsidRPr="00E0571D">
              <w:rPr>
                <w:rFonts w:ascii="Times New Roman" w:eastAsia="Times New Roman" w:hAnsi="Times New Roman" w:cs="Times New Roman"/>
                <w:sz w:val="24"/>
                <w:szCs w:val="24"/>
                <w:lang w:val="uk-UA" w:eastAsia="ru-RU"/>
              </w:rPr>
              <w:t xml:space="preserve">, наприклад, TOPSIS або PROMETHEE. Ці методи дозволяють </w:t>
            </w:r>
            <w:proofErr w:type="spellStart"/>
            <w:r w:rsidR="00451B28" w:rsidRPr="00E0571D">
              <w:rPr>
                <w:rFonts w:ascii="Times New Roman" w:eastAsia="Times New Roman" w:hAnsi="Times New Roman" w:cs="Times New Roman"/>
                <w:sz w:val="24"/>
                <w:szCs w:val="24"/>
                <w:lang w:val="uk-UA" w:eastAsia="ru-RU"/>
              </w:rPr>
              <w:t>ранжувати</w:t>
            </w:r>
            <w:proofErr w:type="spellEnd"/>
            <w:r w:rsidR="00451B28" w:rsidRPr="00E0571D">
              <w:rPr>
                <w:rFonts w:ascii="Times New Roman" w:eastAsia="Times New Roman" w:hAnsi="Times New Roman" w:cs="Times New Roman"/>
                <w:sz w:val="24"/>
                <w:szCs w:val="24"/>
                <w:lang w:val="uk-UA" w:eastAsia="ru-RU"/>
              </w:rPr>
              <w:t xml:space="preserve"> альтернативи (підприємства) на основі набраних балів за критеріями.</w:t>
            </w:r>
          </w:p>
        </w:tc>
      </w:tr>
      <w:tr w:rsidR="00451B28" w:rsidRPr="00B03580" w14:paraId="5D5ED8BC" w14:textId="77777777" w:rsidTr="00815F4F">
        <w:tc>
          <w:tcPr>
            <w:tcW w:w="555" w:type="dxa"/>
          </w:tcPr>
          <w:p w14:paraId="2D7D81D7" w14:textId="77777777" w:rsidR="00451B28" w:rsidRPr="00E0571D" w:rsidRDefault="00451B28" w:rsidP="0085156A">
            <w:pPr>
              <w:jc w:val="both"/>
              <w:outlineLvl w:val="2"/>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 xml:space="preserve">6 </w:t>
            </w:r>
          </w:p>
        </w:tc>
        <w:tc>
          <w:tcPr>
            <w:tcW w:w="1863" w:type="dxa"/>
          </w:tcPr>
          <w:p w14:paraId="42EAE414" w14:textId="77777777" w:rsidR="00451B28" w:rsidRPr="00E0571D" w:rsidRDefault="00451B28" w:rsidP="0085156A">
            <w:pPr>
              <w:jc w:val="both"/>
              <w:outlineLvl w:val="2"/>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Інтерпретація результатів</w:t>
            </w:r>
          </w:p>
        </w:tc>
        <w:tc>
          <w:tcPr>
            <w:tcW w:w="7329" w:type="dxa"/>
          </w:tcPr>
          <w:p w14:paraId="483CBE57" w14:textId="0CDDEE26" w:rsidR="00451B28" w:rsidRPr="00E0571D" w:rsidRDefault="00B03580" w:rsidP="0085156A">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Бажано проаналізувати</w:t>
            </w:r>
            <w:r w:rsidR="00451B28" w:rsidRPr="00E0571D">
              <w:rPr>
                <w:rFonts w:ascii="Times New Roman" w:eastAsia="Times New Roman" w:hAnsi="Times New Roman" w:cs="Times New Roman"/>
                <w:sz w:val="24"/>
                <w:szCs w:val="24"/>
                <w:lang w:val="uk-UA" w:eastAsia="ru-RU"/>
              </w:rPr>
              <w:t xml:space="preserve"> отримані результати, виявивши найефективніші підприємства, а також ті, які потребують поліпшення. Важливо також розглянути, чому певні підприємства отримали такі оцінки.</w:t>
            </w:r>
          </w:p>
        </w:tc>
      </w:tr>
      <w:tr w:rsidR="00451B28" w:rsidRPr="00E0571D" w14:paraId="5BE2277B" w14:textId="77777777" w:rsidTr="00815F4F">
        <w:tc>
          <w:tcPr>
            <w:tcW w:w="555" w:type="dxa"/>
          </w:tcPr>
          <w:p w14:paraId="1AAD88EE" w14:textId="77777777" w:rsidR="00451B28" w:rsidRPr="00E0571D" w:rsidRDefault="00451B28" w:rsidP="0085156A">
            <w:pPr>
              <w:jc w:val="both"/>
              <w:outlineLvl w:val="2"/>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 xml:space="preserve">7 </w:t>
            </w:r>
          </w:p>
        </w:tc>
        <w:tc>
          <w:tcPr>
            <w:tcW w:w="1863" w:type="dxa"/>
          </w:tcPr>
          <w:p w14:paraId="0E6AC3C4" w14:textId="77777777" w:rsidR="00451B28" w:rsidRPr="00E0571D" w:rsidRDefault="00451B28" w:rsidP="0085156A">
            <w:pPr>
              <w:jc w:val="both"/>
              <w:outlineLvl w:val="2"/>
              <w:rPr>
                <w:rFonts w:ascii="Times New Roman" w:eastAsia="Times New Roman" w:hAnsi="Times New Roman" w:cs="Times New Roman"/>
                <w:bCs/>
                <w:sz w:val="24"/>
                <w:szCs w:val="24"/>
                <w:lang w:val="uk-UA" w:eastAsia="ru-RU"/>
              </w:rPr>
            </w:pPr>
            <w:r w:rsidRPr="00E0571D">
              <w:rPr>
                <w:rFonts w:ascii="Times New Roman" w:eastAsia="Times New Roman" w:hAnsi="Times New Roman" w:cs="Times New Roman"/>
                <w:bCs/>
                <w:sz w:val="24"/>
                <w:szCs w:val="24"/>
                <w:lang w:val="uk-UA" w:eastAsia="ru-RU"/>
              </w:rPr>
              <w:t>Рекомендації</w:t>
            </w:r>
          </w:p>
        </w:tc>
        <w:tc>
          <w:tcPr>
            <w:tcW w:w="7329" w:type="dxa"/>
          </w:tcPr>
          <w:p w14:paraId="30E4FD9C" w14:textId="121D6813" w:rsidR="00451B28" w:rsidRPr="00E0571D" w:rsidRDefault="00451B28" w:rsidP="0085156A">
            <w:pPr>
              <w:jc w:val="both"/>
              <w:rPr>
                <w:rFonts w:ascii="Times New Roman" w:eastAsia="Times New Roman" w:hAnsi="Times New Roman" w:cs="Times New Roman"/>
                <w:sz w:val="24"/>
                <w:szCs w:val="24"/>
                <w:lang w:val="uk-UA" w:eastAsia="ru-RU"/>
              </w:rPr>
            </w:pPr>
            <w:r w:rsidRPr="00E0571D">
              <w:rPr>
                <w:rFonts w:ascii="Times New Roman" w:eastAsia="Times New Roman" w:hAnsi="Times New Roman" w:cs="Times New Roman"/>
                <w:sz w:val="24"/>
                <w:szCs w:val="24"/>
                <w:lang w:val="uk-UA" w:eastAsia="ru-RU"/>
              </w:rPr>
              <w:t xml:space="preserve">На основі аналізу </w:t>
            </w:r>
            <w:r w:rsidR="00B03580">
              <w:rPr>
                <w:rFonts w:ascii="Times New Roman" w:eastAsia="Times New Roman" w:hAnsi="Times New Roman" w:cs="Times New Roman"/>
                <w:sz w:val="24"/>
                <w:szCs w:val="24"/>
                <w:lang w:val="uk-UA" w:eastAsia="ru-RU"/>
              </w:rPr>
              <w:t>пропонується сформулювати</w:t>
            </w:r>
            <w:r w:rsidRPr="00E0571D">
              <w:rPr>
                <w:rFonts w:ascii="Times New Roman" w:eastAsia="Times New Roman" w:hAnsi="Times New Roman" w:cs="Times New Roman"/>
                <w:sz w:val="24"/>
                <w:szCs w:val="24"/>
                <w:lang w:val="uk-UA" w:eastAsia="ru-RU"/>
              </w:rPr>
              <w:t xml:space="preserve"> рекомендації для покращення ефективності підприємств електронної комерції в Україні. Це можуть бути стратегічні зміни, впровадження нових технологій чи поліпшення сервісу.</w:t>
            </w:r>
          </w:p>
        </w:tc>
      </w:tr>
    </w:tbl>
    <w:p w14:paraId="0E118369" w14:textId="77777777" w:rsidR="00451B28" w:rsidRPr="0085156A" w:rsidRDefault="00451B28" w:rsidP="0054453F">
      <w:pPr>
        <w:spacing w:before="100" w:after="0" w:line="360" w:lineRule="auto"/>
        <w:ind w:firstLine="709"/>
        <w:jc w:val="both"/>
        <w:rPr>
          <w:rFonts w:ascii="Times New Roman" w:eastAsia="Times New Roman" w:hAnsi="Times New Roman" w:cs="Times New Roman"/>
          <w:bCs/>
          <w:i/>
          <w:iCs/>
          <w:sz w:val="24"/>
          <w:szCs w:val="24"/>
          <w:lang w:val="uk-UA" w:eastAsia="ru-RU"/>
        </w:rPr>
      </w:pPr>
      <w:r w:rsidRPr="0085156A">
        <w:rPr>
          <w:rFonts w:ascii="Times New Roman" w:eastAsia="Times New Roman" w:hAnsi="Times New Roman" w:cs="Times New Roman"/>
          <w:bCs/>
          <w:i/>
          <w:iCs/>
          <w:sz w:val="24"/>
          <w:szCs w:val="24"/>
          <w:lang w:val="uk-UA" w:eastAsia="ru-RU"/>
        </w:rPr>
        <w:t>Джерело: авторська розробка</w:t>
      </w:r>
    </w:p>
    <w:p w14:paraId="50EB11EF" w14:textId="77777777" w:rsidR="00451B28" w:rsidRPr="0085156A" w:rsidRDefault="00451B28" w:rsidP="0054453F">
      <w:pPr>
        <w:spacing w:after="0" w:line="360" w:lineRule="auto"/>
        <w:jc w:val="both"/>
        <w:rPr>
          <w:rFonts w:ascii="Times New Roman" w:eastAsia="Times New Roman" w:hAnsi="Times New Roman" w:cs="Times New Roman"/>
          <w:i/>
          <w:iCs/>
          <w:sz w:val="24"/>
          <w:szCs w:val="24"/>
          <w:lang w:val="uk-UA" w:eastAsia="ru-RU"/>
        </w:rPr>
      </w:pPr>
    </w:p>
    <w:p w14:paraId="651BDFE7" w14:textId="77777777" w:rsidR="003450EE" w:rsidRPr="00691116" w:rsidRDefault="003450EE" w:rsidP="0054453F">
      <w:pPr>
        <w:spacing w:after="0" w:line="360" w:lineRule="auto"/>
        <w:ind w:firstLine="709"/>
        <w:jc w:val="both"/>
        <w:rPr>
          <w:rFonts w:ascii="Times New Roman" w:eastAsia="Times New Roman" w:hAnsi="Times New Roman" w:cs="Times New Roman"/>
          <w:sz w:val="28"/>
          <w:szCs w:val="28"/>
          <w:lang w:val="uk-UA" w:eastAsia="ru-RU"/>
        </w:rPr>
      </w:pPr>
      <w:r w:rsidRPr="00691116">
        <w:rPr>
          <w:rFonts w:ascii="Times New Roman" w:eastAsia="Times New Roman" w:hAnsi="Times New Roman" w:cs="Times New Roman"/>
          <w:sz w:val="28"/>
          <w:szCs w:val="28"/>
          <w:lang w:val="uk-UA" w:eastAsia="ru-RU"/>
        </w:rPr>
        <w:t>Цей підхід дозволяє комплексно оцінити діяльність підприємств електронної комерції та виявити їхні сильні і слабкі сторони.</w:t>
      </w:r>
    </w:p>
    <w:p w14:paraId="79699833" w14:textId="77777777" w:rsidR="00691116" w:rsidRPr="00657A25" w:rsidRDefault="00691116" w:rsidP="0054453F">
      <w:pPr>
        <w:pStyle w:val="a6"/>
        <w:numPr>
          <w:ilvl w:val="0"/>
          <w:numId w:val="30"/>
        </w:numPr>
        <w:tabs>
          <w:tab w:val="left" w:pos="993"/>
          <w:tab w:val="left" w:pos="1276"/>
        </w:tabs>
        <w:spacing w:after="0"/>
        <w:rPr>
          <w:rFonts w:ascii="Times New Roman" w:hAnsi="Times New Roman"/>
          <w:b/>
          <w:i/>
          <w:sz w:val="28"/>
          <w:szCs w:val="28"/>
          <w:lang w:val="uk-UA"/>
        </w:rPr>
      </w:pPr>
      <w:r w:rsidRPr="00657A25">
        <w:rPr>
          <w:rFonts w:ascii="Times New Roman" w:hAnsi="Times New Roman"/>
          <w:b/>
          <w:i/>
          <w:sz w:val="28"/>
          <w:szCs w:val="28"/>
          <w:lang w:val="uk-UA"/>
        </w:rPr>
        <w:t>Багатокритеріальний аналіз альтернатив</w:t>
      </w:r>
    </w:p>
    <w:p w14:paraId="6300E352" w14:textId="77777777" w:rsidR="0056650B" w:rsidRPr="00691116" w:rsidRDefault="0056650B" w:rsidP="0054453F">
      <w:pPr>
        <w:spacing w:after="0" w:line="360" w:lineRule="auto"/>
        <w:ind w:firstLine="709"/>
        <w:jc w:val="both"/>
        <w:rPr>
          <w:rFonts w:ascii="Times New Roman" w:hAnsi="Times New Roman" w:cs="Times New Roman"/>
          <w:sz w:val="28"/>
          <w:szCs w:val="28"/>
          <w:lang w:val="uk-UA"/>
        </w:rPr>
      </w:pPr>
      <w:r w:rsidRPr="00691116">
        <w:rPr>
          <w:rFonts w:ascii="Times New Roman" w:hAnsi="Times New Roman" w:cs="Times New Roman"/>
          <w:sz w:val="28"/>
          <w:szCs w:val="28"/>
          <w:lang w:val="uk-UA"/>
        </w:rPr>
        <w:t>Загальний вигляд задачі багатокритеріальної оптимізації:</w:t>
      </w:r>
    </w:p>
    <w:p w14:paraId="341DB84D" w14:textId="77777777" w:rsidR="0056650B" w:rsidRPr="00691116" w:rsidRDefault="0056650B" w:rsidP="0054453F">
      <w:pPr>
        <w:spacing w:after="0" w:line="360" w:lineRule="auto"/>
        <w:jc w:val="both"/>
        <w:rPr>
          <w:rFonts w:ascii="Times New Roman" w:hAnsi="Times New Roman" w:cs="Times New Roman"/>
          <w:sz w:val="28"/>
          <w:szCs w:val="28"/>
          <w:lang w:val="uk-UA"/>
        </w:rPr>
      </w:pPr>
      <w:r w:rsidRPr="00691116">
        <w:rPr>
          <w:rFonts w:ascii="Times New Roman" w:hAnsi="Times New Roman" w:cs="Times New Roman"/>
          <w:sz w:val="28"/>
          <w:szCs w:val="28"/>
          <w:lang w:val="uk-UA"/>
        </w:rPr>
        <w:t xml:space="preserve">     </w:t>
      </w:r>
      <w:r w:rsidRPr="00691116">
        <w:rPr>
          <w:rFonts w:ascii="Times New Roman" w:hAnsi="Times New Roman" w:cs="Times New Roman"/>
          <w:position w:val="-42"/>
          <w:sz w:val="28"/>
          <w:szCs w:val="28"/>
          <w:lang w:val="uk-UA"/>
        </w:rPr>
        <w:object w:dxaOrig="6860" w:dyaOrig="960" w14:anchorId="38A973D9">
          <v:shape id="_x0000_i1028" type="#_x0000_t75" style="width:402pt;height:56.25pt" o:ole="">
            <v:imagedata r:id="rId16" o:title=""/>
          </v:shape>
          <o:OLEObject Type="Embed" ProgID="Equation.DSMT4" ShapeID="_x0000_i1028" DrawAspect="Content" ObjectID="_1795088951" r:id="rId17"/>
        </w:object>
      </w:r>
      <w:r w:rsidR="009A722E">
        <w:rPr>
          <w:rFonts w:ascii="Times New Roman" w:hAnsi="Times New Roman" w:cs="Times New Roman"/>
          <w:sz w:val="28"/>
          <w:szCs w:val="28"/>
          <w:lang w:val="uk-UA"/>
        </w:rPr>
        <w:t xml:space="preserve">       </w:t>
      </w:r>
      <w:r w:rsidR="00B70DBA">
        <w:rPr>
          <w:rFonts w:ascii="Times New Roman" w:hAnsi="Times New Roman" w:cs="Times New Roman"/>
          <w:sz w:val="28"/>
          <w:szCs w:val="28"/>
          <w:lang w:val="uk-UA"/>
        </w:rPr>
        <w:t xml:space="preserve">  </w:t>
      </w:r>
      <w:r w:rsidR="00691116" w:rsidRPr="00691116">
        <w:rPr>
          <w:rFonts w:ascii="Times New Roman" w:hAnsi="Times New Roman" w:cs="Times New Roman"/>
          <w:sz w:val="28"/>
          <w:szCs w:val="28"/>
          <w:lang w:val="uk-UA"/>
        </w:rPr>
        <w:t>(1</w:t>
      </w:r>
      <w:r w:rsidRPr="00691116">
        <w:rPr>
          <w:rFonts w:ascii="Times New Roman" w:hAnsi="Times New Roman" w:cs="Times New Roman"/>
          <w:sz w:val="28"/>
          <w:szCs w:val="28"/>
          <w:lang w:val="uk-UA"/>
        </w:rPr>
        <w:t>)</w:t>
      </w:r>
    </w:p>
    <w:p w14:paraId="3E7A2749" w14:textId="77777777" w:rsidR="00063B9F" w:rsidRPr="00691116" w:rsidRDefault="00063B9F" w:rsidP="00063B9F">
      <w:pPr>
        <w:spacing w:after="0" w:line="360" w:lineRule="auto"/>
        <w:ind w:firstLine="709"/>
        <w:jc w:val="both"/>
        <w:rPr>
          <w:rFonts w:ascii="Times New Roman" w:hAnsi="Times New Roman" w:cs="Times New Roman"/>
          <w:sz w:val="28"/>
          <w:szCs w:val="28"/>
          <w:lang w:val="uk-UA"/>
        </w:rPr>
      </w:pPr>
      <w:r w:rsidRPr="00691116">
        <w:rPr>
          <w:rFonts w:ascii="Times New Roman" w:hAnsi="Times New Roman" w:cs="Times New Roman"/>
          <w:sz w:val="28"/>
          <w:szCs w:val="28"/>
          <w:lang w:val="uk-UA"/>
        </w:rPr>
        <w:t xml:space="preserve">де </w:t>
      </w:r>
      <w:r w:rsidRPr="00691116">
        <w:rPr>
          <w:rFonts w:ascii="Times New Roman" w:hAnsi="Times New Roman" w:cs="Times New Roman"/>
          <w:position w:val="-4"/>
          <w:sz w:val="28"/>
          <w:szCs w:val="28"/>
          <w:lang w:val="uk-UA"/>
        </w:rPr>
        <w:object w:dxaOrig="279" w:dyaOrig="320" w14:anchorId="0FE1B559">
          <v:shape id="_x0000_i1029" type="#_x0000_t75" style="width:15pt;height:18pt" o:ole="">
            <v:imagedata r:id="rId18" o:title=""/>
          </v:shape>
          <o:OLEObject Type="Embed" ProgID="Equation.DSMT4" ShapeID="_x0000_i1029" DrawAspect="Content" ObjectID="_1795088952" r:id="rId19"/>
        </w:object>
      </w:r>
      <w:r w:rsidRPr="00691116">
        <w:rPr>
          <w:rFonts w:ascii="Times New Roman" w:hAnsi="Times New Roman" w:cs="Times New Roman"/>
          <w:sz w:val="28"/>
          <w:szCs w:val="28"/>
          <w:lang w:val="uk-UA"/>
        </w:rPr>
        <w:t xml:space="preserve">– вектор керованих параметрів системи, які змінюються у певних межах і характеризують різні сторони системи; </w:t>
      </w:r>
      <w:r w:rsidRPr="00691116">
        <w:rPr>
          <w:rFonts w:ascii="Times New Roman" w:hAnsi="Times New Roman" w:cs="Times New Roman"/>
          <w:i/>
          <w:sz w:val="28"/>
          <w:szCs w:val="28"/>
          <w:lang w:val="uk-UA"/>
        </w:rPr>
        <w:t>D</w:t>
      </w:r>
      <w:r w:rsidRPr="00691116">
        <w:rPr>
          <w:rFonts w:ascii="Times New Roman" w:hAnsi="Times New Roman" w:cs="Times New Roman"/>
          <w:sz w:val="28"/>
          <w:szCs w:val="28"/>
          <w:lang w:val="uk-UA"/>
        </w:rPr>
        <w:t xml:space="preserve"> – множина допустимих </w:t>
      </w:r>
      <w:proofErr w:type="spellStart"/>
      <w:r w:rsidRPr="00691116">
        <w:rPr>
          <w:rFonts w:ascii="Times New Roman" w:hAnsi="Times New Roman" w:cs="Times New Roman"/>
          <w:sz w:val="28"/>
          <w:szCs w:val="28"/>
          <w:lang w:val="uk-UA"/>
        </w:rPr>
        <w:t>розв’язків</w:t>
      </w:r>
      <w:proofErr w:type="spellEnd"/>
      <w:r w:rsidRPr="00691116">
        <w:rPr>
          <w:rFonts w:ascii="Times New Roman" w:hAnsi="Times New Roman" w:cs="Times New Roman"/>
          <w:sz w:val="28"/>
          <w:szCs w:val="28"/>
          <w:lang w:val="uk-UA"/>
        </w:rPr>
        <w:t xml:space="preserve"> (варіантів) системи, що задає область змінювання параметрів системи, яка оптимізуються; </w:t>
      </w:r>
      <w:r w:rsidRPr="00691116">
        <w:rPr>
          <w:rFonts w:ascii="Times New Roman" w:hAnsi="Times New Roman" w:cs="Times New Roman"/>
          <w:position w:val="-12"/>
          <w:sz w:val="28"/>
          <w:szCs w:val="28"/>
          <w:lang w:val="uk-UA"/>
        </w:rPr>
        <w:object w:dxaOrig="1579" w:dyaOrig="400" w14:anchorId="60F6C9E8">
          <v:shape id="_x0000_i1030" type="#_x0000_t75" style="width:89.25pt;height:23.25pt" o:ole="">
            <v:imagedata r:id="rId20" o:title=""/>
          </v:shape>
          <o:OLEObject Type="Embed" ProgID="Equation.DSMT4" ShapeID="_x0000_i1030" DrawAspect="Content" ObjectID="_1795088953" r:id="rId21"/>
        </w:object>
      </w:r>
      <w:r w:rsidRPr="00691116">
        <w:rPr>
          <w:rFonts w:ascii="Times New Roman" w:hAnsi="Times New Roman" w:cs="Times New Roman"/>
          <w:sz w:val="28"/>
          <w:szCs w:val="28"/>
          <w:lang w:val="uk-UA"/>
        </w:rPr>
        <w:t xml:space="preserve"> – показники ефективності (критерії якості) системи; </w:t>
      </w:r>
      <w:r w:rsidRPr="00691116">
        <w:rPr>
          <w:rFonts w:ascii="Times New Roman" w:hAnsi="Times New Roman" w:cs="Times New Roman"/>
          <w:i/>
          <w:sz w:val="28"/>
          <w:szCs w:val="28"/>
          <w:lang w:val="uk-UA"/>
        </w:rPr>
        <w:t>n</w:t>
      </w:r>
      <w:r w:rsidRPr="00691116">
        <w:rPr>
          <w:rFonts w:ascii="Times New Roman" w:hAnsi="Times New Roman" w:cs="Times New Roman"/>
          <w:sz w:val="28"/>
          <w:szCs w:val="28"/>
          <w:lang w:val="uk-UA"/>
        </w:rPr>
        <w:t xml:space="preserve"> – кількість критеріїв; </w:t>
      </w:r>
      <w:proofErr w:type="spellStart"/>
      <w:r w:rsidRPr="00691116">
        <w:rPr>
          <w:rFonts w:ascii="Times New Roman" w:hAnsi="Times New Roman" w:cs="Times New Roman"/>
          <w:i/>
          <w:sz w:val="28"/>
          <w:szCs w:val="28"/>
          <w:lang w:val="uk-UA"/>
        </w:rPr>
        <w:t>extr</w:t>
      </w:r>
      <w:proofErr w:type="spellEnd"/>
      <w:r w:rsidRPr="00691116">
        <w:rPr>
          <w:rFonts w:ascii="Times New Roman" w:hAnsi="Times New Roman" w:cs="Times New Roman"/>
          <w:sz w:val="28"/>
          <w:szCs w:val="28"/>
          <w:lang w:val="uk-UA"/>
        </w:rPr>
        <w:t xml:space="preserve"> – найкращий (екстремум), тобто </w:t>
      </w:r>
      <w:r w:rsidRPr="00691116">
        <w:rPr>
          <w:rFonts w:ascii="Times New Roman" w:hAnsi="Times New Roman" w:cs="Times New Roman"/>
          <w:sz w:val="28"/>
          <w:szCs w:val="28"/>
          <w:lang w:val="uk-UA"/>
        </w:rPr>
        <w:lastRenderedPageBreak/>
        <w:t xml:space="preserve">максимум або мінімум критерію якості; </w:t>
      </w:r>
      <w:r w:rsidRPr="00691116">
        <w:rPr>
          <w:rFonts w:ascii="Times New Roman" w:hAnsi="Times New Roman" w:cs="Times New Roman"/>
          <w:position w:val="-10"/>
          <w:sz w:val="28"/>
          <w:szCs w:val="28"/>
          <w:lang w:val="uk-UA"/>
        </w:rPr>
        <w:object w:dxaOrig="620" w:dyaOrig="380" w14:anchorId="76ACBA6C">
          <v:shape id="_x0000_i1031" type="#_x0000_t75" style="width:36pt;height:22.5pt" o:ole="">
            <v:imagedata r:id="rId22" o:title=""/>
          </v:shape>
          <o:OLEObject Type="Embed" ProgID="Equation.DSMT4" ShapeID="_x0000_i1031" DrawAspect="Content" ObjectID="_1795088954" r:id="rId23"/>
        </w:object>
      </w:r>
      <w:r w:rsidRPr="00691116">
        <w:rPr>
          <w:rFonts w:ascii="Times New Roman" w:hAnsi="Times New Roman" w:cs="Times New Roman"/>
          <w:sz w:val="28"/>
          <w:szCs w:val="28"/>
          <w:lang w:val="uk-UA"/>
        </w:rPr>
        <w:t xml:space="preserve"> – векторний критерій, </w:t>
      </w:r>
      <w:proofErr w:type="spellStart"/>
      <w:r w:rsidRPr="00691116">
        <w:rPr>
          <w:rFonts w:ascii="Times New Roman" w:hAnsi="Times New Roman" w:cs="Times New Roman"/>
          <w:i/>
          <w:sz w:val="28"/>
          <w:szCs w:val="28"/>
          <w:lang w:val="uk-UA"/>
        </w:rPr>
        <w:t>opt</w:t>
      </w:r>
      <w:proofErr w:type="spellEnd"/>
      <w:r w:rsidRPr="00691116">
        <w:rPr>
          <w:rFonts w:ascii="Times New Roman" w:hAnsi="Times New Roman" w:cs="Times New Roman"/>
          <w:sz w:val="28"/>
          <w:szCs w:val="28"/>
          <w:lang w:val="uk-UA"/>
        </w:rPr>
        <w:t xml:space="preserve"> - оптимізаційний оператор, який означає сукупність вимог до системи з усіх критеріїв якості; </w:t>
      </w:r>
      <w:r w:rsidRPr="00691116">
        <w:rPr>
          <w:rFonts w:ascii="Times New Roman" w:hAnsi="Times New Roman" w:cs="Times New Roman"/>
          <w:position w:val="-14"/>
          <w:sz w:val="28"/>
          <w:szCs w:val="28"/>
          <w:lang w:val="uk-UA"/>
        </w:rPr>
        <w:object w:dxaOrig="2060" w:dyaOrig="420" w14:anchorId="5B78A5B6">
          <v:shape id="_x0000_i1032" type="#_x0000_t75" style="width:123pt;height:24.75pt" o:ole="">
            <v:imagedata r:id="rId24" o:title=""/>
          </v:shape>
          <o:OLEObject Type="Embed" ProgID="Equation.DSMT4" ShapeID="_x0000_i1032" DrawAspect="Content" ObjectID="_1795088955" r:id="rId25"/>
        </w:object>
      </w:r>
      <w:r w:rsidRPr="00691116">
        <w:rPr>
          <w:rFonts w:ascii="Times New Roman" w:hAnsi="Times New Roman" w:cs="Times New Roman"/>
          <w:sz w:val="28"/>
          <w:szCs w:val="28"/>
          <w:lang w:val="uk-UA"/>
        </w:rPr>
        <w:t xml:space="preserve"> – обмеження задачі.</w:t>
      </w:r>
    </w:p>
    <w:p w14:paraId="34469EFD" w14:textId="0EF99AF0" w:rsidR="0056650B" w:rsidRPr="00691116" w:rsidRDefault="0056650B" w:rsidP="0054453F">
      <w:pPr>
        <w:spacing w:after="0" w:line="360" w:lineRule="auto"/>
        <w:ind w:firstLine="709"/>
        <w:jc w:val="both"/>
        <w:rPr>
          <w:rFonts w:ascii="Times New Roman" w:hAnsi="Times New Roman" w:cs="Times New Roman"/>
          <w:sz w:val="28"/>
          <w:szCs w:val="28"/>
          <w:lang w:val="uk-UA"/>
        </w:rPr>
      </w:pPr>
      <w:r w:rsidRPr="00691116">
        <w:rPr>
          <w:rFonts w:ascii="Times New Roman" w:hAnsi="Times New Roman" w:cs="Times New Roman"/>
          <w:sz w:val="28"/>
          <w:szCs w:val="28"/>
          <w:lang w:val="uk-UA"/>
        </w:rPr>
        <w:t xml:space="preserve">Розв’язання задачі багатокритеріальної оптимізації полягає у виборі з множини допустимих </w:t>
      </w:r>
      <w:proofErr w:type="spellStart"/>
      <w:r w:rsidRPr="00691116">
        <w:rPr>
          <w:rFonts w:ascii="Times New Roman" w:hAnsi="Times New Roman" w:cs="Times New Roman"/>
          <w:sz w:val="28"/>
          <w:szCs w:val="28"/>
          <w:lang w:val="uk-UA"/>
        </w:rPr>
        <w:t>розв’язків</w:t>
      </w:r>
      <w:proofErr w:type="spellEnd"/>
      <w:r w:rsidRPr="00691116">
        <w:rPr>
          <w:rFonts w:ascii="Times New Roman" w:hAnsi="Times New Roman" w:cs="Times New Roman"/>
          <w:sz w:val="28"/>
          <w:szCs w:val="28"/>
          <w:lang w:val="uk-UA"/>
        </w:rPr>
        <w:t xml:space="preserve"> </w:t>
      </w:r>
      <w:r w:rsidRPr="00691116">
        <w:rPr>
          <w:rFonts w:ascii="Times New Roman" w:hAnsi="Times New Roman" w:cs="Times New Roman"/>
          <w:i/>
          <w:sz w:val="28"/>
          <w:szCs w:val="28"/>
          <w:lang w:val="uk-UA"/>
        </w:rPr>
        <w:t>D</w:t>
      </w:r>
      <w:r w:rsidRPr="00691116">
        <w:rPr>
          <w:rFonts w:ascii="Times New Roman" w:hAnsi="Times New Roman" w:cs="Times New Roman"/>
          <w:sz w:val="28"/>
          <w:szCs w:val="28"/>
          <w:lang w:val="uk-UA"/>
        </w:rPr>
        <w:t xml:space="preserve"> такого розв’язку </w:t>
      </w:r>
      <w:r w:rsidRPr="00691116">
        <w:rPr>
          <w:rFonts w:ascii="Times New Roman" w:hAnsi="Times New Roman" w:cs="Times New Roman"/>
          <w:position w:val="-4"/>
          <w:sz w:val="28"/>
          <w:szCs w:val="28"/>
          <w:lang w:val="uk-UA"/>
        </w:rPr>
        <w:object w:dxaOrig="340" w:dyaOrig="300" w14:anchorId="40642FEE">
          <v:shape id="_x0000_i1033" type="#_x0000_t75" style="width:18.75pt;height:16.5pt" o:ole="">
            <v:imagedata r:id="rId26" o:title=""/>
          </v:shape>
          <o:OLEObject Type="Embed" ProgID="Equation.DSMT4" ShapeID="_x0000_i1033" DrawAspect="Content" ObjectID="_1795088956" r:id="rId27"/>
        </w:object>
      </w:r>
      <w:r w:rsidRPr="00691116">
        <w:rPr>
          <w:rFonts w:ascii="Times New Roman" w:hAnsi="Times New Roman" w:cs="Times New Roman"/>
          <w:sz w:val="28"/>
          <w:szCs w:val="28"/>
          <w:lang w:val="uk-UA"/>
        </w:rPr>
        <w:t xml:space="preserve">, на якому критерії </w:t>
      </w:r>
      <w:r w:rsidRPr="00691116">
        <w:rPr>
          <w:rFonts w:ascii="Times New Roman" w:hAnsi="Times New Roman" w:cs="Times New Roman"/>
          <w:position w:val="-12"/>
          <w:sz w:val="28"/>
          <w:szCs w:val="28"/>
          <w:lang w:val="uk-UA"/>
        </w:rPr>
        <w:object w:dxaOrig="1600" w:dyaOrig="400" w14:anchorId="5E8F823E">
          <v:shape id="_x0000_i1034" type="#_x0000_t75" style="width:95.25pt;height:24pt" o:ole="">
            <v:imagedata r:id="rId28" o:title=""/>
          </v:shape>
          <o:OLEObject Type="Embed" ProgID="Equation.3" ShapeID="_x0000_i1034" DrawAspect="Content" ObjectID="_1795088957" r:id="rId29"/>
        </w:object>
      </w:r>
      <w:r w:rsidRPr="00691116">
        <w:rPr>
          <w:rFonts w:ascii="Times New Roman" w:hAnsi="Times New Roman" w:cs="Times New Roman"/>
          <w:sz w:val="28"/>
          <w:szCs w:val="28"/>
          <w:lang w:val="uk-UA"/>
        </w:rPr>
        <w:t xml:space="preserve"> набувають якомога кращих значень. Не змінюючи загальності, критерії будемо максимізувати (</w:t>
      </w:r>
      <w:proofErr w:type="spellStart"/>
      <w:r w:rsidRPr="00691116">
        <w:rPr>
          <w:rFonts w:ascii="Times New Roman" w:hAnsi="Times New Roman" w:cs="Times New Roman"/>
          <w:i/>
          <w:sz w:val="28"/>
          <w:szCs w:val="28"/>
          <w:lang w:val="uk-UA"/>
        </w:rPr>
        <w:t>extr</w:t>
      </w:r>
      <w:proofErr w:type="spellEnd"/>
      <w:r w:rsidRPr="00691116">
        <w:rPr>
          <w:rFonts w:ascii="Times New Roman" w:hAnsi="Times New Roman" w:cs="Times New Roman"/>
          <w:i/>
          <w:sz w:val="28"/>
          <w:szCs w:val="28"/>
          <w:lang w:val="uk-UA"/>
        </w:rPr>
        <w:t xml:space="preserve"> </w:t>
      </w:r>
      <w:r w:rsidRPr="00691116">
        <w:rPr>
          <w:rFonts w:ascii="Times New Roman" w:hAnsi="Times New Roman" w:cs="Times New Roman"/>
          <w:sz w:val="28"/>
          <w:szCs w:val="28"/>
          <w:lang w:val="uk-UA"/>
        </w:rPr>
        <w:t xml:space="preserve">= </w:t>
      </w:r>
      <w:proofErr w:type="spellStart"/>
      <w:r w:rsidRPr="00691116">
        <w:rPr>
          <w:rFonts w:ascii="Times New Roman" w:hAnsi="Times New Roman" w:cs="Times New Roman"/>
          <w:i/>
          <w:sz w:val="28"/>
          <w:szCs w:val="28"/>
          <w:lang w:val="uk-UA"/>
        </w:rPr>
        <w:t>max</w:t>
      </w:r>
      <w:proofErr w:type="spellEnd"/>
      <w:r w:rsidRPr="00691116">
        <w:rPr>
          <w:rFonts w:ascii="Times New Roman" w:hAnsi="Times New Roman" w:cs="Times New Roman"/>
          <w:sz w:val="28"/>
          <w:szCs w:val="28"/>
          <w:lang w:val="uk-UA"/>
        </w:rPr>
        <w:t xml:space="preserve">), оскільки </w:t>
      </w:r>
      <w:r w:rsidRPr="00691116">
        <w:rPr>
          <w:rFonts w:ascii="Times New Roman" w:hAnsi="Times New Roman" w:cs="Times New Roman"/>
          <w:position w:val="-20"/>
          <w:sz w:val="28"/>
          <w:szCs w:val="28"/>
          <w:lang w:val="uk-UA"/>
        </w:rPr>
        <w:object w:dxaOrig="2780" w:dyaOrig="480" w14:anchorId="42847AFC">
          <v:shape id="_x0000_i1035" type="#_x0000_t75" style="width:163.5pt;height:27.75pt" o:ole="">
            <v:imagedata r:id="rId30" o:title=""/>
          </v:shape>
          <o:OLEObject Type="Embed" ProgID="Equation.DSMT4" ShapeID="_x0000_i1035" DrawAspect="Content" ObjectID="_1795088958" r:id="rId31"/>
        </w:object>
      </w:r>
    </w:p>
    <w:p w14:paraId="144E191E" w14:textId="77777777" w:rsidR="0056650B" w:rsidRPr="00691116" w:rsidRDefault="009169FB" w:rsidP="0054453F">
      <w:pPr>
        <w:spacing w:after="0" w:line="360" w:lineRule="auto"/>
        <w:ind w:firstLine="709"/>
        <w:jc w:val="both"/>
        <w:rPr>
          <w:rFonts w:ascii="Times New Roman" w:hAnsi="Times New Roman" w:cs="Times New Roman"/>
          <w:sz w:val="28"/>
          <w:szCs w:val="28"/>
          <w:lang w:val="uk-UA"/>
        </w:rPr>
      </w:pPr>
      <w:r w:rsidRPr="00691116">
        <w:rPr>
          <w:rFonts w:ascii="Times New Roman" w:hAnsi="Times New Roman" w:cs="Times New Roman"/>
          <w:sz w:val="28"/>
          <w:szCs w:val="28"/>
          <w:lang w:val="uk-UA"/>
        </w:rPr>
        <w:t>З</w:t>
      </w:r>
      <w:r w:rsidR="00691116" w:rsidRPr="00691116">
        <w:rPr>
          <w:rFonts w:ascii="Times New Roman" w:hAnsi="Times New Roman" w:cs="Times New Roman"/>
          <w:sz w:val="28"/>
          <w:szCs w:val="28"/>
          <w:lang w:val="uk-UA"/>
        </w:rPr>
        <w:t>адача векторної оптимізації (1</w:t>
      </w:r>
      <w:r w:rsidRPr="00691116">
        <w:rPr>
          <w:rFonts w:ascii="Times New Roman" w:hAnsi="Times New Roman" w:cs="Times New Roman"/>
          <w:sz w:val="28"/>
          <w:szCs w:val="28"/>
          <w:lang w:val="uk-UA"/>
        </w:rPr>
        <w:t xml:space="preserve">) зводиться до скалярної задачі: </w:t>
      </w:r>
    </w:p>
    <w:p w14:paraId="13265923" w14:textId="77777777" w:rsidR="009169FB" w:rsidRPr="00691116" w:rsidRDefault="009169FB" w:rsidP="0054453F">
      <w:pPr>
        <w:spacing w:after="0" w:line="360" w:lineRule="auto"/>
        <w:jc w:val="both"/>
        <w:rPr>
          <w:rFonts w:ascii="Times New Roman" w:hAnsi="Times New Roman" w:cs="Times New Roman"/>
          <w:sz w:val="28"/>
          <w:szCs w:val="28"/>
          <w:lang w:val="uk-UA"/>
        </w:rPr>
      </w:pPr>
      <w:r w:rsidRPr="00691116">
        <w:rPr>
          <w:rFonts w:ascii="Times New Roman" w:hAnsi="Times New Roman" w:cs="Times New Roman"/>
          <w:position w:val="-20"/>
          <w:sz w:val="28"/>
          <w:szCs w:val="28"/>
          <w:lang w:val="uk-UA"/>
        </w:rPr>
        <w:object w:dxaOrig="1400" w:dyaOrig="480" w14:anchorId="6F6EF60D">
          <v:shape id="_x0000_i1036" type="#_x0000_t75" style="width:83.25pt;height:27.75pt" o:ole="">
            <v:imagedata r:id="rId32" o:title=""/>
          </v:shape>
          <o:OLEObject Type="Embed" ProgID="Equation.DSMT4" ShapeID="_x0000_i1036" DrawAspect="Content" ObjectID="_1795088959" r:id="rId33"/>
        </w:object>
      </w:r>
      <w:r w:rsidRPr="00691116">
        <w:rPr>
          <w:rFonts w:ascii="Times New Roman" w:hAnsi="Times New Roman" w:cs="Times New Roman"/>
          <w:sz w:val="28"/>
          <w:szCs w:val="28"/>
          <w:lang w:val="uk-UA"/>
        </w:rPr>
        <w:t xml:space="preserve"> де </w:t>
      </w:r>
      <w:r w:rsidRPr="00691116">
        <w:rPr>
          <w:rFonts w:ascii="Times New Roman" w:hAnsi="Times New Roman" w:cs="Times New Roman"/>
          <w:position w:val="-10"/>
          <w:sz w:val="28"/>
          <w:szCs w:val="28"/>
          <w:lang w:val="uk-UA"/>
        </w:rPr>
        <w:object w:dxaOrig="620" w:dyaOrig="380" w14:anchorId="0EE24F21">
          <v:shape id="_x0000_i1037" type="#_x0000_t75" style="width:36pt;height:21.75pt" o:ole="">
            <v:imagedata r:id="rId34" o:title=""/>
          </v:shape>
          <o:OLEObject Type="Embed" ProgID="Equation.DSMT4" ShapeID="_x0000_i1037" DrawAspect="Content" ObjectID="_1795088960" r:id="rId35"/>
        </w:object>
      </w:r>
      <w:r w:rsidRPr="00691116">
        <w:rPr>
          <w:rFonts w:ascii="Times New Roman" w:hAnsi="Times New Roman" w:cs="Times New Roman"/>
          <w:sz w:val="28"/>
          <w:szCs w:val="28"/>
          <w:lang w:val="uk-UA"/>
        </w:rPr>
        <w:t xml:space="preserve">– інтегральний критерій якості (узагальнена функція мети), який є інтеграцією усіх показників якості системи (об’єкту, мети) </w:t>
      </w:r>
      <w:r w:rsidRPr="00691116">
        <w:rPr>
          <w:rFonts w:ascii="Times New Roman" w:hAnsi="Times New Roman" w:cs="Times New Roman"/>
          <w:position w:val="-12"/>
          <w:sz w:val="28"/>
          <w:szCs w:val="28"/>
          <w:lang w:val="uk-UA"/>
        </w:rPr>
        <w:object w:dxaOrig="1620" w:dyaOrig="400" w14:anchorId="1B0268F3">
          <v:shape id="_x0000_i1038" type="#_x0000_t75" style="width:94.5pt;height:23.25pt" o:ole="">
            <v:imagedata r:id="rId36" o:title=""/>
          </v:shape>
          <o:OLEObject Type="Embed" ProgID="Equation.DSMT4" ShapeID="_x0000_i1038" DrawAspect="Content" ObjectID="_1795088961" r:id="rId37"/>
        </w:object>
      </w:r>
      <w:r w:rsidRPr="00691116">
        <w:rPr>
          <w:rFonts w:ascii="Times New Roman" w:hAnsi="Times New Roman" w:cs="Times New Roman"/>
          <w:sz w:val="28"/>
          <w:szCs w:val="28"/>
          <w:lang w:val="uk-UA"/>
        </w:rPr>
        <w:t xml:space="preserve"> Цю функцію отримують у чіткому вигляді – шляхом завдання математичної формули, яка відповідає заданому принципу оптимальності, або в нечіткому вигляді – шляхом побудови алгоритму, що реалізує задану схему компромісу. </w:t>
      </w:r>
    </w:p>
    <w:p w14:paraId="413640E6" w14:textId="77777777" w:rsidR="009169FB" w:rsidRPr="00691116" w:rsidRDefault="0056650B" w:rsidP="0054453F">
      <w:pPr>
        <w:spacing w:after="0" w:line="360" w:lineRule="auto"/>
        <w:ind w:firstLine="709"/>
        <w:jc w:val="both"/>
        <w:rPr>
          <w:rFonts w:ascii="Times New Roman" w:hAnsi="Times New Roman" w:cs="Times New Roman"/>
          <w:sz w:val="28"/>
          <w:szCs w:val="28"/>
          <w:lang w:val="uk-UA"/>
        </w:rPr>
      </w:pPr>
      <w:r w:rsidRPr="00691116">
        <w:rPr>
          <w:rFonts w:ascii="Times New Roman" w:hAnsi="Times New Roman" w:cs="Times New Roman"/>
          <w:sz w:val="28"/>
          <w:szCs w:val="28"/>
          <w:lang w:val="uk-UA"/>
        </w:rPr>
        <w:t>М</w:t>
      </w:r>
      <w:r w:rsidR="009169FB" w:rsidRPr="00691116">
        <w:rPr>
          <w:rFonts w:ascii="Times New Roman" w:hAnsi="Times New Roman" w:cs="Times New Roman"/>
          <w:sz w:val="28"/>
          <w:szCs w:val="28"/>
          <w:lang w:val="uk-UA"/>
        </w:rPr>
        <w:t xml:space="preserve">оделі можуть бути досить складними: </w:t>
      </w:r>
      <w:proofErr w:type="spellStart"/>
      <w:r w:rsidR="009169FB" w:rsidRPr="00691116">
        <w:rPr>
          <w:rFonts w:ascii="Times New Roman" w:hAnsi="Times New Roman" w:cs="Times New Roman"/>
          <w:sz w:val="28"/>
          <w:szCs w:val="28"/>
          <w:lang w:val="uk-UA"/>
        </w:rPr>
        <w:t>багатопараметричними</w:t>
      </w:r>
      <w:proofErr w:type="spellEnd"/>
      <w:r w:rsidR="009169FB" w:rsidRPr="00691116">
        <w:rPr>
          <w:rFonts w:ascii="Times New Roman" w:hAnsi="Times New Roman" w:cs="Times New Roman"/>
          <w:sz w:val="28"/>
          <w:szCs w:val="28"/>
          <w:lang w:val="uk-UA"/>
        </w:rPr>
        <w:t xml:space="preserve">, багатокритеріальними та </w:t>
      </w:r>
      <w:proofErr w:type="spellStart"/>
      <w:r w:rsidR="009169FB" w:rsidRPr="00691116">
        <w:rPr>
          <w:rFonts w:ascii="Times New Roman" w:hAnsi="Times New Roman" w:cs="Times New Roman"/>
          <w:sz w:val="28"/>
          <w:szCs w:val="28"/>
          <w:lang w:val="uk-UA"/>
        </w:rPr>
        <w:t>багатоекстремальними</w:t>
      </w:r>
      <w:proofErr w:type="spellEnd"/>
      <w:r w:rsidR="009169FB" w:rsidRPr="00691116">
        <w:rPr>
          <w:rFonts w:ascii="Times New Roman" w:hAnsi="Times New Roman" w:cs="Times New Roman"/>
          <w:sz w:val="28"/>
          <w:szCs w:val="28"/>
          <w:lang w:val="uk-UA"/>
        </w:rPr>
        <w:t xml:space="preserve">. Розв’язання цих задач залежить від ефективного алгоритму побудови узагальненого критерію та алгоритмів і програм розв’язання скалярних екстремальних задач. </w:t>
      </w:r>
    </w:p>
    <w:p w14:paraId="59647F56" w14:textId="77777777" w:rsidR="009169FB" w:rsidRPr="00691116" w:rsidRDefault="00691116" w:rsidP="0054453F">
      <w:pPr>
        <w:spacing w:after="0" w:line="360" w:lineRule="auto"/>
        <w:ind w:firstLine="709"/>
        <w:jc w:val="both"/>
        <w:rPr>
          <w:rFonts w:ascii="Times New Roman" w:hAnsi="Times New Roman" w:cs="Times New Roman"/>
          <w:sz w:val="28"/>
          <w:szCs w:val="28"/>
          <w:lang w:val="uk-UA"/>
        </w:rPr>
      </w:pPr>
      <w:r w:rsidRPr="00691116">
        <w:rPr>
          <w:rFonts w:ascii="Times New Roman" w:hAnsi="Times New Roman" w:cs="Times New Roman"/>
          <w:sz w:val="28"/>
          <w:szCs w:val="28"/>
          <w:lang w:val="uk-UA"/>
        </w:rPr>
        <w:t>Розв’язок задачі (1</w:t>
      </w:r>
      <w:r w:rsidR="009169FB" w:rsidRPr="00691116">
        <w:rPr>
          <w:rFonts w:ascii="Times New Roman" w:hAnsi="Times New Roman" w:cs="Times New Roman"/>
          <w:sz w:val="28"/>
          <w:szCs w:val="28"/>
          <w:lang w:val="uk-UA"/>
        </w:rPr>
        <w:t xml:space="preserve">) знаходиться серед ефективних </w:t>
      </w:r>
      <w:proofErr w:type="spellStart"/>
      <w:r w:rsidR="009169FB" w:rsidRPr="00691116">
        <w:rPr>
          <w:rFonts w:ascii="Times New Roman" w:hAnsi="Times New Roman" w:cs="Times New Roman"/>
          <w:sz w:val="28"/>
          <w:szCs w:val="28"/>
          <w:lang w:val="uk-UA"/>
        </w:rPr>
        <w:t>розв’язків</w:t>
      </w:r>
      <w:proofErr w:type="spellEnd"/>
      <w:r w:rsidR="009169FB" w:rsidRPr="00691116">
        <w:rPr>
          <w:rFonts w:ascii="Times New Roman" w:hAnsi="Times New Roman" w:cs="Times New Roman"/>
          <w:sz w:val="28"/>
          <w:szCs w:val="28"/>
          <w:lang w:val="uk-UA"/>
        </w:rPr>
        <w:t xml:space="preserve"> за </w:t>
      </w:r>
      <w:proofErr w:type="spellStart"/>
      <w:r w:rsidR="009169FB" w:rsidRPr="00691116">
        <w:rPr>
          <w:rFonts w:ascii="Times New Roman" w:hAnsi="Times New Roman" w:cs="Times New Roman"/>
          <w:sz w:val="28"/>
          <w:szCs w:val="28"/>
          <w:lang w:val="uk-UA"/>
        </w:rPr>
        <w:t>Перето</w:t>
      </w:r>
      <w:proofErr w:type="spellEnd"/>
      <w:r w:rsidR="009169FB" w:rsidRPr="00691116">
        <w:rPr>
          <w:rFonts w:ascii="Times New Roman" w:hAnsi="Times New Roman" w:cs="Times New Roman"/>
          <w:sz w:val="28"/>
          <w:szCs w:val="28"/>
          <w:lang w:val="uk-UA"/>
        </w:rPr>
        <w:t xml:space="preserve">. Вектор </w:t>
      </w:r>
      <w:r w:rsidR="009169FB" w:rsidRPr="00691116">
        <w:rPr>
          <w:rFonts w:ascii="Times New Roman" w:hAnsi="Times New Roman" w:cs="Times New Roman"/>
          <w:position w:val="-4"/>
          <w:sz w:val="28"/>
          <w:szCs w:val="28"/>
          <w:lang w:val="uk-UA"/>
        </w:rPr>
        <w:object w:dxaOrig="820" w:dyaOrig="300" w14:anchorId="46810273">
          <v:shape id="_x0000_i1039" type="#_x0000_t75" style="width:46.5pt;height:16.5pt" o:ole="">
            <v:imagedata r:id="rId38" o:title=""/>
          </v:shape>
          <o:OLEObject Type="Embed" ProgID="Equation.3" ShapeID="_x0000_i1039" DrawAspect="Content" ObjectID="_1795088962" r:id="rId39"/>
        </w:object>
      </w:r>
      <w:r w:rsidR="009169FB" w:rsidRPr="00691116">
        <w:rPr>
          <w:rFonts w:ascii="Times New Roman" w:hAnsi="Times New Roman" w:cs="Times New Roman"/>
          <w:sz w:val="28"/>
          <w:szCs w:val="28"/>
          <w:lang w:val="uk-UA"/>
        </w:rPr>
        <w:t xml:space="preserve"> є </w:t>
      </w:r>
      <w:r w:rsidR="00B70DBA">
        <w:rPr>
          <w:rFonts w:ascii="Times New Roman" w:hAnsi="Times New Roman" w:cs="Times New Roman"/>
          <w:sz w:val="28"/>
          <w:szCs w:val="28"/>
          <w:lang w:val="uk-UA"/>
        </w:rPr>
        <w:t xml:space="preserve">ефективним </w:t>
      </w:r>
      <w:proofErr w:type="spellStart"/>
      <w:r w:rsidR="00B70DBA">
        <w:rPr>
          <w:rFonts w:ascii="Times New Roman" w:hAnsi="Times New Roman" w:cs="Times New Roman"/>
          <w:sz w:val="28"/>
          <w:szCs w:val="28"/>
          <w:lang w:val="uk-UA"/>
        </w:rPr>
        <w:t>розв’язком</w:t>
      </w:r>
      <w:proofErr w:type="spellEnd"/>
      <w:r w:rsidR="00B70DBA">
        <w:rPr>
          <w:rFonts w:ascii="Times New Roman" w:hAnsi="Times New Roman" w:cs="Times New Roman"/>
          <w:sz w:val="28"/>
          <w:szCs w:val="28"/>
          <w:lang w:val="uk-UA"/>
        </w:rPr>
        <w:t xml:space="preserve"> задачі (</w:t>
      </w:r>
      <w:r w:rsidR="009169FB" w:rsidRPr="00691116">
        <w:rPr>
          <w:rFonts w:ascii="Times New Roman" w:hAnsi="Times New Roman" w:cs="Times New Roman"/>
          <w:sz w:val="28"/>
          <w:szCs w:val="28"/>
          <w:lang w:val="uk-UA"/>
        </w:rPr>
        <w:t xml:space="preserve">1), якщо не існує такого вектору </w:t>
      </w:r>
      <w:r w:rsidR="009169FB" w:rsidRPr="00691116">
        <w:rPr>
          <w:rFonts w:ascii="Times New Roman" w:hAnsi="Times New Roman" w:cs="Times New Roman"/>
          <w:position w:val="-4"/>
          <w:sz w:val="28"/>
          <w:szCs w:val="28"/>
          <w:lang w:val="uk-UA"/>
        </w:rPr>
        <w:object w:dxaOrig="700" w:dyaOrig="320" w14:anchorId="5E47DD40">
          <v:shape id="_x0000_i1040" type="#_x0000_t75" style="width:40.5pt;height:18pt" o:ole="">
            <v:imagedata r:id="rId40" o:title=""/>
          </v:shape>
          <o:OLEObject Type="Embed" ProgID="Equation.DSMT4" ShapeID="_x0000_i1040" DrawAspect="Content" ObjectID="_1795088963" r:id="rId41"/>
        </w:object>
      </w:r>
      <w:r w:rsidR="009169FB" w:rsidRPr="00691116">
        <w:rPr>
          <w:rFonts w:ascii="Times New Roman" w:hAnsi="Times New Roman" w:cs="Times New Roman"/>
          <w:sz w:val="28"/>
          <w:szCs w:val="28"/>
          <w:lang w:val="uk-UA"/>
        </w:rPr>
        <w:t xml:space="preserve">, що </w:t>
      </w:r>
      <w:r w:rsidR="00377765" w:rsidRPr="00691116">
        <w:rPr>
          <w:rFonts w:ascii="Times New Roman" w:hAnsi="Times New Roman" w:cs="Times New Roman"/>
          <w:position w:val="-12"/>
          <w:sz w:val="28"/>
          <w:szCs w:val="28"/>
          <w:lang w:val="uk-UA"/>
        </w:rPr>
        <w:object w:dxaOrig="2480" w:dyaOrig="400" w14:anchorId="05FFDA89">
          <v:shape id="_x0000_i1041" type="#_x0000_t75" style="width:147pt;height:24pt" o:ole="">
            <v:imagedata r:id="rId42" o:title=""/>
          </v:shape>
          <o:OLEObject Type="Embed" ProgID="Equation.3" ShapeID="_x0000_i1041" DrawAspect="Content" ObjectID="_1795088964" r:id="rId43"/>
        </w:object>
      </w:r>
      <w:r w:rsidR="009169FB" w:rsidRPr="00691116">
        <w:rPr>
          <w:rFonts w:ascii="Times New Roman" w:hAnsi="Times New Roman" w:cs="Times New Roman"/>
          <w:sz w:val="28"/>
          <w:szCs w:val="28"/>
          <w:lang w:val="uk-UA"/>
        </w:rPr>
        <w:t xml:space="preserve"> причому хоча б для одного значення </w:t>
      </w:r>
      <w:r w:rsidR="009169FB" w:rsidRPr="00691116">
        <w:rPr>
          <w:rFonts w:ascii="Times New Roman" w:hAnsi="Times New Roman" w:cs="Times New Roman"/>
          <w:i/>
          <w:sz w:val="28"/>
          <w:szCs w:val="28"/>
          <w:lang w:val="uk-UA"/>
        </w:rPr>
        <w:t>і</w:t>
      </w:r>
      <w:r w:rsidR="009169FB" w:rsidRPr="00691116">
        <w:rPr>
          <w:rFonts w:ascii="Times New Roman" w:hAnsi="Times New Roman" w:cs="Times New Roman"/>
          <w:sz w:val="28"/>
          <w:szCs w:val="28"/>
          <w:lang w:val="uk-UA"/>
        </w:rPr>
        <w:t xml:space="preserve"> має місце строга нерівність. Область Парето – це є множина допустимих </w:t>
      </w:r>
      <w:proofErr w:type="spellStart"/>
      <w:r w:rsidR="009169FB" w:rsidRPr="00691116">
        <w:rPr>
          <w:rFonts w:ascii="Times New Roman" w:hAnsi="Times New Roman" w:cs="Times New Roman"/>
          <w:sz w:val="28"/>
          <w:szCs w:val="28"/>
          <w:lang w:val="uk-UA"/>
        </w:rPr>
        <w:t>розв’язків</w:t>
      </w:r>
      <w:proofErr w:type="spellEnd"/>
      <w:r w:rsidR="009169FB" w:rsidRPr="00691116">
        <w:rPr>
          <w:rFonts w:ascii="Times New Roman" w:hAnsi="Times New Roman" w:cs="Times New Roman"/>
          <w:sz w:val="28"/>
          <w:szCs w:val="28"/>
          <w:lang w:val="uk-UA"/>
        </w:rPr>
        <w:t xml:space="preserve">, для яких неможливо одночасно покращити усі показники (тобто покращити хоча б один з них, не погіршуючи інших). </w:t>
      </w:r>
    </w:p>
    <w:p w14:paraId="7F75E087" w14:textId="77777777" w:rsidR="009169FB" w:rsidRPr="00691116" w:rsidRDefault="009169FB" w:rsidP="0054453F">
      <w:pPr>
        <w:spacing w:after="0" w:line="360" w:lineRule="auto"/>
        <w:ind w:firstLine="709"/>
        <w:jc w:val="both"/>
        <w:rPr>
          <w:rFonts w:ascii="Times New Roman" w:hAnsi="Times New Roman" w:cs="Times New Roman"/>
          <w:sz w:val="28"/>
          <w:szCs w:val="28"/>
          <w:lang w:val="uk-UA"/>
        </w:rPr>
      </w:pPr>
      <w:r w:rsidRPr="00691116">
        <w:rPr>
          <w:rFonts w:ascii="Times New Roman" w:hAnsi="Times New Roman" w:cs="Times New Roman"/>
          <w:sz w:val="28"/>
          <w:szCs w:val="28"/>
          <w:lang w:val="uk-UA"/>
        </w:rPr>
        <w:t xml:space="preserve">Під час прийняття управлінських рішень часто необхідно провести багатокритеріальний аналіз альтернатив, не використовуючи оптимізації </w:t>
      </w:r>
      <w:r w:rsidRPr="00691116">
        <w:rPr>
          <w:rFonts w:ascii="Times New Roman" w:hAnsi="Times New Roman" w:cs="Times New Roman"/>
          <w:sz w:val="28"/>
          <w:szCs w:val="28"/>
          <w:lang w:val="uk-UA"/>
        </w:rPr>
        <w:lastRenderedPageBreak/>
        <w:t xml:space="preserve">критеріїв, як задач математичного програмування. Ці задачі мають специфічний характер розв’язання. Припустимо, що задано </w:t>
      </w:r>
      <w:r w:rsidRPr="00691116">
        <w:rPr>
          <w:rFonts w:ascii="Times New Roman" w:hAnsi="Times New Roman" w:cs="Times New Roman"/>
          <w:i/>
          <w:sz w:val="28"/>
          <w:szCs w:val="28"/>
          <w:lang w:val="uk-UA"/>
        </w:rPr>
        <w:t>n</w:t>
      </w:r>
      <w:r w:rsidRPr="00691116">
        <w:rPr>
          <w:rFonts w:ascii="Times New Roman" w:hAnsi="Times New Roman" w:cs="Times New Roman"/>
          <w:sz w:val="28"/>
          <w:szCs w:val="28"/>
          <w:lang w:val="uk-UA"/>
        </w:rPr>
        <w:t xml:space="preserve"> критеріїв ефективності функціонування системи</w:t>
      </w:r>
      <w:r w:rsidRPr="00691116">
        <w:rPr>
          <w:rFonts w:ascii="Times New Roman" w:hAnsi="Times New Roman" w:cs="Times New Roman"/>
          <w:i/>
          <w:sz w:val="28"/>
          <w:szCs w:val="28"/>
          <w:lang w:val="uk-UA"/>
        </w:rPr>
        <w:t>: f</w:t>
      </w:r>
      <w:r w:rsidRPr="00691116">
        <w:rPr>
          <w:rFonts w:ascii="Times New Roman" w:hAnsi="Times New Roman" w:cs="Times New Roman"/>
          <w:sz w:val="28"/>
          <w:szCs w:val="28"/>
          <w:vertAlign w:val="subscript"/>
          <w:lang w:val="uk-UA"/>
        </w:rPr>
        <w:t>1</w:t>
      </w:r>
      <w:r w:rsidRPr="00691116">
        <w:rPr>
          <w:rFonts w:ascii="Times New Roman" w:hAnsi="Times New Roman" w:cs="Times New Roman"/>
          <w:i/>
          <w:sz w:val="28"/>
          <w:szCs w:val="28"/>
          <w:lang w:val="uk-UA"/>
        </w:rPr>
        <w:t xml:space="preserve">, …, </w:t>
      </w:r>
      <w:proofErr w:type="spellStart"/>
      <w:r w:rsidRPr="00691116">
        <w:rPr>
          <w:rFonts w:ascii="Times New Roman" w:hAnsi="Times New Roman" w:cs="Times New Roman"/>
          <w:i/>
          <w:sz w:val="28"/>
          <w:szCs w:val="28"/>
          <w:lang w:val="uk-UA"/>
        </w:rPr>
        <w:t>f</w:t>
      </w:r>
      <w:r w:rsidRPr="00691116">
        <w:rPr>
          <w:rFonts w:ascii="Times New Roman" w:hAnsi="Times New Roman" w:cs="Times New Roman"/>
          <w:i/>
          <w:sz w:val="28"/>
          <w:szCs w:val="28"/>
          <w:vertAlign w:val="subscript"/>
          <w:lang w:val="uk-UA"/>
        </w:rPr>
        <w:t>n</w:t>
      </w:r>
      <w:proofErr w:type="spellEnd"/>
      <w:r w:rsidRPr="00691116">
        <w:rPr>
          <w:rFonts w:ascii="Times New Roman" w:hAnsi="Times New Roman" w:cs="Times New Roman"/>
          <w:sz w:val="28"/>
          <w:szCs w:val="28"/>
          <w:lang w:val="uk-UA"/>
        </w:rPr>
        <w:t xml:space="preserve"> та </w:t>
      </w:r>
      <w:r w:rsidRPr="00691116">
        <w:rPr>
          <w:rFonts w:ascii="Times New Roman" w:hAnsi="Times New Roman" w:cs="Times New Roman"/>
          <w:i/>
          <w:sz w:val="28"/>
          <w:szCs w:val="28"/>
          <w:lang w:val="uk-UA"/>
        </w:rPr>
        <w:t>m</w:t>
      </w:r>
      <w:r w:rsidRPr="00691116">
        <w:rPr>
          <w:rFonts w:ascii="Times New Roman" w:hAnsi="Times New Roman" w:cs="Times New Roman"/>
          <w:sz w:val="28"/>
          <w:szCs w:val="28"/>
          <w:lang w:val="uk-UA"/>
        </w:rPr>
        <w:t xml:space="preserve"> альтернатив: </w:t>
      </w:r>
      <w:r w:rsidRPr="00691116">
        <w:rPr>
          <w:rFonts w:ascii="Times New Roman" w:hAnsi="Times New Roman" w:cs="Times New Roman"/>
          <w:i/>
          <w:sz w:val="28"/>
          <w:szCs w:val="28"/>
          <w:lang w:val="uk-UA"/>
        </w:rPr>
        <w:t>A</w:t>
      </w:r>
      <w:r w:rsidRPr="00691116">
        <w:rPr>
          <w:rFonts w:ascii="Times New Roman" w:hAnsi="Times New Roman" w:cs="Times New Roman"/>
          <w:sz w:val="28"/>
          <w:szCs w:val="28"/>
          <w:vertAlign w:val="subscript"/>
          <w:lang w:val="uk-UA"/>
        </w:rPr>
        <w:t>1</w:t>
      </w:r>
      <w:r w:rsidRPr="00691116">
        <w:rPr>
          <w:rFonts w:ascii="Times New Roman" w:hAnsi="Times New Roman" w:cs="Times New Roman"/>
          <w:i/>
          <w:sz w:val="28"/>
          <w:szCs w:val="28"/>
          <w:lang w:val="uk-UA"/>
        </w:rPr>
        <w:t xml:space="preserve">, …, </w:t>
      </w:r>
      <w:proofErr w:type="spellStart"/>
      <w:r w:rsidRPr="00691116">
        <w:rPr>
          <w:rFonts w:ascii="Times New Roman" w:hAnsi="Times New Roman" w:cs="Times New Roman"/>
          <w:i/>
          <w:sz w:val="28"/>
          <w:szCs w:val="28"/>
          <w:lang w:val="uk-UA"/>
        </w:rPr>
        <w:t>A</w:t>
      </w:r>
      <w:r w:rsidRPr="00691116">
        <w:rPr>
          <w:rFonts w:ascii="Times New Roman" w:hAnsi="Times New Roman" w:cs="Times New Roman"/>
          <w:i/>
          <w:sz w:val="28"/>
          <w:szCs w:val="28"/>
          <w:vertAlign w:val="subscript"/>
          <w:lang w:val="uk-UA"/>
        </w:rPr>
        <w:t>m</w:t>
      </w:r>
      <w:proofErr w:type="spellEnd"/>
      <w:r w:rsidRPr="00691116">
        <w:rPr>
          <w:rFonts w:ascii="Times New Roman" w:hAnsi="Times New Roman" w:cs="Times New Roman"/>
          <w:sz w:val="28"/>
          <w:szCs w:val="28"/>
          <w:lang w:val="uk-UA"/>
        </w:rPr>
        <w:t xml:space="preserve"> (стратегій, проектів тощо) при заданих зовнішніх умовах. Множина допустимих планів </w:t>
      </w:r>
      <w:r w:rsidRPr="00691116">
        <w:rPr>
          <w:rFonts w:ascii="Times New Roman" w:hAnsi="Times New Roman" w:cs="Times New Roman"/>
          <w:i/>
          <w:sz w:val="28"/>
          <w:szCs w:val="28"/>
          <w:lang w:val="uk-UA"/>
        </w:rPr>
        <w:t>D</w:t>
      </w:r>
      <w:r w:rsidRPr="00691116">
        <w:rPr>
          <w:rFonts w:ascii="Times New Roman" w:hAnsi="Times New Roman" w:cs="Times New Roman"/>
          <w:sz w:val="28"/>
          <w:szCs w:val="28"/>
          <w:lang w:val="uk-UA"/>
        </w:rPr>
        <w:t xml:space="preserve"> є сукупність альтернатив: </w:t>
      </w:r>
      <w:r w:rsidRPr="00691116">
        <w:rPr>
          <w:rFonts w:ascii="Times New Roman" w:hAnsi="Times New Roman" w:cs="Times New Roman"/>
          <w:i/>
          <w:sz w:val="28"/>
          <w:szCs w:val="28"/>
          <w:lang w:val="uk-UA"/>
        </w:rPr>
        <w:t xml:space="preserve">D = </w:t>
      </w:r>
      <w:r w:rsidRPr="00691116">
        <w:rPr>
          <w:rFonts w:ascii="Times New Roman" w:hAnsi="Times New Roman" w:cs="Times New Roman"/>
          <w:sz w:val="28"/>
          <w:szCs w:val="28"/>
          <w:lang w:val="uk-UA"/>
        </w:rPr>
        <w:t>{</w:t>
      </w:r>
      <w:r w:rsidRPr="00691116">
        <w:rPr>
          <w:rFonts w:ascii="Times New Roman" w:hAnsi="Times New Roman" w:cs="Times New Roman"/>
          <w:i/>
          <w:sz w:val="28"/>
          <w:szCs w:val="28"/>
          <w:lang w:val="uk-UA"/>
        </w:rPr>
        <w:t>A</w:t>
      </w:r>
      <w:r w:rsidRPr="00691116">
        <w:rPr>
          <w:rFonts w:ascii="Times New Roman" w:hAnsi="Times New Roman" w:cs="Times New Roman"/>
          <w:sz w:val="28"/>
          <w:szCs w:val="28"/>
          <w:vertAlign w:val="subscript"/>
          <w:lang w:val="uk-UA"/>
        </w:rPr>
        <w:t>1</w:t>
      </w:r>
      <w:r w:rsidRPr="00691116">
        <w:rPr>
          <w:rFonts w:ascii="Times New Roman" w:hAnsi="Times New Roman" w:cs="Times New Roman"/>
          <w:i/>
          <w:sz w:val="28"/>
          <w:szCs w:val="28"/>
          <w:lang w:val="uk-UA"/>
        </w:rPr>
        <w:t>, A</w:t>
      </w:r>
      <w:r w:rsidRPr="00691116">
        <w:rPr>
          <w:rFonts w:ascii="Times New Roman" w:hAnsi="Times New Roman" w:cs="Times New Roman"/>
          <w:sz w:val="28"/>
          <w:szCs w:val="28"/>
          <w:vertAlign w:val="subscript"/>
          <w:lang w:val="uk-UA"/>
        </w:rPr>
        <w:t>2</w:t>
      </w:r>
      <w:r w:rsidRPr="00691116">
        <w:rPr>
          <w:rFonts w:ascii="Times New Roman" w:hAnsi="Times New Roman" w:cs="Times New Roman"/>
          <w:i/>
          <w:sz w:val="28"/>
          <w:szCs w:val="28"/>
          <w:lang w:val="uk-UA"/>
        </w:rPr>
        <w:t xml:space="preserve">, …, </w:t>
      </w:r>
      <w:proofErr w:type="spellStart"/>
      <w:r w:rsidRPr="00691116">
        <w:rPr>
          <w:rFonts w:ascii="Times New Roman" w:hAnsi="Times New Roman" w:cs="Times New Roman"/>
          <w:i/>
          <w:sz w:val="28"/>
          <w:szCs w:val="28"/>
          <w:lang w:val="uk-UA"/>
        </w:rPr>
        <w:t>A</w:t>
      </w:r>
      <w:r w:rsidRPr="00691116">
        <w:rPr>
          <w:rFonts w:ascii="Times New Roman" w:hAnsi="Times New Roman" w:cs="Times New Roman"/>
          <w:i/>
          <w:sz w:val="28"/>
          <w:szCs w:val="28"/>
          <w:vertAlign w:val="subscript"/>
          <w:lang w:val="uk-UA"/>
        </w:rPr>
        <w:t>m</w:t>
      </w:r>
      <w:proofErr w:type="spellEnd"/>
      <w:r w:rsidRPr="00691116">
        <w:rPr>
          <w:rFonts w:ascii="Times New Roman" w:hAnsi="Times New Roman" w:cs="Times New Roman"/>
          <w:sz w:val="28"/>
          <w:szCs w:val="28"/>
          <w:lang w:val="uk-UA"/>
        </w:rPr>
        <w:t>}</w:t>
      </w:r>
      <w:r w:rsidRPr="00691116">
        <w:rPr>
          <w:rFonts w:ascii="Times New Roman" w:hAnsi="Times New Roman" w:cs="Times New Roman"/>
          <w:i/>
          <w:sz w:val="28"/>
          <w:szCs w:val="28"/>
          <w:lang w:val="uk-UA"/>
        </w:rPr>
        <w:t xml:space="preserve">. </w:t>
      </w:r>
      <w:r w:rsidRPr="00691116">
        <w:rPr>
          <w:rFonts w:ascii="Times New Roman" w:hAnsi="Times New Roman" w:cs="Times New Roman"/>
          <w:sz w:val="28"/>
          <w:szCs w:val="28"/>
          <w:lang w:val="uk-UA"/>
        </w:rPr>
        <w:t xml:space="preserve">Відомі (обчислені) значення всіх критеріїв для кожної з альтернатив: </w:t>
      </w:r>
      <w:proofErr w:type="spellStart"/>
      <w:r w:rsidRPr="00691116">
        <w:rPr>
          <w:rFonts w:ascii="Times New Roman" w:hAnsi="Times New Roman" w:cs="Times New Roman"/>
          <w:i/>
          <w:sz w:val="28"/>
          <w:szCs w:val="28"/>
          <w:lang w:val="uk-UA"/>
        </w:rPr>
        <w:t>f</w:t>
      </w:r>
      <w:r w:rsidRPr="00691116">
        <w:rPr>
          <w:rFonts w:ascii="Times New Roman" w:hAnsi="Times New Roman" w:cs="Times New Roman"/>
          <w:i/>
          <w:sz w:val="28"/>
          <w:szCs w:val="28"/>
          <w:vertAlign w:val="subscript"/>
          <w:lang w:val="uk-UA"/>
        </w:rPr>
        <w:t>j</w:t>
      </w:r>
      <w:proofErr w:type="spellEnd"/>
      <w:r w:rsidRPr="00691116">
        <w:rPr>
          <w:rFonts w:ascii="Times New Roman" w:hAnsi="Times New Roman" w:cs="Times New Roman"/>
          <w:sz w:val="28"/>
          <w:szCs w:val="28"/>
          <w:lang w:val="uk-UA"/>
        </w:rPr>
        <w:t>(</w:t>
      </w:r>
      <w:proofErr w:type="spellStart"/>
      <w:r w:rsidRPr="00691116">
        <w:rPr>
          <w:rFonts w:ascii="Times New Roman" w:hAnsi="Times New Roman" w:cs="Times New Roman"/>
          <w:i/>
          <w:sz w:val="28"/>
          <w:szCs w:val="28"/>
          <w:lang w:val="uk-UA"/>
        </w:rPr>
        <w:t>A</w:t>
      </w:r>
      <w:r w:rsidRPr="00691116">
        <w:rPr>
          <w:rFonts w:ascii="Times New Roman" w:hAnsi="Times New Roman" w:cs="Times New Roman"/>
          <w:i/>
          <w:sz w:val="28"/>
          <w:szCs w:val="28"/>
          <w:vertAlign w:val="subscript"/>
          <w:lang w:val="uk-UA"/>
        </w:rPr>
        <w:t>i</w:t>
      </w:r>
      <w:proofErr w:type="spellEnd"/>
      <w:r w:rsidRPr="00691116">
        <w:rPr>
          <w:rFonts w:ascii="Times New Roman" w:hAnsi="Times New Roman" w:cs="Times New Roman"/>
          <w:sz w:val="28"/>
          <w:szCs w:val="28"/>
          <w:lang w:val="uk-UA"/>
        </w:rPr>
        <w:t>)</w:t>
      </w:r>
      <w:r w:rsidRPr="00691116">
        <w:rPr>
          <w:rFonts w:ascii="Times New Roman" w:hAnsi="Times New Roman" w:cs="Times New Roman"/>
          <w:i/>
          <w:sz w:val="28"/>
          <w:szCs w:val="28"/>
          <w:lang w:val="uk-UA"/>
        </w:rPr>
        <w:t xml:space="preserve"> = </w:t>
      </w:r>
      <w:proofErr w:type="spellStart"/>
      <w:r w:rsidRPr="00691116">
        <w:rPr>
          <w:rFonts w:ascii="Times New Roman" w:hAnsi="Times New Roman" w:cs="Times New Roman"/>
          <w:i/>
          <w:sz w:val="28"/>
          <w:szCs w:val="28"/>
          <w:lang w:val="uk-UA"/>
        </w:rPr>
        <w:t>f</w:t>
      </w:r>
      <w:r w:rsidRPr="00691116">
        <w:rPr>
          <w:rFonts w:ascii="Times New Roman" w:hAnsi="Times New Roman" w:cs="Times New Roman"/>
          <w:i/>
          <w:sz w:val="28"/>
          <w:szCs w:val="28"/>
          <w:vertAlign w:val="subscript"/>
          <w:lang w:val="uk-UA"/>
        </w:rPr>
        <w:t>ij</w:t>
      </w:r>
      <w:proofErr w:type="spellEnd"/>
      <w:r w:rsidRPr="00691116">
        <w:rPr>
          <w:rFonts w:ascii="Times New Roman" w:hAnsi="Times New Roman" w:cs="Times New Roman"/>
          <w:sz w:val="28"/>
          <w:szCs w:val="28"/>
          <w:lang w:val="uk-UA"/>
        </w:rPr>
        <w:t xml:space="preserve">. </w:t>
      </w:r>
    </w:p>
    <w:p w14:paraId="68339686" w14:textId="75D0B657" w:rsidR="009169FB" w:rsidRPr="00691116" w:rsidRDefault="009169FB" w:rsidP="0054453F">
      <w:pPr>
        <w:spacing w:after="0" w:line="360" w:lineRule="auto"/>
        <w:ind w:firstLine="709"/>
        <w:jc w:val="both"/>
        <w:rPr>
          <w:rFonts w:ascii="Times New Roman" w:hAnsi="Times New Roman" w:cs="Times New Roman"/>
          <w:sz w:val="28"/>
          <w:szCs w:val="28"/>
          <w:lang w:val="uk-UA"/>
        </w:rPr>
      </w:pPr>
      <w:r w:rsidRPr="00691116">
        <w:rPr>
          <w:rFonts w:ascii="Times New Roman" w:hAnsi="Times New Roman" w:cs="Times New Roman"/>
          <w:sz w:val="28"/>
          <w:szCs w:val="28"/>
          <w:lang w:val="uk-UA"/>
        </w:rPr>
        <w:t xml:space="preserve">Домінуючі стратегії (альтернативи), тобто такі, для яких усі критерії приймають значення не гірші за інших значень критеріїв на відповідних альтернативах – зустрічаються дуже </w:t>
      </w:r>
      <w:proofErr w:type="spellStart"/>
      <w:r w:rsidRPr="00691116">
        <w:rPr>
          <w:rFonts w:ascii="Times New Roman" w:hAnsi="Times New Roman" w:cs="Times New Roman"/>
          <w:sz w:val="28"/>
          <w:szCs w:val="28"/>
          <w:lang w:val="uk-UA"/>
        </w:rPr>
        <w:t>рідко</w:t>
      </w:r>
      <w:proofErr w:type="spellEnd"/>
      <w:r w:rsidRPr="00691116">
        <w:rPr>
          <w:rFonts w:ascii="Times New Roman" w:hAnsi="Times New Roman" w:cs="Times New Roman"/>
          <w:sz w:val="28"/>
          <w:szCs w:val="28"/>
          <w:lang w:val="uk-UA"/>
        </w:rPr>
        <w:t>. Тому доводиться застосовувати методи багатокритеріального вибору з певним принципом компромісу. Ці задачі інколи розв’язуються методами порівняння альтернатив та методами компенсації [</w:t>
      </w:r>
      <w:r w:rsidR="00815F4F">
        <w:rPr>
          <w:rFonts w:ascii="Times New Roman" w:hAnsi="Times New Roman" w:cs="Times New Roman"/>
          <w:sz w:val="28"/>
          <w:szCs w:val="28"/>
          <w:highlight w:val="red"/>
          <w:lang w:val="uk-UA"/>
        </w:rPr>
        <w:fldChar w:fldCharType="begin"/>
      </w:r>
      <w:r w:rsidR="00815F4F">
        <w:rPr>
          <w:rFonts w:ascii="Times New Roman" w:hAnsi="Times New Roman" w:cs="Times New Roman"/>
          <w:sz w:val="28"/>
          <w:szCs w:val="28"/>
          <w:lang w:val="uk-UA"/>
        </w:rPr>
        <w:instrText xml:space="preserve"> REF _Ref184138240 \r \h </w:instrText>
      </w:r>
      <w:r w:rsidR="00815F4F">
        <w:rPr>
          <w:rFonts w:ascii="Times New Roman" w:hAnsi="Times New Roman" w:cs="Times New Roman"/>
          <w:sz w:val="28"/>
          <w:szCs w:val="28"/>
          <w:highlight w:val="red"/>
          <w:lang w:val="uk-UA"/>
        </w:rPr>
      </w:r>
      <w:r w:rsidR="00815F4F">
        <w:rPr>
          <w:rFonts w:ascii="Times New Roman" w:hAnsi="Times New Roman" w:cs="Times New Roman"/>
          <w:sz w:val="28"/>
          <w:szCs w:val="28"/>
          <w:highlight w:val="red"/>
          <w:lang w:val="uk-UA"/>
        </w:rPr>
        <w:fldChar w:fldCharType="separate"/>
      </w:r>
      <w:r w:rsidR="00815F4F">
        <w:rPr>
          <w:rFonts w:ascii="Times New Roman" w:hAnsi="Times New Roman" w:cs="Times New Roman"/>
          <w:sz w:val="28"/>
          <w:szCs w:val="28"/>
          <w:lang w:val="uk-UA"/>
        </w:rPr>
        <w:t>10</w:t>
      </w:r>
      <w:r w:rsidR="00815F4F">
        <w:rPr>
          <w:rFonts w:ascii="Times New Roman" w:hAnsi="Times New Roman" w:cs="Times New Roman"/>
          <w:sz w:val="28"/>
          <w:szCs w:val="28"/>
          <w:highlight w:val="red"/>
          <w:lang w:val="uk-UA"/>
        </w:rPr>
        <w:fldChar w:fldCharType="end"/>
      </w:r>
      <w:r w:rsidRPr="00691116">
        <w:rPr>
          <w:rFonts w:ascii="Times New Roman" w:hAnsi="Times New Roman" w:cs="Times New Roman"/>
          <w:sz w:val="28"/>
          <w:szCs w:val="28"/>
          <w:lang w:val="uk-UA"/>
        </w:rPr>
        <w:t xml:space="preserve">], які мають ряд недоліків, наприклад, не враховують важливість критеріїв. Використання формальних методів істотно підвищує якість прийняття рішень. </w:t>
      </w:r>
    </w:p>
    <w:p w14:paraId="1E2279B5" w14:textId="77777777" w:rsidR="009169FB" w:rsidRPr="00D2352D" w:rsidRDefault="00D2352D" w:rsidP="0054453F">
      <w:pPr>
        <w:spacing w:after="0" w:line="360" w:lineRule="auto"/>
        <w:ind w:firstLine="709"/>
        <w:jc w:val="both"/>
        <w:rPr>
          <w:rFonts w:ascii="Times New Roman" w:hAnsi="Times New Roman" w:cs="Times New Roman"/>
          <w:b/>
          <w:i/>
          <w:sz w:val="28"/>
          <w:szCs w:val="28"/>
          <w:lang w:val="uk-UA"/>
        </w:rPr>
      </w:pPr>
      <w:r w:rsidRPr="00D2352D">
        <w:rPr>
          <w:rFonts w:ascii="Times New Roman" w:hAnsi="Times New Roman"/>
          <w:b/>
          <w:i/>
          <w:sz w:val="28"/>
          <w:szCs w:val="28"/>
          <w:lang w:val="uk-UA"/>
        </w:rPr>
        <w:t>3. Практична реалізація методики багатокритеріальної оцінки альтернатив</w:t>
      </w:r>
    </w:p>
    <w:p w14:paraId="2BA3E53A" w14:textId="77777777" w:rsidR="005A5F56" w:rsidRDefault="00D2352D" w:rsidP="0054453F">
      <w:pPr>
        <w:spacing w:after="0" w:line="360" w:lineRule="auto"/>
        <w:ind w:firstLine="709"/>
        <w:jc w:val="both"/>
        <w:rPr>
          <w:rFonts w:ascii="Times New Roman" w:hAnsi="Times New Roman" w:cs="Times New Roman"/>
          <w:sz w:val="28"/>
          <w:szCs w:val="28"/>
          <w:lang w:val="uk-UA"/>
        </w:rPr>
      </w:pPr>
      <w:r w:rsidRPr="00D45194">
        <w:rPr>
          <w:rFonts w:ascii="Times New Roman" w:hAnsi="Times New Roman" w:cs="Times New Roman"/>
          <w:sz w:val="28"/>
          <w:szCs w:val="28"/>
          <w:lang w:val="uk-UA"/>
        </w:rPr>
        <w:t>Розглянемо наступну багатокритеріальну задачу оцінки ефективності роботи підприємств</w:t>
      </w:r>
      <w:r w:rsidR="00A34CCA">
        <w:rPr>
          <w:rFonts w:ascii="Times New Roman" w:hAnsi="Times New Roman" w:cs="Times New Roman"/>
          <w:sz w:val="28"/>
          <w:szCs w:val="28"/>
          <w:lang w:val="uk-UA"/>
        </w:rPr>
        <w:t xml:space="preserve"> електронної торгівлі</w:t>
      </w:r>
      <w:r w:rsidRPr="00D45194">
        <w:rPr>
          <w:rFonts w:ascii="Times New Roman" w:hAnsi="Times New Roman" w:cs="Times New Roman"/>
          <w:sz w:val="28"/>
          <w:szCs w:val="28"/>
          <w:lang w:val="uk-UA"/>
        </w:rPr>
        <w:t xml:space="preserve">. </w:t>
      </w:r>
      <w:r w:rsidR="005A5F56">
        <w:rPr>
          <w:rFonts w:ascii="Times New Roman" w:hAnsi="Times New Roman" w:cs="Times New Roman"/>
          <w:sz w:val="28"/>
          <w:szCs w:val="28"/>
          <w:lang w:val="uk-UA"/>
        </w:rPr>
        <w:t xml:space="preserve">Є шість підприємств </w:t>
      </w:r>
      <w:r w:rsidR="005A5F56" w:rsidRPr="00D45194">
        <w:rPr>
          <w:rFonts w:ascii="Times New Roman" w:hAnsi="Times New Roman" w:cs="Times New Roman"/>
          <w:sz w:val="28"/>
          <w:szCs w:val="28"/>
          <w:lang w:val="uk-UA"/>
        </w:rPr>
        <w:t xml:space="preserve">(альтернативи </w:t>
      </w:r>
      <w:r w:rsidR="005A5F56" w:rsidRPr="00D45194">
        <w:rPr>
          <w:rFonts w:ascii="Times New Roman" w:hAnsi="Times New Roman" w:cs="Times New Roman"/>
          <w:i/>
          <w:sz w:val="28"/>
          <w:szCs w:val="28"/>
          <w:lang w:val="uk-UA"/>
        </w:rPr>
        <w:t>А</w:t>
      </w:r>
      <w:r w:rsidR="005A5F56" w:rsidRPr="00D45194">
        <w:rPr>
          <w:rFonts w:ascii="Times New Roman" w:hAnsi="Times New Roman" w:cs="Times New Roman"/>
          <w:sz w:val="28"/>
          <w:szCs w:val="28"/>
          <w:vertAlign w:val="subscript"/>
          <w:lang w:val="uk-UA"/>
        </w:rPr>
        <w:t>1</w:t>
      </w:r>
      <w:r w:rsidR="005A5F56" w:rsidRPr="00D45194">
        <w:rPr>
          <w:rFonts w:ascii="Times New Roman" w:hAnsi="Times New Roman" w:cs="Times New Roman"/>
          <w:sz w:val="28"/>
          <w:szCs w:val="28"/>
          <w:lang w:val="uk-UA"/>
        </w:rPr>
        <w:t xml:space="preserve">, </w:t>
      </w:r>
      <w:r w:rsidR="005A5F56" w:rsidRPr="00D45194">
        <w:rPr>
          <w:rFonts w:ascii="Times New Roman" w:hAnsi="Times New Roman" w:cs="Times New Roman"/>
          <w:i/>
          <w:sz w:val="28"/>
          <w:szCs w:val="28"/>
          <w:lang w:val="uk-UA"/>
        </w:rPr>
        <w:t>А</w:t>
      </w:r>
      <w:r w:rsidR="005A5F56" w:rsidRPr="00D45194">
        <w:rPr>
          <w:rFonts w:ascii="Times New Roman" w:hAnsi="Times New Roman" w:cs="Times New Roman"/>
          <w:sz w:val="28"/>
          <w:szCs w:val="28"/>
          <w:vertAlign w:val="subscript"/>
          <w:lang w:val="uk-UA"/>
        </w:rPr>
        <w:t>2</w:t>
      </w:r>
      <w:r w:rsidR="005A5F56" w:rsidRPr="00D45194">
        <w:rPr>
          <w:rFonts w:ascii="Times New Roman" w:hAnsi="Times New Roman" w:cs="Times New Roman"/>
          <w:sz w:val="28"/>
          <w:szCs w:val="28"/>
          <w:lang w:val="uk-UA"/>
        </w:rPr>
        <w:t xml:space="preserve">, </w:t>
      </w:r>
      <w:r w:rsidR="005A5F56" w:rsidRPr="00D45194">
        <w:rPr>
          <w:rFonts w:ascii="Times New Roman" w:hAnsi="Times New Roman" w:cs="Times New Roman"/>
          <w:i/>
          <w:sz w:val="28"/>
          <w:szCs w:val="28"/>
          <w:lang w:val="uk-UA"/>
        </w:rPr>
        <w:t>А</w:t>
      </w:r>
      <w:r w:rsidR="005A5F56" w:rsidRPr="00D45194">
        <w:rPr>
          <w:rFonts w:ascii="Times New Roman" w:hAnsi="Times New Roman" w:cs="Times New Roman"/>
          <w:sz w:val="28"/>
          <w:szCs w:val="28"/>
          <w:vertAlign w:val="subscript"/>
          <w:lang w:val="uk-UA"/>
        </w:rPr>
        <w:t>3</w:t>
      </w:r>
      <w:r w:rsidR="005A5F56" w:rsidRPr="00D45194">
        <w:rPr>
          <w:rFonts w:ascii="Times New Roman" w:hAnsi="Times New Roman" w:cs="Times New Roman"/>
          <w:sz w:val="28"/>
          <w:szCs w:val="28"/>
          <w:lang w:val="uk-UA"/>
        </w:rPr>
        <w:t xml:space="preserve">, </w:t>
      </w:r>
      <w:r w:rsidR="005A5F56" w:rsidRPr="00261469">
        <w:rPr>
          <w:rFonts w:ascii="Times New Roman" w:hAnsi="Times New Roman" w:cs="Times New Roman"/>
          <w:i/>
          <w:sz w:val="28"/>
          <w:szCs w:val="28"/>
          <w:lang w:val="uk-UA"/>
        </w:rPr>
        <w:t>А</w:t>
      </w:r>
      <w:r w:rsidR="005A5F56" w:rsidRPr="00261469">
        <w:rPr>
          <w:rFonts w:ascii="Times New Roman" w:hAnsi="Times New Roman" w:cs="Times New Roman"/>
          <w:sz w:val="28"/>
          <w:szCs w:val="28"/>
          <w:vertAlign w:val="subscript"/>
          <w:lang w:val="uk-UA"/>
        </w:rPr>
        <w:t>4</w:t>
      </w:r>
      <w:r w:rsidR="005A5F56" w:rsidRPr="00261469">
        <w:rPr>
          <w:rFonts w:ascii="Times New Roman" w:hAnsi="Times New Roman" w:cs="Times New Roman"/>
          <w:sz w:val="28"/>
          <w:szCs w:val="28"/>
          <w:lang w:val="uk-UA"/>
        </w:rPr>
        <w:t xml:space="preserve">, </w:t>
      </w:r>
      <w:r w:rsidR="005A5F56" w:rsidRPr="00261469">
        <w:rPr>
          <w:rFonts w:ascii="Times New Roman" w:hAnsi="Times New Roman" w:cs="Times New Roman"/>
          <w:i/>
          <w:sz w:val="28"/>
          <w:szCs w:val="28"/>
          <w:lang w:val="uk-UA"/>
        </w:rPr>
        <w:t>А</w:t>
      </w:r>
      <w:r w:rsidR="005A5F56" w:rsidRPr="00261469">
        <w:rPr>
          <w:rFonts w:ascii="Times New Roman" w:hAnsi="Times New Roman" w:cs="Times New Roman"/>
          <w:sz w:val="28"/>
          <w:szCs w:val="28"/>
          <w:vertAlign w:val="subscript"/>
          <w:lang w:val="uk-UA"/>
        </w:rPr>
        <w:t>5</w:t>
      </w:r>
      <w:r w:rsidR="005A5F56" w:rsidRPr="00261469">
        <w:rPr>
          <w:rFonts w:ascii="Times New Roman" w:hAnsi="Times New Roman" w:cs="Times New Roman"/>
          <w:sz w:val="28"/>
          <w:szCs w:val="28"/>
          <w:lang w:val="uk-UA"/>
        </w:rPr>
        <w:t xml:space="preserve">, </w:t>
      </w:r>
      <w:r w:rsidR="005A5F56" w:rsidRPr="00261469">
        <w:rPr>
          <w:rFonts w:ascii="Times New Roman" w:hAnsi="Times New Roman" w:cs="Times New Roman"/>
          <w:i/>
          <w:sz w:val="28"/>
          <w:szCs w:val="28"/>
          <w:lang w:val="uk-UA"/>
        </w:rPr>
        <w:t>А</w:t>
      </w:r>
      <w:r w:rsidR="005A5F56" w:rsidRPr="00261469">
        <w:rPr>
          <w:rFonts w:ascii="Times New Roman" w:hAnsi="Times New Roman" w:cs="Times New Roman"/>
          <w:sz w:val="28"/>
          <w:szCs w:val="28"/>
          <w:vertAlign w:val="subscript"/>
          <w:lang w:val="uk-UA"/>
        </w:rPr>
        <w:t>6</w:t>
      </w:r>
      <w:r w:rsidR="005A5F56" w:rsidRPr="00261469">
        <w:rPr>
          <w:rFonts w:ascii="Times New Roman" w:hAnsi="Times New Roman" w:cs="Times New Roman"/>
          <w:sz w:val="28"/>
          <w:szCs w:val="28"/>
          <w:lang w:val="uk-UA"/>
        </w:rPr>
        <w:t>)</w:t>
      </w:r>
      <w:r w:rsidR="005A5F56">
        <w:rPr>
          <w:rFonts w:ascii="Times New Roman" w:hAnsi="Times New Roman" w:cs="Times New Roman"/>
          <w:sz w:val="28"/>
          <w:szCs w:val="28"/>
          <w:lang w:val="uk-UA"/>
        </w:rPr>
        <w:t>, які конкурують між собою. Слід оцінити ефективність їх діяльності. Спочатку н</w:t>
      </w:r>
      <w:r w:rsidR="005A5F56" w:rsidRPr="00D45194">
        <w:rPr>
          <w:rFonts w:ascii="Times New Roman" w:hAnsi="Times New Roman" w:cs="Times New Roman"/>
          <w:sz w:val="28"/>
          <w:szCs w:val="28"/>
          <w:lang w:val="uk-UA"/>
        </w:rPr>
        <w:t>еобхідно п</w:t>
      </w:r>
      <w:r w:rsidR="005A5F56">
        <w:rPr>
          <w:rFonts w:ascii="Times New Roman" w:hAnsi="Times New Roman" w:cs="Times New Roman"/>
          <w:sz w:val="28"/>
          <w:szCs w:val="28"/>
          <w:lang w:val="uk-UA"/>
        </w:rPr>
        <w:t xml:space="preserve">ровести ранжування </w:t>
      </w:r>
      <w:r w:rsidR="005A5F56" w:rsidRPr="00D45194">
        <w:rPr>
          <w:rFonts w:ascii="Times New Roman" w:hAnsi="Times New Roman" w:cs="Times New Roman"/>
          <w:sz w:val="28"/>
          <w:szCs w:val="28"/>
          <w:lang w:val="uk-UA"/>
        </w:rPr>
        <w:t>роботи підприємств.</w:t>
      </w:r>
    </w:p>
    <w:p w14:paraId="499DBF0E" w14:textId="77777777" w:rsidR="005A5F56" w:rsidRDefault="00D2352D" w:rsidP="0054453F">
      <w:pPr>
        <w:spacing w:after="0" w:line="360" w:lineRule="auto"/>
        <w:ind w:firstLine="709"/>
        <w:jc w:val="both"/>
        <w:rPr>
          <w:rFonts w:ascii="Times New Roman" w:hAnsi="Times New Roman" w:cs="Times New Roman"/>
          <w:sz w:val="28"/>
          <w:szCs w:val="28"/>
          <w:lang w:val="uk-UA"/>
        </w:rPr>
      </w:pPr>
      <w:r w:rsidRPr="00D45194">
        <w:rPr>
          <w:rFonts w:ascii="Times New Roman" w:hAnsi="Times New Roman" w:cs="Times New Roman"/>
          <w:sz w:val="28"/>
          <w:szCs w:val="28"/>
          <w:lang w:val="uk-UA"/>
        </w:rPr>
        <w:t xml:space="preserve">Ефективність діяльності </w:t>
      </w:r>
      <w:r w:rsidR="005A5F56">
        <w:rPr>
          <w:rFonts w:ascii="Times New Roman" w:hAnsi="Times New Roman" w:cs="Times New Roman"/>
          <w:sz w:val="28"/>
          <w:szCs w:val="28"/>
          <w:lang w:val="uk-UA"/>
        </w:rPr>
        <w:t>цих</w:t>
      </w:r>
      <w:r w:rsidRPr="00D45194">
        <w:rPr>
          <w:rFonts w:ascii="Times New Roman" w:hAnsi="Times New Roman" w:cs="Times New Roman"/>
          <w:sz w:val="28"/>
          <w:szCs w:val="28"/>
          <w:lang w:val="uk-UA"/>
        </w:rPr>
        <w:t xml:space="preserve"> підприємств </w:t>
      </w:r>
      <w:r w:rsidRPr="00261469">
        <w:rPr>
          <w:rFonts w:ascii="Times New Roman" w:hAnsi="Times New Roman" w:cs="Times New Roman"/>
          <w:sz w:val="28"/>
          <w:szCs w:val="28"/>
          <w:lang w:val="uk-UA"/>
        </w:rPr>
        <w:t xml:space="preserve">визначається за допомогою </w:t>
      </w:r>
      <w:r w:rsidR="000D1598">
        <w:rPr>
          <w:rFonts w:ascii="Times New Roman" w:hAnsi="Times New Roman" w:cs="Times New Roman"/>
          <w:sz w:val="28"/>
          <w:szCs w:val="28"/>
          <w:lang w:val="uk-UA"/>
        </w:rPr>
        <w:t>десяти</w:t>
      </w:r>
      <w:r w:rsidRPr="00261469">
        <w:rPr>
          <w:rFonts w:ascii="Times New Roman" w:hAnsi="Times New Roman" w:cs="Times New Roman"/>
          <w:sz w:val="28"/>
          <w:szCs w:val="28"/>
          <w:lang w:val="uk-UA"/>
        </w:rPr>
        <w:t xml:space="preserve"> критеріїв якості: </w:t>
      </w:r>
      <w:r w:rsidR="000D1598">
        <w:rPr>
          <w:rFonts w:ascii="Times New Roman" w:hAnsi="Times New Roman" w:cs="Times New Roman"/>
          <w:sz w:val="28"/>
          <w:szCs w:val="28"/>
          <w:lang w:val="uk-UA"/>
        </w:rPr>
        <w:t xml:space="preserve">1) </w:t>
      </w:r>
      <w:r w:rsidRPr="00261469">
        <w:rPr>
          <w:rFonts w:ascii="Times New Roman" w:hAnsi="Times New Roman" w:cs="Times New Roman"/>
          <w:sz w:val="28"/>
          <w:szCs w:val="28"/>
          <w:lang w:val="uk-UA"/>
        </w:rPr>
        <w:t xml:space="preserve">прибутку, </w:t>
      </w:r>
      <w:r w:rsidR="000D1598">
        <w:rPr>
          <w:rFonts w:ascii="Times New Roman" w:hAnsi="Times New Roman" w:cs="Times New Roman"/>
          <w:sz w:val="28"/>
          <w:szCs w:val="28"/>
          <w:lang w:val="uk-UA"/>
        </w:rPr>
        <w:t xml:space="preserve">2) </w:t>
      </w:r>
      <w:r w:rsidR="00261469" w:rsidRPr="00261469">
        <w:rPr>
          <w:rFonts w:ascii="Times New Roman" w:hAnsi="Times New Roman" w:cs="Times New Roman"/>
          <w:sz w:val="28"/>
          <w:szCs w:val="28"/>
          <w:lang w:val="uk-UA"/>
        </w:rPr>
        <w:t>здатності зберігати фінансову рівновагу (фінансова стабільність</w:t>
      </w:r>
      <w:r w:rsidR="002844B6">
        <w:rPr>
          <w:rFonts w:ascii="Times New Roman" w:hAnsi="Times New Roman" w:cs="Times New Roman"/>
          <w:sz w:val="28"/>
          <w:szCs w:val="28"/>
          <w:lang w:val="uk-UA"/>
        </w:rPr>
        <w:t xml:space="preserve">, коефіцієнт якої </w:t>
      </w:r>
      <w:r w:rsidR="002844B6" w:rsidRPr="002844B6">
        <w:rPr>
          <w:rFonts w:ascii="Times New Roman" w:hAnsi="Times New Roman" w:cs="Times New Roman"/>
          <w:sz w:val="28"/>
          <w:szCs w:val="28"/>
          <w:lang w:val="uk-UA"/>
        </w:rPr>
        <w:t xml:space="preserve">розраховується як співвідношення суми власного </w:t>
      </w:r>
      <w:r w:rsidR="002844B6">
        <w:rPr>
          <w:rFonts w:ascii="Times New Roman" w:hAnsi="Times New Roman" w:cs="Times New Roman"/>
          <w:sz w:val="28"/>
          <w:szCs w:val="28"/>
          <w:lang w:val="uk-UA"/>
        </w:rPr>
        <w:t>капіталу і довгострокових зобов</w:t>
      </w:r>
      <w:r w:rsidR="002844B6" w:rsidRPr="002844B6">
        <w:rPr>
          <w:rFonts w:ascii="Times New Roman" w:hAnsi="Times New Roman" w:cs="Times New Roman"/>
          <w:sz w:val="28"/>
          <w:szCs w:val="28"/>
          <w:lang w:val="uk-UA"/>
        </w:rPr>
        <w:t>’язань до суми пасивів</w:t>
      </w:r>
      <w:r w:rsidR="00261469" w:rsidRPr="00261469">
        <w:rPr>
          <w:rFonts w:ascii="Times New Roman" w:hAnsi="Times New Roman" w:cs="Times New Roman"/>
          <w:sz w:val="28"/>
          <w:szCs w:val="28"/>
          <w:lang w:val="uk-UA"/>
        </w:rPr>
        <w:t xml:space="preserve">), </w:t>
      </w:r>
      <w:r w:rsidR="000D1598">
        <w:rPr>
          <w:rFonts w:ascii="Times New Roman" w:hAnsi="Times New Roman" w:cs="Times New Roman"/>
          <w:sz w:val="28"/>
          <w:szCs w:val="28"/>
          <w:lang w:val="uk-UA"/>
        </w:rPr>
        <w:t xml:space="preserve">3) </w:t>
      </w:r>
      <w:r w:rsidR="000D1598" w:rsidRPr="00261469">
        <w:rPr>
          <w:rFonts w:ascii="Times New Roman" w:hAnsi="Times New Roman" w:cs="Times New Roman"/>
          <w:sz w:val="28"/>
          <w:szCs w:val="28"/>
          <w:lang w:val="uk-UA"/>
        </w:rPr>
        <w:t>доходів</w:t>
      </w:r>
      <w:r w:rsidR="000D1598">
        <w:rPr>
          <w:rFonts w:ascii="Times New Roman" w:hAnsi="Times New Roman" w:cs="Times New Roman"/>
          <w:sz w:val="28"/>
          <w:szCs w:val="28"/>
          <w:lang w:val="uk-UA"/>
        </w:rPr>
        <w:t>,</w:t>
      </w:r>
      <w:r w:rsidR="000D1598" w:rsidRPr="00261469">
        <w:rPr>
          <w:rFonts w:ascii="Times New Roman" w:hAnsi="Times New Roman" w:cs="Times New Roman"/>
          <w:sz w:val="28"/>
          <w:szCs w:val="28"/>
          <w:lang w:val="uk-UA"/>
        </w:rPr>
        <w:t xml:space="preserve"> </w:t>
      </w:r>
      <w:r w:rsidR="000D1598">
        <w:rPr>
          <w:rFonts w:ascii="Times New Roman" w:hAnsi="Times New Roman" w:cs="Times New Roman"/>
          <w:sz w:val="28"/>
          <w:szCs w:val="28"/>
          <w:lang w:val="uk-UA"/>
        </w:rPr>
        <w:t xml:space="preserve">4) </w:t>
      </w:r>
      <w:r w:rsidR="00261469" w:rsidRPr="00261469">
        <w:rPr>
          <w:rFonts w:ascii="Times New Roman" w:hAnsi="Times New Roman" w:cs="Times New Roman"/>
          <w:sz w:val="28"/>
          <w:szCs w:val="28"/>
          <w:lang w:val="uk-UA"/>
        </w:rPr>
        <w:t xml:space="preserve">рівня обслуговування клієнтів (якість взаємодії з клієнтами та задоволеність їхніх потреб), </w:t>
      </w:r>
      <w:r w:rsidR="000D1598">
        <w:rPr>
          <w:rFonts w:ascii="Times New Roman" w:hAnsi="Times New Roman" w:cs="Times New Roman"/>
          <w:sz w:val="28"/>
          <w:szCs w:val="28"/>
          <w:lang w:val="uk-UA"/>
        </w:rPr>
        <w:t xml:space="preserve">5) </w:t>
      </w:r>
      <w:r w:rsidR="00261469" w:rsidRPr="00261469">
        <w:rPr>
          <w:rFonts w:ascii="Times New Roman" w:hAnsi="Times New Roman" w:cs="Times New Roman"/>
          <w:sz w:val="28"/>
          <w:szCs w:val="28"/>
          <w:lang w:val="uk-UA"/>
        </w:rPr>
        <w:t>здатності впроваджувати нові технології та ідеї (</w:t>
      </w:r>
      <w:proofErr w:type="spellStart"/>
      <w:r w:rsidR="00261469" w:rsidRPr="00261469">
        <w:rPr>
          <w:rFonts w:ascii="Times New Roman" w:hAnsi="Times New Roman" w:cs="Times New Roman"/>
          <w:sz w:val="28"/>
          <w:szCs w:val="28"/>
          <w:lang w:val="uk-UA"/>
        </w:rPr>
        <w:t>інноваційність</w:t>
      </w:r>
      <w:proofErr w:type="spellEnd"/>
      <w:r w:rsidR="00261469" w:rsidRPr="00261469">
        <w:rPr>
          <w:rFonts w:ascii="Times New Roman" w:hAnsi="Times New Roman" w:cs="Times New Roman"/>
          <w:sz w:val="28"/>
          <w:szCs w:val="28"/>
          <w:lang w:val="uk-UA"/>
        </w:rPr>
        <w:t xml:space="preserve">), </w:t>
      </w:r>
      <w:r w:rsidR="007A43B2">
        <w:rPr>
          <w:rFonts w:ascii="Times New Roman" w:hAnsi="Times New Roman" w:cs="Times New Roman"/>
          <w:sz w:val="28"/>
          <w:szCs w:val="28"/>
          <w:lang w:val="uk-UA"/>
        </w:rPr>
        <w:t xml:space="preserve">6) </w:t>
      </w:r>
      <w:r w:rsidR="00261469" w:rsidRPr="00261469">
        <w:rPr>
          <w:rFonts w:ascii="Times New Roman" w:hAnsi="Times New Roman" w:cs="Times New Roman"/>
          <w:sz w:val="28"/>
          <w:szCs w:val="28"/>
          <w:lang w:val="uk-UA"/>
        </w:rPr>
        <w:t>ринковою позицією (</w:t>
      </w:r>
      <w:proofErr w:type="spellStart"/>
      <w:r w:rsidR="00261469" w:rsidRPr="00261469">
        <w:rPr>
          <w:rFonts w:ascii="Times New Roman" w:hAnsi="Times New Roman" w:cs="Times New Roman"/>
          <w:sz w:val="28"/>
          <w:szCs w:val="28"/>
        </w:rPr>
        <w:t>частка</w:t>
      </w:r>
      <w:proofErr w:type="spellEnd"/>
      <w:r w:rsidR="00261469" w:rsidRPr="00261469">
        <w:rPr>
          <w:rFonts w:ascii="Times New Roman" w:hAnsi="Times New Roman" w:cs="Times New Roman"/>
          <w:sz w:val="28"/>
          <w:szCs w:val="28"/>
        </w:rPr>
        <w:t xml:space="preserve"> ринку, яку </w:t>
      </w:r>
      <w:proofErr w:type="spellStart"/>
      <w:r w:rsidR="00261469" w:rsidRPr="00261469">
        <w:rPr>
          <w:rFonts w:ascii="Times New Roman" w:hAnsi="Times New Roman" w:cs="Times New Roman"/>
          <w:sz w:val="28"/>
          <w:szCs w:val="28"/>
        </w:rPr>
        <w:t>займає</w:t>
      </w:r>
      <w:proofErr w:type="spellEnd"/>
      <w:r w:rsidR="00261469" w:rsidRPr="00261469">
        <w:rPr>
          <w:rFonts w:ascii="Times New Roman" w:hAnsi="Times New Roman" w:cs="Times New Roman"/>
          <w:sz w:val="28"/>
          <w:szCs w:val="28"/>
        </w:rPr>
        <w:t xml:space="preserve"> </w:t>
      </w:r>
      <w:proofErr w:type="spellStart"/>
      <w:r w:rsidR="00261469" w:rsidRPr="00261469">
        <w:rPr>
          <w:rFonts w:ascii="Times New Roman" w:hAnsi="Times New Roman" w:cs="Times New Roman"/>
          <w:sz w:val="28"/>
          <w:szCs w:val="28"/>
        </w:rPr>
        <w:t>підприємство</w:t>
      </w:r>
      <w:proofErr w:type="spellEnd"/>
      <w:r w:rsidR="00261469" w:rsidRPr="00261469">
        <w:rPr>
          <w:rFonts w:ascii="Times New Roman" w:hAnsi="Times New Roman" w:cs="Times New Roman"/>
          <w:sz w:val="28"/>
          <w:szCs w:val="28"/>
        </w:rPr>
        <w:t xml:space="preserve"> в </w:t>
      </w:r>
      <w:proofErr w:type="spellStart"/>
      <w:r w:rsidR="00261469" w:rsidRPr="00261469">
        <w:rPr>
          <w:rFonts w:ascii="Times New Roman" w:hAnsi="Times New Roman" w:cs="Times New Roman"/>
          <w:sz w:val="28"/>
          <w:szCs w:val="28"/>
        </w:rPr>
        <w:t>порівнянні</w:t>
      </w:r>
      <w:proofErr w:type="spellEnd"/>
      <w:r w:rsidR="00261469" w:rsidRPr="00261469">
        <w:rPr>
          <w:rFonts w:ascii="Times New Roman" w:hAnsi="Times New Roman" w:cs="Times New Roman"/>
          <w:sz w:val="28"/>
          <w:szCs w:val="28"/>
        </w:rPr>
        <w:t xml:space="preserve"> з конкурентами</w:t>
      </w:r>
      <w:r w:rsidR="00261469" w:rsidRPr="00261469">
        <w:rPr>
          <w:rFonts w:ascii="Times New Roman" w:hAnsi="Times New Roman" w:cs="Times New Roman"/>
          <w:sz w:val="28"/>
          <w:szCs w:val="28"/>
          <w:lang w:val="uk-UA"/>
        </w:rPr>
        <w:t xml:space="preserve">), </w:t>
      </w:r>
      <w:r w:rsidR="007A43B2">
        <w:rPr>
          <w:rFonts w:ascii="Times New Roman" w:hAnsi="Times New Roman" w:cs="Times New Roman"/>
          <w:sz w:val="28"/>
          <w:szCs w:val="28"/>
          <w:lang w:val="uk-UA"/>
        </w:rPr>
        <w:t xml:space="preserve">7) </w:t>
      </w:r>
      <w:r w:rsidR="00261469" w:rsidRPr="00261469">
        <w:rPr>
          <w:rFonts w:ascii="Times New Roman" w:hAnsi="Times New Roman" w:cs="Times New Roman"/>
          <w:sz w:val="28"/>
          <w:szCs w:val="28"/>
          <w:lang w:val="uk-UA"/>
        </w:rPr>
        <w:t xml:space="preserve">логістикою та доставкою (ефективність організації постачання та доставки товарів), </w:t>
      </w:r>
      <w:r w:rsidR="007A43B2">
        <w:rPr>
          <w:rFonts w:ascii="Times New Roman" w:hAnsi="Times New Roman" w:cs="Times New Roman"/>
          <w:sz w:val="28"/>
          <w:szCs w:val="28"/>
          <w:lang w:val="uk-UA"/>
        </w:rPr>
        <w:t xml:space="preserve">8) </w:t>
      </w:r>
      <w:r w:rsidR="00261469" w:rsidRPr="00261469">
        <w:rPr>
          <w:rFonts w:ascii="Times New Roman" w:hAnsi="Times New Roman" w:cs="Times New Roman"/>
          <w:sz w:val="28"/>
          <w:szCs w:val="28"/>
          <w:lang w:val="uk-UA"/>
        </w:rPr>
        <w:t xml:space="preserve">репутацією (сприйняття бренду </w:t>
      </w:r>
      <w:r w:rsidR="00261469" w:rsidRPr="00261469">
        <w:rPr>
          <w:rFonts w:ascii="Times New Roman" w:hAnsi="Times New Roman" w:cs="Times New Roman"/>
          <w:sz w:val="28"/>
          <w:szCs w:val="28"/>
          <w:lang w:val="uk-UA"/>
        </w:rPr>
        <w:lastRenderedPageBreak/>
        <w:t xml:space="preserve">серед споживачів та партнерів), </w:t>
      </w:r>
      <w:r w:rsidR="007A43B2">
        <w:rPr>
          <w:rFonts w:ascii="Times New Roman" w:hAnsi="Times New Roman" w:cs="Times New Roman"/>
          <w:sz w:val="28"/>
          <w:szCs w:val="28"/>
          <w:lang w:val="uk-UA"/>
        </w:rPr>
        <w:t xml:space="preserve">9) </w:t>
      </w:r>
      <w:r w:rsidR="00261469" w:rsidRPr="00261469">
        <w:rPr>
          <w:rFonts w:ascii="Times New Roman" w:hAnsi="Times New Roman" w:cs="Times New Roman"/>
          <w:sz w:val="28"/>
          <w:szCs w:val="28"/>
          <w:lang w:val="uk-UA"/>
        </w:rPr>
        <w:t>адаптивністю до змін (здатність підприємства швидко реагувати на зміни ринкових умов)</w:t>
      </w:r>
      <w:r w:rsidRPr="00261469">
        <w:rPr>
          <w:rFonts w:ascii="Times New Roman" w:hAnsi="Times New Roman" w:cs="Times New Roman"/>
          <w:sz w:val="28"/>
          <w:szCs w:val="28"/>
          <w:lang w:val="uk-UA"/>
        </w:rPr>
        <w:t xml:space="preserve">. </w:t>
      </w:r>
    </w:p>
    <w:p w14:paraId="43B765E3" w14:textId="77777777" w:rsidR="005A5F56" w:rsidRDefault="007A43B2" w:rsidP="0054453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Перші три критерія</w:t>
      </w:r>
      <w:r w:rsidRPr="001F377D">
        <w:rPr>
          <w:rFonts w:ascii="Times New Roman" w:hAnsi="Times New Roman" w:cs="Times New Roman"/>
          <w:sz w:val="28"/>
          <w:szCs w:val="28"/>
          <w:lang w:val="uk-UA"/>
        </w:rPr>
        <w:t xml:space="preserve"> є кількісними, а їх значення визначені для кожного підприємства в абсолютних або умовних одиницях</w:t>
      </w:r>
      <w:r w:rsidR="005A5F56">
        <w:rPr>
          <w:rFonts w:ascii="Times New Roman" w:hAnsi="Times New Roman" w:cs="Times New Roman"/>
          <w:sz w:val="28"/>
          <w:szCs w:val="28"/>
          <w:lang w:val="uk-UA"/>
        </w:rPr>
        <w:t xml:space="preserve"> (табл. 6)</w:t>
      </w:r>
      <w:r w:rsidRPr="001F377D">
        <w:rPr>
          <w:rFonts w:ascii="Times New Roman" w:hAnsi="Times New Roman" w:cs="Times New Roman"/>
          <w:sz w:val="28"/>
          <w:szCs w:val="28"/>
          <w:lang w:val="uk-UA"/>
        </w:rPr>
        <w:t xml:space="preserve">. </w:t>
      </w:r>
    </w:p>
    <w:p w14:paraId="6DCC7B38" w14:textId="1F86A8C5" w:rsidR="00D2352D" w:rsidRPr="00FD508E" w:rsidRDefault="00F614C6" w:rsidP="00F614C6">
      <w:pPr>
        <w:spacing w:after="0" w:line="360" w:lineRule="auto"/>
        <w:ind w:left="7080" w:firstLine="708"/>
        <w:jc w:val="center"/>
        <w:rPr>
          <w:rFonts w:ascii="Times New Roman" w:hAnsi="Times New Roman" w:cs="Times New Roman"/>
          <w:i/>
          <w:iCs/>
          <w:sz w:val="28"/>
          <w:szCs w:val="28"/>
          <w:lang w:val="uk-UA"/>
        </w:rPr>
      </w:pPr>
      <w:r>
        <w:rPr>
          <w:rFonts w:ascii="Times New Roman" w:hAnsi="Times New Roman" w:cs="Times New Roman"/>
          <w:i/>
          <w:iCs/>
          <w:sz w:val="28"/>
          <w:szCs w:val="28"/>
          <w:lang w:val="uk-UA"/>
        </w:rPr>
        <w:t xml:space="preserve">     </w:t>
      </w:r>
      <w:r w:rsidR="00D2352D" w:rsidRPr="00FD508E">
        <w:rPr>
          <w:rFonts w:ascii="Times New Roman" w:hAnsi="Times New Roman" w:cs="Times New Roman"/>
          <w:i/>
          <w:iCs/>
          <w:sz w:val="28"/>
          <w:szCs w:val="28"/>
          <w:lang w:val="uk-UA"/>
        </w:rPr>
        <w:t>Таблиця 6</w:t>
      </w:r>
    </w:p>
    <w:p w14:paraId="58A017AA" w14:textId="77777777" w:rsidR="00D2352D" w:rsidRPr="00FD508E" w:rsidRDefault="00D2352D" w:rsidP="00FD508E">
      <w:pPr>
        <w:spacing w:after="0" w:line="360" w:lineRule="auto"/>
        <w:jc w:val="center"/>
        <w:rPr>
          <w:rFonts w:ascii="Times New Roman" w:hAnsi="Times New Roman" w:cs="Times New Roman"/>
          <w:b/>
          <w:bCs/>
          <w:sz w:val="28"/>
          <w:szCs w:val="28"/>
          <w:lang w:val="uk-UA"/>
        </w:rPr>
      </w:pPr>
      <w:r w:rsidRPr="00FD508E">
        <w:rPr>
          <w:rFonts w:ascii="Times New Roman" w:hAnsi="Times New Roman" w:cs="Times New Roman"/>
          <w:b/>
          <w:bCs/>
          <w:sz w:val="28"/>
          <w:szCs w:val="28"/>
          <w:lang w:val="uk-UA"/>
        </w:rPr>
        <w:t>Значення критеріїв</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247"/>
        <w:gridCol w:w="46"/>
        <w:gridCol w:w="975"/>
        <w:gridCol w:w="18"/>
        <w:gridCol w:w="992"/>
        <w:gridCol w:w="992"/>
        <w:gridCol w:w="851"/>
        <w:gridCol w:w="850"/>
        <w:gridCol w:w="992"/>
        <w:gridCol w:w="567"/>
        <w:gridCol w:w="861"/>
      </w:tblGrid>
      <w:tr w:rsidR="007D1951" w:rsidRPr="00D45194" w14:paraId="0ACCE960" w14:textId="77777777" w:rsidTr="005A5F56">
        <w:trPr>
          <w:cantSplit/>
          <w:jc w:val="center"/>
        </w:trPr>
        <w:tc>
          <w:tcPr>
            <w:tcW w:w="988" w:type="dxa"/>
            <w:vAlign w:val="center"/>
          </w:tcPr>
          <w:p w14:paraId="1C8CC187" w14:textId="40949CDD" w:rsidR="007D1951" w:rsidRPr="00261469" w:rsidRDefault="007D1951" w:rsidP="00FD508E">
            <w:pPr>
              <w:spacing w:line="240" w:lineRule="auto"/>
              <w:jc w:val="center"/>
              <w:rPr>
                <w:rFonts w:ascii="Times New Roman" w:hAnsi="Times New Roman" w:cs="Times New Roman"/>
                <w:sz w:val="20"/>
                <w:szCs w:val="20"/>
                <w:lang w:val="uk-UA"/>
              </w:rPr>
            </w:pPr>
          </w:p>
        </w:tc>
        <w:tc>
          <w:tcPr>
            <w:tcW w:w="1293" w:type="dxa"/>
            <w:gridSpan w:val="2"/>
          </w:tcPr>
          <w:p w14:paraId="5EE90C44" w14:textId="77777777" w:rsidR="007D1951" w:rsidRPr="00971BE5" w:rsidRDefault="007A43B2" w:rsidP="00FD508E">
            <w:pPr>
              <w:spacing w:line="240" w:lineRule="auto"/>
              <w:jc w:val="center"/>
              <w:rPr>
                <w:rFonts w:ascii="Times New Roman" w:hAnsi="Times New Roman" w:cs="Times New Roman"/>
                <w:sz w:val="24"/>
                <w:szCs w:val="24"/>
                <w:lang w:val="uk-UA"/>
              </w:rPr>
            </w:pPr>
            <w:r w:rsidRPr="00971BE5">
              <w:rPr>
                <w:rFonts w:ascii="Times New Roman" w:hAnsi="Times New Roman" w:cs="Times New Roman"/>
                <w:sz w:val="24"/>
                <w:szCs w:val="24"/>
                <w:lang w:val="uk-UA"/>
              </w:rPr>
              <w:t>1</w:t>
            </w:r>
          </w:p>
        </w:tc>
        <w:tc>
          <w:tcPr>
            <w:tcW w:w="993" w:type="dxa"/>
            <w:gridSpan w:val="2"/>
          </w:tcPr>
          <w:p w14:paraId="2D887DB2" w14:textId="77777777" w:rsidR="007D1951" w:rsidRPr="00971BE5" w:rsidRDefault="007A43B2" w:rsidP="00FD508E">
            <w:pPr>
              <w:spacing w:line="240" w:lineRule="auto"/>
              <w:jc w:val="center"/>
              <w:rPr>
                <w:rFonts w:ascii="Times New Roman" w:hAnsi="Times New Roman" w:cs="Times New Roman"/>
                <w:sz w:val="24"/>
                <w:szCs w:val="24"/>
                <w:lang w:val="uk-UA"/>
              </w:rPr>
            </w:pPr>
            <w:r w:rsidRPr="00971BE5">
              <w:rPr>
                <w:rFonts w:ascii="Times New Roman" w:hAnsi="Times New Roman" w:cs="Times New Roman"/>
                <w:sz w:val="24"/>
                <w:szCs w:val="24"/>
                <w:lang w:val="uk-UA"/>
              </w:rPr>
              <w:t>2</w:t>
            </w:r>
          </w:p>
        </w:tc>
        <w:tc>
          <w:tcPr>
            <w:tcW w:w="992" w:type="dxa"/>
          </w:tcPr>
          <w:p w14:paraId="684AEC34" w14:textId="77777777" w:rsidR="007D1951" w:rsidRPr="00971BE5" w:rsidRDefault="007A43B2" w:rsidP="00FD508E">
            <w:pPr>
              <w:spacing w:line="240" w:lineRule="auto"/>
              <w:jc w:val="center"/>
              <w:rPr>
                <w:rFonts w:ascii="Times New Roman" w:hAnsi="Times New Roman" w:cs="Times New Roman"/>
                <w:sz w:val="24"/>
                <w:szCs w:val="24"/>
                <w:lang w:val="uk-UA"/>
              </w:rPr>
            </w:pPr>
            <w:r w:rsidRPr="00971BE5">
              <w:rPr>
                <w:rFonts w:ascii="Times New Roman" w:hAnsi="Times New Roman" w:cs="Times New Roman"/>
                <w:sz w:val="24"/>
                <w:szCs w:val="24"/>
                <w:lang w:val="uk-UA"/>
              </w:rPr>
              <w:t>3</w:t>
            </w:r>
          </w:p>
        </w:tc>
        <w:tc>
          <w:tcPr>
            <w:tcW w:w="992" w:type="dxa"/>
          </w:tcPr>
          <w:p w14:paraId="1D547F3A" w14:textId="77777777" w:rsidR="007D1951" w:rsidRPr="00971BE5" w:rsidRDefault="007A43B2" w:rsidP="00FD508E">
            <w:pPr>
              <w:spacing w:line="240" w:lineRule="auto"/>
              <w:jc w:val="center"/>
              <w:rPr>
                <w:rFonts w:ascii="Times New Roman" w:hAnsi="Times New Roman" w:cs="Times New Roman"/>
                <w:sz w:val="24"/>
                <w:szCs w:val="24"/>
                <w:lang w:val="uk-UA"/>
              </w:rPr>
            </w:pPr>
            <w:r w:rsidRPr="00971BE5">
              <w:rPr>
                <w:rFonts w:ascii="Times New Roman" w:hAnsi="Times New Roman" w:cs="Times New Roman"/>
                <w:sz w:val="24"/>
                <w:szCs w:val="24"/>
                <w:lang w:val="uk-UA"/>
              </w:rPr>
              <w:t>4</w:t>
            </w:r>
          </w:p>
        </w:tc>
        <w:tc>
          <w:tcPr>
            <w:tcW w:w="851" w:type="dxa"/>
          </w:tcPr>
          <w:p w14:paraId="4DA1A2F8" w14:textId="77777777" w:rsidR="007D1951" w:rsidRPr="00971BE5" w:rsidRDefault="007A43B2" w:rsidP="00FD508E">
            <w:pPr>
              <w:spacing w:line="240" w:lineRule="auto"/>
              <w:jc w:val="center"/>
              <w:rPr>
                <w:rFonts w:ascii="Times New Roman" w:hAnsi="Times New Roman" w:cs="Times New Roman"/>
                <w:sz w:val="24"/>
                <w:szCs w:val="24"/>
                <w:lang w:val="uk-UA"/>
              </w:rPr>
            </w:pPr>
            <w:r w:rsidRPr="00971BE5">
              <w:rPr>
                <w:rFonts w:ascii="Times New Roman" w:hAnsi="Times New Roman" w:cs="Times New Roman"/>
                <w:sz w:val="24"/>
                <w:szCs w:val="24"/>
                <w:lang w:val="uk-UA"/>
              </w:rPr>
              <w:t>5</w:t>
            </w:r>
          </w:p>
        </w:tc>
        <w:tc>
          <w:tcPr>
            <w:tcW w:w="850" w:type="dxa"/>
          </w:tcPr>
          <w:p w14:paraId="4CF5E833" w14:textId="77777777" w:rsidR="007D1951" w:rsidRPr="00971BE5" w:rsidRDefault="007A43B2" w:rsidP="00FD508E">
            <w:pPr>
              <w:spacing w:line="240" w:lineRule="auto"/>
              <w:jc w:val="center"/>
              <w:rPr>
                <w:rFonts w:ascii="Times New Roman" w:hAnsi="Times New Roman" w:cs="Times New Roman"/>
                <w:sz w:val="24"/>
                <w:szCs w:val="24"/>
                <w:lang w:val="uk-UA"/>
              </w:rPr>
            </w:pPr>
            <w:r w:rsidRPr="00971BE5">
              <w:rPr>
                <w:rFonts w:ascii="Times New Roman" w:hAnsi="Times New Roman" w:cs="Times New Roman"/>
                <w:sz w:val="24"/>
                <w:szCs w:val="24"/>
                <w:lang w:val="uk-UA"/>
              </w:rPr>
              <w:t>6</w:t>
            </w:r>
          </w:p>
        </w:tc>
        <w:tc>
          <w:tcPr>
            <w:tcW w:w="992" w:type="dxa"/>
          </w:tcPr>
          <w:p w14:paraId="10D9B9C8" w14:textId="77777777" w:rsidR="007D1951" w:rsidRPr="00971BE5" w:rsidRDefault="007A43B2" w:rsidP="00FD508E">
            <w:pPr>
              <w:spacing w:line="240" w:lineRule="auto"/>
              <w:jc w:val="center"/>
              <w:rPr>
                <w:rFonts w:ascii="Times New Roman" w:hAnsi="Times New Roman" w:cs="Times New Roman"/>
                <w:sz w:val="24"/>
                <w:szCs w:val="24"/>
                <w:lang w:val="uk-UA"/>
              </w:rPr>
            </w:pPr>
            <w:r w:rsidRPr="00971BE5">
              <w:rPr>
                <w:rFonts w:ascii="Times New Roman" w:hAnsi="Times New Roman" w:cs="Times New Roman"/>
                <w:sz w:val="24"/>
                <w:szCs w:val="24"/>
                <w:lang w:val="uk-UA"/>
              </w:rPr>
              <w:t>7</w:t>
            </w:r>
          </w:p>
        </w:tc>
        <w:tc>
          <w:tcPr>
            <w:tcW w:w="567" w:type="dxa"/>
          </w:tcPr>
          <w:p w14:paraId="0BB8EB8D" w14:textId="77777777" w:rsidR="007D1951" w:rsidRPr="00971BE5" w:rsidRDefault="007A43B2" w:rsidP="00FD508E">
            <w:pPr>
              <w:spacing w:line="240" w:lineRule="auto"/>
              <w:jc w:val="center"/>
              <w:rPr>
                <w:rFonts w:ascii="Times New Roman" w:hAnsi="Times New Roman" w:cs="Times New Roman"/>
                <w:sz w:val="24"/>
                <w:szCs w:val="24"/>
                <w:lang w:val="uk-UA"/>
              </w:rPr>
            </w:pPr>
            <w:r w:rsidRPr="00971BE5">
              <w:rPr>
                <w:rFonts w:ascii="Times New Roman" w:hAnsi="Times New Roman" w:cs="Times New Roman"/>
                <w:sz w:val="24"/>
                <w:szCs w:val="24"/>
                <w:lang w:val="uk-UA"/>
              </w:rPr>
              <w:t>8</w:t>
            </w:r>
          </w:p>
        </w:tc>
        <w:tc>
          <w:tcPr>
            <w:tcW w:w="861" w:type="dxa"/>
          </w:tcPr>
          <w:p w14:paraId="5031350C" w14:textId="77777777" w:rsidR="007D1951" w:rsidRPr="00971BE5" w:rsidRDefault="007A43B2" w:rsidP="00FD508E">
            <w:pPr>
              <w:spacing w:line="240" w:lineRule="auto"/>
              <w:jc w:val="center"/>
              <w:rPr>
                <w:rFonts w:ascii="Times New Roman" w:hAnsi="Times New Roman" w:cs="Times New Roman"/>
                <w:sz w:val="24"/>
                <w:szCs w:val="24"/>
                <w:lang w:val="uk-UA"/>
              </w:rPr>
            </w:pPr>
            <w:r w:rsidRPr="00971BE5">
              <w:rPr>
                <w:rFonts w:ascii="Times New Roman" w:hAnsi="Times New Roman" w:cs="Times New Roman"/>
                <w:sz w:val="24"/>
                <w:szCs w:val="24"/>
                <w:lang w:val="uk-UA"/>
              </w:rPr>
              <w:t>9</w:t>
            </w:r>
          </w:p>
        </w:tc>
      </w:tr>
      <w:tr w:rsidR="00BA79E6" w:rsidRPr="00D45194" w14:paraId="7EA3DB6F" w14:textId="77777777" w:rsidTr="00150733">
        <w:trPr>
          <w:cantSplit/>
          <w:jc w:val="center"/>
        </w:trPr>
        <w:tc>
          <w:tcPr>
            <w:tcW w:w="988" w:type="dxa"/>
            <w:vMerge w:val="restart"/>
            <w:vAlign w:val="center"/>
          </w:tcPr>
          <w:p w14:paraId="7221BD72" w14:textId="77777777" w:rsidR="00BA79E6" w:rsidRPr="00261469" w:rsidRDefault="00BA79E6" w:rsidP="00FD508E">
            <w:pPr>
              <w:spacing w:line="240" w:lineRule="auto"/>
              <w:jc w:val="center"/>
              <w:rPr>
                <w:rFonts w:ascii="Times New Roman" w:hAnsi="Times New Roman" w:cs="Times New Roman"/>
                <w:sz w:val="20"/>
                <w:szCs w:val="20"/>
                <w:lang w:val="uk-UA"/>
              </w:rPr>
            </w:pPr>
            <w:proofErr w:type="spellStart"/>
            <w:r w:rsidRPr="00261469">
              <w:rPr>
                <w:rFonts w:ascii="Times New Roman" w:hAnsi="Times New Roman" w:cs="Times New Roman"/>
                <w:sz w:val="20"/>
                <w:szCs w:val="20"/>
                <w:lang w:val="uk-UA"/>
              </w:rPr>
              <w:t>Альтер-нативи</w:t>
            </w:r>
            <w:proofErr w:type="spellEnd"/>
          </w:p>
          <w:p w14:paraId="136DB9C0" w14:textId="77777777" w:rsidR="00BA79E6" w:rsidRPr="00261469" w:rsidRDefault="00BA79E6" w:rsidP="00FD508E">
            <w:pPr>
              <w:spacing w:line="240" w:lineRule="auto"/>
              <w:jc w:val="center"/>
              <w:rPr>
                <w:rFonts w:ascii="Times New Roman" w:hAnsi="Times New Roman" w:cs="Times New Roman"/>
                <w:sz w:val="20"/>
                <w:szCs w:val="20"/>
                <w:lang w:val="uk-UA"/>
              </w:rPr>
            </w:pPr>
            <w:r w:rsidRPr="00261469">
              <w:rPr>
                <w:rFonts w:ascii="Times New Roman" w:hAnsi="Times New Roman" w:cs="Times New Roman"/>
                <w:sz w:val="20"/>
                <w:szCs w:val="20"/>
                <w:lang w:val="uk-UA"/>
              </w:rPr>
              <w:t>(</w:t>
            </w:r>
            <w:proofErr w:type="spellStart"/>
            <w:r w:rsidRPr="00261469">
              <w:rPr>
                <w:rFonts w:ascii="Times New Roman" w:hAnsi="Times New Roman" w:cs="Times New Roman"/>
                <w:sz w:val="20"/>
                <w:szCs w:val="20"/>
                <w:lang w:val="uk-UA"/>
              </w:rPr>
              <w:t>підпри-ємства</w:t>
            </w:r>
            <w:proofErr w:type="spellEnd"/>
            <w:r w:rsidRPr="00261469">
              <w:rPr>
                <w:rFonts w:ascii="Times New Roman" w:hAnsi="Times New Roman" w:cs="Times New Roman"/>
                <w:sz w:val="20"/>
                <w:szCs w:val="20"/>
                <w:lang w:val="uk-UA"/>
              </w:rPr>
              <w:t>),</w:t>
            </w:r>
          </w:p>
          <w:p w14:paraId="737BADA0" w14:textId="77777777" w:rsidR="00BA79E6" w:rsidRPr="00261469" w:rsidRDefault="00BA79E6" w:rsidP="00FD508E">
            <w:pPr>
              <w:spacing w:line="240" w:lineRule="auto"/>
              <w:jc w:val="center"/>
              <w:rPr>
                <w:rFonts w:ascii="Times New Roman" w:hAnsi="Times New Roman" w:cs="Times New Roman"/>
                <w:i/>
                <w:sz w:val="20"/>
                <w:szCs w:val="20"/>
                <w:lang w:val="uk-UA"/>
              </w:rPr>
            </w:pPr>
            <w:r w:rsidRPr="00261469">
              <w:rPr>
                <w:rFonts w:ascii="Times New Roman" w:hAnsi="Times New Roman" w:cs="Times New Roman"/>
                <w:i/>
                <w:sz w:val="20"/>
                <w:szCs w:val="20"/>
                <w:lang w:val="uk-UA"/>
              </w:rPr>
              <w:t>А</w:t>
            </w:r>
            <w:proofErr w:type="spellStart"/>
            <w:r w:rsidRPr="00261469">
              <w:rPr>
                <w:rFonts w:ascii="Times New Roman" w:hAnsi="Times New Roman" w:cs="Times New Roman"/>
                <w:i/>
                <w:sz w:val="20"/>
                <w:szCs w:val="20"/>
                <w:vertAlign w:val="subscript"/>
                <w:lang w:val="en-US"/>
              </w:rPr>
              <w:t>i</w:t>
            </w:r>
            <w:proofErr w:type="spellEnd"/>
          </w:p>
        </w:tc>
        <w:tc>
          <w:tcPr>
            <w:tcW w:w="8391" w:type="dxa"/>
            <w:gridSpan w:val="11"/>
          </w:tcPr>
          <w:p w14:paraId="6AC0B9C6" w14:textId="77777777" w:rsidR="00BA79E6" w:rsidRPr="00261469" w:rsidRDefault="00BA79E6" w:rsidP="00FD508E">
            <w:pPr>
              <w:spacing w:line="240" w:lineRule="auto"/>
              <w:jc w:val="center"/>
              <w:rPr>
                <w:rFonts w:ascii="Times New Roman" w:hAnsi="Times New Roman" w:cs="Times New Roman"/>
                <w:sz w:val="20"/>
                <w:szCs w:val="20"/>
                <w:lang w:val="uk-UA"/>
              </w:rPr>
            </w:pPr>
            <w:r w:rsidRPr="00261469">
              <w:rPr>
                <w:rFonts w:ascii="Times New Roman" w:hAnsi="Times New Roman" w:cs="Times New Roman"/>
                <w:sz w:val="20"/>
                <w:szCs w:val="20"/>
                <w:lang w:val="uk-UA"/>
              </w:rPr>
              <w:t>Цілі (критерії)</w:t>
            </w:r>
          </w:p>
        </w:tc>
      </w:tr>
      <w:tr w:rsidR="00261469" w:rsidRPr="00D45194" w14:paraId="684C1899" w14:textId="77777777" w:rsidTr="005A5F56">
        <w:trPr>
          <w:cantSplit/>
          <w:jc w:val="center"/>
        </w:trPr>
        <w:tc>
          <w:tcPr>
            <w:tcW w:w="988" w:type="dxa"/>
            <w:vMerge/>
          </w:tcPr>
          <w:p w14:paraId="6F2630DA" w14:textId="77777777" w:rsidR="00261469" w:rsidRPr="00261469" w:rsidRDefault="00261469" w:rsidP="00FD508E">
            <w:pPr>
              <w:spacing w:line="240" w:lineRule="auto"/>
              <w:jc w:val="both"/>
              <w:rPr>
                <w:rFonts w:ascii="Times New Roman" w:hAnsi="Times New Roman" w:cs="Times New Roman"/>
                <w:sz w:val="20"/>
                <w:szCs w:val="20"/>
                <w:lang w:val="uk-UA"/>
              </w:rPr>
            </w:pPr>
          </w:p>
        </w:tc>
        <w:tc>
          <w:tcPr>
            <w:tcW w:w="1247" w:type="dxa"/>
          </w:tcPr>
          <w:p w14:paraId="272CFB08" w14:textId="77777777" w:rsidR="00261469" w:rsidRPr="00261469" w:rsidRDefault="00261469" w:rsidP="00FD508E">
            <w:pPr>
              <w:spacing w:line="240" w:lineRule="auto"/>
              <w:ind w:right="-108"/>
              <w:rPr>
                <w:rFonts w:ascii="Times New Roman" w:hAnsi="Times New Roman" w:cs="Times New Roman"/>
                <w:sz w:val="20"/>
                <w:szCs w:val="20"/>
                <w:lang w:val="uk-UA"/>
              </w:rPr>
            </w:pPr>
            <w:r w:rsidRPr="00261469">
              <w:rPr>
                <w:rFonts w:ascii="Times New Roman" w:hAnsi="Times New Roman" w:cs="Times New Roman"/>
                <w:sz w:val="20"/>
                <w:szCs w:val="20"/>
                <w:lang w:val="uk-UA"/>
              </w:rPr>
              <w:t>Прибуток, тис. гр. од.,</w:t>
            </w:r>
          </w:p>
          <w:p w14:paraId="03A721AD" w14:textId="77777777" w:rsidR="00261469" w:rsidRPr="00261469" w:rsidRDefault="00261469" w:rsidP="00FD508E">
            <w:pPr>
              <w:spacing w:line="240" w:lineRule="auto"/>
              <w:ind w:right="-288"/>
              <w:jc w:val="center"/>
              <w:rPr>
                <w:rFonts w:ascii="Times New Roman" w:hAnsi="Times New Roman" w:cs="Times New Roman"/>
                <w:i/>
                <w:sz w:val="20"/>
                <w:szCs w:val="20"/>
                <w:vertAlign w:val="subscript"/>
                <w:lang w:val="uk-UA"/>
              </w:rPr>
            </w:pPr>
            <w:r w:rsidRPr="00261469">
              <w:rPr>
                <w:rFonts w:ascii="Times New Roman" w:hAnsi="Times New Roman" w:cs="Times New Roman"/>
                <w:i/>
                <w:sz w:val="20"/>
                <w:szCs w:val="20"/>
                <w:lang w:val="en-US"/>
              </w:rPr>
              <w:t>f</w:t>
            </w:r>
            <w:r w:rsidRPr="00261469">
              <w:rPr>
                <w:rFonts w:ascii="Times New Roman" w:hAnsi="Times New Roman" w:cs="Times New Roman"/>
                <w:sz w:val="20"/>
                <w:szCs w:val="20"/>
                <w:vertAlign w:val="subscript"/>
                <w:lang w:val="uk-UA"/>
              </w:rPr>
              <w:t>1</w:t>
            </w:r>
          </w:p>
        </w:tc>
        <w:tc>
          <w:tcPr>
            <w:tcW w:w="1021" w:type="dxa"/>
            <w:gridSpan w:val="2"/>
          </w:tcPr>
          <w:p w14:paraId="3DC38D10" w14:textId="77777777" w:rsidR="00150733" w:rsidRDefault="00261469" w:rsidP="00FD508E">
            <w:pPr>
              <w:spacing w:line="240" w:lineRule="auto"/>
              <w:ind w:right="-108"/>
              <w:jc w:val="center"/>
              <w:rPr>
                <w:rFonts w:ascii="Times New Roman" w:hAnsi="Times New Roman" w:cs="Times New Roman"/>
                <w:sz w:val="20"/>
                <w:szCs w:val="20"/>
                <w:lang w:val="uk-UA"/>
              </w:rPr>
            </w:pPr>
            <w:r w:rsidRPr="00261469">
              <w:rPr>
                <w:rFonts w:ascii="Times New Roman" w:hAnsi="Times New Roman" w:cs="Times New Roman"/>
                <w:sz w:val="20"/>
                <w:szCs w:val="20"/>
                <w:lang w:val="uk-UA"/>
              </w:rPr>
              <w:t xml:space="preserve">Фінансова </w:t>
            </w:r>
            <w:proofErr w:type="spellStart"/>
            <w:r w:rsidRPr="00261469">
              <w:rPr>
                <w:rFonts w:ascii="Times New Roman" w:hAnsi="Times New Roman" w:cs="Times New Roman"/>
                <w:sz w:val="20"/>
                <w:szCs w:val="20"/>
                <w:lang w:val="uk-UA"/>
              </w:rPr>
              <w:t>стабіль</w:t>
            </w:r>
            <w:proofErr w:type="spellEnd"/>
            <w:r w:rsidR="00150733">
              <w:rPr>
                <w:rFonts w:ascii="Times New Roman" w:hAnsi="Times New Roman" w:cs="Times New Roman"/>
                <w:sz w:val="20"/>
                <w:szCs w:val="20"/>
                <w:lang w:val="uk-UA"/>
              </w:rPr>
              <w:t xml:space="preserve">- </w:t>
            </w:r>
            <w:proofErr w:type="spellStart"/>
            <w:r w:rsidRPr="00261469">
              <w:rPr>
                <w:rFonts w:ascii="Times New Roman" w:hAnsi="Times New Roman" w:cs="Times New Roman"/>
                <w:sz w:val="20"/>
                <w:szCs w:val="20"/>
                <w:lang w:val="uk-UA"/>
              </w:rPr>
              <w:t>ність</w:t>
            </w:r>
            <w:proofErr w:type="spellEnd"/>
            <w:r w:rsidRPr="00261469">
              <w:rPr>
                <w:rFonts w:ascii="Times New Roman" w:hAnsi="Times New Roman" w:cs="Times New Roman"/>
                <w:sz w:val="20"/>
                <w:szCs w:val="20"/>
                <w:lang w:val="uk-UA"/>
              </w:rPr>
              <w:t>,</w:t>
            </w:r>
          </w:p>
          <w:p w14:paraId="120786E4" w14:textId="77777777" w:rsidR="00261469" w:rsidRPr="00261469" w:rsidRDefault="00261469" w:rsidP="00FD508E">
            <w:pPr>
              <w:spacing w:line="240" w:lineRule="auto"/>
              <w:ind w:right="-108"/>
              <w:jc w:val="center"/>
              <w:rPr>
                <w:rFonts w:ascii="Times New Roman" w:hAnsi="Times New Roman" w:cs="Times New Roman"/>
                <w:sz w:val="20"/>
                <w:szCs w:val="20"/>
                <w:lang w:val="uk-UA"/>
              </w:rPr>
            </w:pPr>
            <w:r w:rsidRPr="00261469">
              <w:rPr>
                <w:rFonts w:ascii="Times New Roman" w:hAnsi="Times New Roman" w:cs="Times New Roman"/>
                <w:sz w:val="20"/>
                <w:szCs w:val="20"/>
                <w:lang w:val="uk-UA"/>
              </w:rPr>
              <w:t xml:space="preserve"> </w:t>
            </w:r>
            <w:r w:rsidRPr="00261469">
              <w:rPr>
                <w:rFonts w:ascii="Times New Roman" w:hAnsi="Times New Roman" w:cs="Times New Roman"/>
                <w:i/>
                <w:sz w:val="20"/>
                <w:szCs w:val="20"/>
                <w:lang w:val="en-US"/>
              </w:rPr>
              <w:t>f</w:t>
            </w:r>
            <w:r w:rsidRPr="00261469">
              <w:rPr>
                <w:rFonts w:ascii="Times New Roman" w:hAnsi="Times New Roman" w:cs="Times New Roman"/>
                <w:sz w:val="20"/>
                <w:szCs w:val="20"/>
                <w:vertAlign w:val="subscript"/>
              </w:rPr>
              <w:t>2</w:t>
            </w:r>
          </w:p>
        </w:tc>
        <w:tc>
          <w:tcPr>
            <w:tcW w:w="1010" w:type="dxa"/>
            <w:gridSpan w:val="2"/>
          </w:tcPr>
          <w:p w14:paraId="45CE97C5" w14:textId="77777777" w:rsidR="00261469" w:rsidRPr="00261469" w:rsidRDefault="00261469" w:rsidP="00FD508E">
            <w:pPr>
              <w:spacing w:line="240" w:lineRule="auto"/>
              <w:ind w:right="-108"/>
              <w:jc w:val="center"/>
              <w:rPr>
                <w:rFonts w:ascii="Times New Roman" w:hAnsi="Times New Roman" w:cs="Times New Roman"/>
                <w:sz w:val="20"/>
                <w:szCs w:val="20"/>
              </w:rPr>
            </w:pPr>
            <w:r w:rsidRPr="00261469">
              <w:rPr>
                <w:rFonts w:ascii="Times New Roman" w:hAnsi="Times New Roman" w:cs="Times New Roman"/>
                <w:sz w:val="20"/>
                <w:szCs w:val="20"/>
                <w:lang w:val="uk-UA"/>
              </w:rPr>
              <w:t>Доходи, тис. гр. од.,</w:t>
            </w:r>
          </w:p>
          <w:p w14:paraId="21A12A39" w14:textId="77777777" w:rsidR="00261469" w:rsidRPr="00261469" w:rsidRDefault="00261469" w:rsidP="00FD508E">
            <w:pPr>
              <w:spacing w:line="240" w:lineRule="auto"/>
              <w:ind w:right="-108"/>
              <w:jc w:val="center"/>
              <w:rPr>
                <w:rFonts w:ascii="Times New Roman" w:hAnsi="Times New Roman" w:cs="Times New Roman"/>
                <w:sz w:val="20"/>
                <w:szCs w:val="20"/>
              </w:rPr>
            </w:pPr>
            <w:r w:rsidRPr="00261469">
              <w:rPr>
                <w:rFonts w:ascii="Times New Roman" w:hAnsi="Times New Roman" w:cs="Times New Roman"/>
                <w:i/>
                <w:sz w:val="20"/>
                <w:szCs w:val="20"/>
                <w:lang w:val="en-US"/>
              </w:rPr>
              <w:t>f</w:t>
            </w:r>
            <w:r w:rsidRPr="00261469">
              <w:rPr>
                <w:rFonts w:ascii="Times New Roman" w:hAnsi="Times New Roman" w:cs="Times New Roman"/>
                <w:sz w:val="20"/>
                <w:szCs w:val="20"/>
                <w:vertAlign w:val="subscript"/>
              </w:rPr>
              <w:t>3</w:t>
            </w:r>
          </w:p>
        </w:tc>
        <w:tc>
          <w:tcPr>
            <w:tcW w:w="992" w:type="dxa"/>
          </w:tcPr>
          <w:p w14:paraId="3EDD9563" w14:textId="77777777" w:rsidR="00261469" w:rsidRPr="00261469" w:rsidRDefault="00261469" w:rsidP="00FD508E">
            <w:pPr>
              <w:spacing w:line="240" w:lineRule="auto"/>
              <w:ind w:right="-108"/>
              <w:jc w:val="center"/>
              <w:rPr>
                <w:rFonts w:ascii="Times New Roman" w:hAnsi="Times New Roman" w:cs="Times New Roman"/>
                <w:sz w:val="20"/>
                <w:szCs w:val="20"/>
              </w:rPr>
            </w:pPr>
            <w:r w:rsidRPr="00261469">
              <w:rPr>
                <w:rFonts w:ascii="Times New Roman" w:hAnsi="Times New Roman" w:cs="Times New Roman"/>
                <w:sz w:val="20"/>
                <w:szCs w:val="20"/>
                <w:lang w:val="uk-UA"/>
              </w:rPr>
              <w:t>Рівень обслуговування клієнтів,</w:t>
            </w:r>
          </w:p>
          <w:p w14:paraId="55B8D825" w14:textId="77777777" w:rsidR="00261469" w:rsidRPr="00261469" w:rsidRDefault="00261469" w:rsidP="00FD508E">
            <w:pPr>
              <w:spacing w:line="240" w:lineRule="auto"/>
              <w:jc w:val="center"/>
              <w:rPr>
                <w:rFonts w:ascii="Times New Roman" w:hAnsi="Times New Roman" w:cs="Times New Roman"/>
                <w:sz w:val="20"/>
                <w:szCs w:val="20"/>
              </w:rPr>
            </w:pPr>
            <w:r w:rsidRPr="00261469">
              <w:rPr>
                <w:rFonts w:ascii="Times New Roman" w:hAnsi="Times New Roman" w:cs="Times New Roman"/>
                <w:i/>
                <w:sz w:val="20"/>
                <w:szCs w:val="20"/>
                <w:lang w:val="en-US"/>
              </w:rPr>
              <w:t>f</w:t>
            </w:r>
            <w:r w:rsidRPr="00261469">
              <w:rPr>
                <w:rFonts w:ascii="Times New Roman" w:hAnsi="Times New Roman" w:cs="Times New Roman"/>
                <w:sz w:val="20"/>
                <w:szCs w:val="20"/>
                <w:vertAlign w:val="subscript"/>
              </w:rPr>
              <w:t>4</w:t>
            </w:r>
          </w:p>
        </w:tc>
        <w:tc>
          <w:tcPr>
            <w:tcW w:w="851" w:type="dxa"/>
          </w:tcPr>
          <w:p w14:paraId="2F48F3D6" w14:textId="77777777" w:rsidR="00261469" w:rsidRPr="00261469" w:rsidRDefault="00261469" w:rsidP="00FD508E">
            <w:pPr>
              <w:spacing w:line="240" w:lineRule="auto"/>
              <w:ind w:right="-108"/>
              <w:jc w:val="center"/>
              <w:rPr>
                <w:rFonts w:ascii="Times New Roman" w:hAnsi="Times New Roman" w:cs="Times New Roman"/>
                <w:sz w:val="20"/>
                <w:szCs w:val="20"/>
              </w:rPr>
            </w:pPr>
            <w:proofErr w:type="spellStart"/>
            <w:r w:rsidRPr="00261469">
              <w:rPr>
                <w:rFonts w:ascii="Times New Roman" w:hAnsi="Times New Roman" w:cs="Times New Roman"/>
                <w:sz w:val="20"/>
                <w:szCs w:val="20"/>
                <w:lang w:val="uk-UA"/>
              </w:rPr>
              <w:t>Іннова</w:t>
            </w:r>
            <w:proofErr w:type="spellEnd"/>
            <w:r w:rsidR="00150733">
              <w:rPr>
                <w:rFonts w:ascii="Times New Roman" w:hAnsi="Times New Roman" w:cs="Times New Roman"/>
                <w:sz w:val="20"/>
                <w:szCs w:val="20"/>
                <w:lang w:val="uk-UA"/>
              </w:rPr>
              <w:t>-</w:t>
            </w:r>
            <w:r w:rsidRPr="00261469">
              <w:rPr>
                <w:rFonts w:ascii="Times New Roman" w:hAnsi="Times New Roman" w:cs="Times New Roman"/>
                <w:sz w:val="20"/>
                <w:szCs w:val="20"/>
                <w:lang w:val="uk-UA"/>
              </w:rPr>
              <w:t>цій</w:t>
            </w:r>
            <w:r w:rsidR="00150733">
              <w:rPr>
                <w:rFonts w:ascii="Times New Roman" w:hAnsi="Times New Roman" w:cs="Times New Roman"/>
                <w:sz w:val="20"/>
                <w:szCs w:val="20"/>
                <w:lang w:val="uk-UA"/>
              </w:rPr>
              <w:t xml:space="preserve">- </w:t>
            </w:r>
            <w:proofErr w:type="spellStart"/>
            <w:r w:rsidRPr="00261469">
              <w:rPr>
                <w:rFonts w:ascii="Times New Roman" w:hAnsi="Times New Roman" w:cs="Times New Roman"/>
                <w:sz w:val="20"/>
                <w:szCs w:val="20"/>
                <w:lang w:val="uk-UA"/>
              </w:rPr>
              <w:t>ність</w:t>
            </w:r>
            <w:proofErr w:type="spellEnd"/>
            <w:r w:rsidRPr="00261469">
              <w:rPr>
                <w:rFonts w:ascii="Times New Roman" w:hAnsi="Times New Roman" w:cs="Times New Roman"/>
                <w:sz w:val="20"/>
                <w:szCs w:val="20"/>
                <w:lang w:val="uk-UA"/>
              </w:rPr>
              <w:t>,</w:t>
            </w:r>
          </w:p>
          <w:p w14:paraId="1CBF1DE7" w14:textId="77777777" w:rsidR="00261469" w:rsidRPr="00261469" w:rsidRDefault="00261469" w:rsidP="00FD508E">
            <w:pPr>
              <w:spacing w:line="240" w:lineRule="auto"/>
              <w:ind w:right="-108"/>
              <w:jc w:val="center"/>
              <w:rPr>
                <w:rFonts w:ascii="Times New Roman" w:hAnsi="Times New Roman" w:cs="Times New Roman"/>
                <w:sz w:val="20"/>
                <w:szCs w:val="20"/>
              </w:rPr>
            </w:pPr>
            <w:r w:rsidRPr="00261469">
              <w:rPr>
                <w:rFonts w:ascii="Times New Roman" w:hAnsi="Times New Roman" w:cs="Times New Roman"/>
                <w:i/>
                <w:sz w:val="20"/>
                <w:szCs w:val="20"/>
                <w:lang w:val="en-US"/>
              </w:rPr>
              <w:t>f</w:t>
            </w:r>
            <w:r w:rsidRPr="00261469">
              <w:rPr>
                <w:rFonts w:ascii="Times New Roman" w:hAnsi="Times New Roman" w:cs="Times New Roman"/>
                <w:sz w:val="20"/>
                <w:szCs w:val="20"/>
                <w:vertAlign w:val="subscript"/>
              </w:rPr>
              <w:t>5</w:t>
            </w:r>
          </w:p>
        </w:tc>
        <w:tc>
          <w:tcPr>
            <w:tcW w:w="850" w:type="dxa"/>
          </w:tcPr>
          <w:p w14:paraId="6AEAF37E" w14:textId="77777777" w:rsidR="00261469" w:rsidRPr="005C637D" w:rsidRDefault="00261469" w:rsidP="00FD508E">
            <w:pPr>
              <w:spacing w:line="240" w:lineRule="auto"/>
              <w:ind w:right="-108"/>
              <w:jc w:val="center"/>
              <w:rPr>
                <w:rFonts w:ascii="Times New Roman" w:hAnsi="Times New Roman" w:cs="Times New Roman"/>
                <w:sz w:val="20"/>
                <w:szCs w:val="20"/>
                <w:lang w:val="uk-UA"/>
              </w:rPr>
            </w:pPr>
            <w:r w:rsidRPr="00261469">
              <w:rPr>
                <w:rFonts w:ascii="Times New Roman" w:hAnsi="Times New Roman" w:cs="Times New Roman"/>
                <w:sz w:val="20"/>
                <w:szCs w:val="20"/>
                <w:lang w:val="uk-UA"/>
              </w:rPr>
              <w:t>Ринкова позиція</w:t>
            </w:r>
            <w:r w:rsidRPr="00261469">
              <w:rPr>
                <w:rFonts w:ascii="Times New Roman" w:hAnsi="Times New Roman" w:cs="Times New Roman"/>
                <w:sz w:val="20"/>
                <w:szCs w:val="20"/>
              </w:rPr>
              <w:t xml:space="preserve">, </w:t>
            </w:r>
            <w:r w:rsidRPr="00261469">
              <w:rPr>
                <w:rFonts w:ascii="Times New Roman" w:hAnsi="Times New Roman" w:cs="Times New Roman"/>
                <w:i/>
                <w:sz w:val="20"/>
                <w:szCs w:val="20"/>
                <w:lang w:val="en-US"/>
              </w:rPr>
              <w:t>f</w:t>
            </w:r>
            <w:r w:rsidRPr="00261469">
              <w:rPr>
                <w:rFonts w:ascii="Times New Roman" w:hAnsi="Times New Roman" w:cs="Times New Roman"/>
                <w:sz w:val="20"/>
                <w:szCs w:val="20"/>
                <w:vertAlign w:val="subscript"/>
              </w:rPr>
              <w:t>6</w:t>
            </w:r>
          </w:p>
        </w:tc>
        <w:tc>
          <w:tcPr>
            <w:tcW w:w="992" w:type="dxa"/>
          </w:tcPr>
          <w:p w14:paraId="528C1B0A" w14:textId="77777777" w:rsidR="00261469" w:rsidRPr="00261469" w:rsidRDefault="00261469" w:rsidP="00FD508E">
            <w:pPr>
              <w:spacing w:line="240" w:lineRule="auto"/>
              <w:ind w:right="-108"/>
              <w:jc w:val="center"/>
              <w:rPr>
                <w:rFonts w:ascii="Times New Roman" w:hAnsi="Times New Roman" w:cs="Times New Roman"/>
                <w:sz w:val="20"/>
                <w:szCs w:val="20"/>
                <w:lang w:val="uk-UA"/>
              </w:rPr>
            </w:pPr>
            <w:r w:rsidRPr="00261469">
              <w:rPr>
                <w:rFonts w:ascii="Times New Roman" w:hAnsi="Times New Roman" w:cs="Times New Roman"/>
                <w:sz w:val="20"/>
                <w:szCs w:val="20"/>
                <w:lang w:val="uk-UA"/>
              </w:rPr>
              <w:t>Логістика та доставка,</w:t>
            </w:r>
          </w:p>
          <w:p w14:paraId="63F6289F" w14:textId="77777777" w:rsidR="00261469" w:rsidRPr="00261469" w:rsidRDefault="00261469" w:rsidP="00FD508E">
            <w:pPr>
              <w:spacing w:line="240" w:lineRule="auto"/>
              <w:jc w:val="center"/>
              <w:rPr>
                <w:rFonts w:ascii="Times New Roman" w:hAnsi="Times New Roman" w:cs="Times New Roman"/>
                <w:sz w:val="20"/>
                <w:szCs w:val="20"/>
                <w:lang w:val="uk-UA"/>
              </w:rPr>
            </w:pPr>
            <w:r w:rsidRPr="00261469">
              <w:rPr>
                <w:rFonts w:ascii="Times New Roman" w:hAnsi="Times New Roman" w:cs="Times New Roman"/>
                <w:i/>
                <w:sz w:val="20"/>
                <w:szCs w:val="20"/>
                <w:lang w:val="en-US"/>
              </w:rPr>
              <w:t>f</w:t>
            </w:r>
            <w:r w:rsidRPr="00261469">
              <w:rPr>
                <w:rFonts w:ascii="Times New Roman" w:hAnsi="Times New Roman" w:cs="Times New Roman"/>
                <w:sz w:val="20"/>
                <w:szCs w:val="20"/>
                <w:vertAlign w:val="subscript"/>
                <w:lang w:val="en-US"/>
              </w:rPr>
              <w:t>7</w:t>
            </w:r>
          </w:p>
        </w:tc>
        <w:tc>
          <w:tcPr>
            <w:tcW w:w="567" w:type="dxa"/>
          </w:tcPr>
          <w:p w14:paraId="75813B5E" w14:textId="77777777" w:rsidR="00150733" w:rsidRDefault="00261469" w:rsidP="00FD508E">
            <w:pPr>
              <w:spacing w:line="240" w:lineRule="auto"/>
              <w:ind w:right="-108"/>
              <w:jc w:val="center"/>
              <w:rPr>
                <w:rFonts w:ascii="Times New Roman" w:hAnsi="Times New Roman" w:cs="Times New Roman"/>
                <w:sz w:val="20"/>
                <w:szCs w:val="20"/>
                <w:lang w:val="uk-UA"/>
              </w:rPr>
            </w:pPr>
            <w:r>
              <w:rPr>
                <w:rFonts w:ascii="Times New Roman" w:hAnsi="Times New Roman" w:cs="Times New Roman"/>
                <w:sz w:val="20"/>
                <w:szCs w:val="20"/>
                <w:lang w:val="uk-UA"/>
              </w:rPr>
              <w:t>Ре</w:t>
            </w:r>
            <w:r w:rsidR="005A5F56">
              <w:rPr>
                <w:rFonts w:ascii="Times New Roman" w:hAnsi="Times New Roman" w:cs="Times New Roman"/>
                <w:sz w:val="20"/>
                <w:szCs w:val="20"/>
                <w:lang w:val="uk-UA"/>
              </w:rPr>
              <w:t>-</w:t>
            </w:r>
            <w:proofErr w:type="spellStart"/>
            <w:r>
              <w:rPr>
                <w:rFonts w:ascii="Times New Roman" w:hAnsi="Times New Roman" w:cs="Times New Roman"/>
                <w:sz w:val="20"/>
                <w:szCs w:val="20"/>
                <w:lang w:val="uk-UA"/>
              </w:rPr>
              <w:t>пу</w:t>
            </w:r>
            <w:proofErr w:type="spellEnd"/>
            <w:r w:rsidR="00150733">
              <w:rPr>
                <w:rFonts w:ascii="Times New Roman" w:hAnsi="Times New Roman" w:cs="Times New Roman"/>
                <w:sz w:val="20"/>
                <w:szCs w:val="20"/>
                <w:lang w:val="uk-UA"/>
              </w:rPr>
              <w:t>-</w:t>
            </w:r>
            <w:proofErr w:type="spellStart"/>
            <w:r>
              <w:rPr>
                <w:rFonts w:ascii="Times New Roman" w:hAnsi="Times New Roman" w:cs="Times New Roman"/>
                <w:sz w:val="20"/>
                <w:szCs w:val="20"/>
                <w:lang w:val="uk-UA"/>
              </w:rPr>
              <w:t>тація</w:t>
            </w:r>
            <w:proofErr w:type="spellEnd"/>
          </w:p>
          <w:p w14:paraId="79CF7CA8" w14:textId="77777777" w:rsidR="00261469" w:rsidRPr="00261469" w:rsidRDefault="00150733" w:rsidP="00FD508E">
            <w:pPr>
              <w:spacing w:line="240" w:lineRule="auto"/>
              <w:ind w:right="-108"/>
              <w:jc w:val="center"/>
              <w:rPr>
                <w:rFonts w:ascii="Times New Roman" w:hAnsi="Times New Roman" w:cs="Times New Roman"/>
                <w:sz w:val="20"/>
                <w:szCs w:val="20"/>
                <w:lang w:val="uk-UA"/>
              </w:rPr>
            </w:pPr>
            <w:r>
              <w:rPr>
                <w:rFonts w:ascii="Times New Roman" w:hAnsi="Times New Roman" w:cs="Times New Roman"/>
                <w:i/>
                <w:sz w:val="20"/>
                <w:szCs w:val="20"/>
                <w:lang w:val="en-US"/>
              </w:rPr>
              <w:t>f</w:t>
            </w:r>
            <w:r>
              <w:rPr>
                <w:rFonts w:ascii="Times New Roman" w:hAnsi="Times New Roman" w:cs="Times New Roman"/>
                <w:sz w:val="20"/>
                <w:szCs w:val="20"/>
                <w:vertAlign w:val="subscript"/>
                <w:lang w:val="en-US"/>
              </w:rPr>
              <w:t>8</w:t>
            </w:r>
            <w:r w:rsidR="00261469">
              <w:rPr>
                <w:rFonts w:ascii="Times New Roman" w:hAnsi="Times New Roman" w:cs="Times New Roman"/>
                <w:sz w:val="20"/>
                <w:szCs w:val="20"/>
                <w:lang w:val="uk-UA"/>
              </w:rPr>
              <w:t xml:space="preserve"> </w:t>
            </w:r>
          </w:p>
        </w:tc>
        <w:tc>
          <w:tcPr>
            <w:tcW w:w="861" w:type="dxa"/>
          </w:tcPr>
          <w:p w14:paraId="27EE2E72" w14:textId="77777777" w:rsidR="00261469" w:rsidRDefault="00261469" w:rsidP="00FD508E">
            <w:pPr>
              <w:spacing w:line="240" w:lineRule="auto"/>
              <w:ind w:right="-108"/>
              <w:jc w:val="center"/>
              <w:rPr>
                <w:rFonts w:ascii="Times New Roman" w:hAnsi="Times New Roman" w:cs="Times New Roman"/>
                <w:sz w:val="20"/>
                <w:szCs w:val="20"/>
                <w:lang w:val="uk-UA"/>
              </w:rPr>
            </w:pPr>
            <w:proofErr w:type="spellStart"/>
            <w:r>
              <w:rPr>
                <w:rFonts w:ascii="Times New Roman" w:hAnsi="Times New Roman" w:cs="Times New Roman"/>
                <w:sz w:val="20"/>
                <w:szCs w:val="20"/>
                <w:lang w:val="uk-UA"/>
              </w:rPr>
              <w:t>Адап</w:t>
            </w:r>
            <w:proofErr w:type="spellEnd"/>
            <w:r w:rsidR="00150733" w:rsidRPr="00131490">
              <w:rPr>
                <w:rFonts w:ascii="Times New Roman" w:hAnsi="Times New Roman" w:cs="Times New Roman"/>
                <w:sz w:val="20"/>
                <w:szCs w:val="20"/>
              </w:rPr>
              <w:t>-</w:t>
            </w:r>
            <w:proofErr w:type="spellStart"/>
            <w:r>
              <w:rPr>
                <w:rFonts w:ascii="Times New Roman" w:hAnsi="Times New Roman" w:cs="Times New Roman"/>
                <w:sz w:val="20"/>
                <w:szCs w:val="20"/>
                <w:lang w:val="uk-UA"/>
              </w:rPr>
              <w:t>тив</w:t>
            </w:r>
            <w:r w:rsidR="00150733">
              <w:rPr>
                <w:rFonts w:ascii="Times New Roman" w:hAnsi="Times New Roman" w:cs="Times New Roman"/>
                <w:sz w:val="20"/>
                <w:szCs w:val="20"/>
                <w:lang w:val="uk-UA"/>
              </w:rPr>
              <w:t>-</w:t>
            </w:r>
            <w:r>
              <w:rPr>
                <w:rFonts w:ascii="Times New Roman" w:hAnsi="Times New Roman" w:cs="Times New Roman"/>
                <w:sz w:val="20"/>
                <w:szCs w:val="20"/>
                <w:lang w:val="uk-UA"/>
              </w:rPr>
              <w:t>ність</w:t>
            </w:r>
            <w:proofErr w:type="spellEnd"/>
            <w:r>
              <w:rPr>
                <w:rFonts w:ascii="Times New Roman" w:hAnsi="Times New Roman" w:cs="Times New Roman"/>
                <w:sz w:val="20"/>
                <w:szCs w:val="20"/>
                <w:lang w:val="uk-UA"/>
              </w:rPr>
              <w:t xml:space="preserve"> до змін</w:t>
            </w:r>
          </w:p>
          <w:p w14:paraId="7778972A" w14:textId="77777777" w:rsidR="00150733" w:rsidRDefault="00150733" w:rsidP="00FD508E">
            <w:pPr>
              <w:spacing w:line="240" w:lineRule="auto"/>
              <w:ind w:right="-108"/>
              <w:jc w:val="center"/>
              <w:rPr>
                <w:rFonts w:ascii="Times New Roman" w:hAnsi="Times New Roman" w:cs="Times New Roman"/>
                <w:sz w:val="20"/>
                <w:szCs w:val="20"/>
                <w:lang w:val="uk-UA"/>
              </w:rPr>
            </w:pPr>
            <w:r>
              <w:rPr>
                <w:rFonts w:ascii="Times New Roman" w:hAnsi="Times New Roman" w:cs="Times New Roman"/>
                <w:i/>
                <w:sz w:val="20"/>
                <w:szCs w:val="20"/>
                <w:lang w:val="en-US"/>
              </w:rPr>
              <w:t>f</w:t>
            </w:r>
            <w:r w:rsidRPr="00131490">
              <w:rPr>
                <w:rFonts w:ascii="Times New Roman" w:hAnsi="Times New Roman" w:cs="Times New Roman"/>
                <w:sz w:val="20"/>
                <w:szCs w:val="20"/>
                <w:vertAlign w:val="subscript"/>
              </w:rPr>
              <w:t>9</w:t>
            </w:r>
          </w:p>
        </w:tc>
      </w:tr>
      <w:tr w:rsidR="00261469" w:rsidRPr="00D45194" w14:paraId="6B4472B8" w14:textId="77777777" w:rsidTr="005A5F56">
        <w:trPr>
          <w:jc w:val="center"/>
        </w:trPr>
        <w:tc>
          <w:tcPr>
            <w:tcW w:w="988" w:type="dxa"/>
          </w:tcPr>
          <w:p w14:paraId="4A58869D" w14:textId="77777777" w:rsidR="00261469" w:rsidRPr="00A23D6B" w:rsidRDefault="00261469" w:rsidP="00FD508E">
            <w:pPr>
              <w:spacing w:line="240" w:lineRule="auto"/>
              <w:jc w:val="center"/>
              <w:rPr>
                <w:rFonts w:ascii="Times New Roman" w:hAnsi="Times New Roman" w:cs="Times New Roman"/>
                <w:i/>
                <w:sz w:val="24"/>
                <w:szCs w:val="24"/>
                <w:lang w:val="uk-UA"/>
              </w:rPr>
            </w:pPr>
            <w:r w:rsidRPr="00A23D6B">
              <w:rPr>
                <w:rFonts w:ascii="Times New Roman" w:hAnsi="Times New Roman" w:cs="Times New Roman"/>
                <w:i/>
                <w:sz w:val="24"/>
                <w:szCs w:val="24"/>
                <w:lang w:val="uk-UA"/>
              </w:rPr>
              <w:t>А</w:t>
            </w:r>
            <w:r w:rsidRPr="00A23D6B">
              <w:rPr>
                <w:rFonts w:ascii="Times New Roman" w:hAnsi="Times New Roman" w:cs="Times New Roman"/>
                <w:sz w:val="24"/>
                <w:szCs w:val="24"/>
                <w:vertAlign w:val="subscript"/>
                <w:lang w:val="uk-UA"/>
              </w:rPr>
              <w:t>1</w:t>
            </w:r>
          </w:p>
        </w:tc>
        <w:tc>
          <w:tcPr>
            <w:tcW w:w="1247" w:type="dxa"/>
          </w:tcPr>
          <w:p w14:paraId="4131177E" w14:textId="77777777" w:rsidR="00261469" w:rsidRPr="00A23D6B" w:rsidRDefault="00261469" w:rsidP="00FD508E">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15</w:t>
            </w:r>
            <w:r w:rsidR="002844B6">
              <w:rPr>
                <w:rFonts w:ascii="Times New Roman" w:hAnsi="Times New Roman" w:cs="Times New Roman"/>
                <w:sz w:val="24"/>
                <w:szCs w:val="24"/>
                <w:lang w:val="uk-UA"/>
              </w:rPr>
              <w:t>0</w:t>
            </w:r>
          </w:p>
        </w:tc>
        <w:tc>
          <w:tcPr>
            <w:tcW w:w="1021" w:type="dxa"/>
            <w:gridSpan w:val="2"/>
          </w:tcPr>
          <w:p w14:paraId="135F0A2D" w14:textId="77777777" w:rsidR="00261469" w:rsidRPr="00A23D6B" w:rsidRDefault="00261469" w:rsidP="00FD508E">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37</w:t>
            </w:r>
          </w:p>
        </w:tc>
        <w:tc>
          <w:tcPr>
            <w:tcW w:w="1010" w:type="dxa"/>
            <w:gridSpan w:val="2"/>
          </w:tcPr>
          <w:p w14:paraId="40162C2D" w14:textId="77777777" w:rsidR="00261469" w:rsidRPr="00A23D6B" w:rsidRDefault="00261469" w:rsidP="00FD508E">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19</w:t>
            </w:r>
            <w:r w:rsidR="002844B6">
              <w:rPr>
                <w:rFonts w:ascii="Times New Roman" w:hAnsi="Times New Roman" w:cs="Times New Roman"/>
                <w:sz w:val="24"/>
                <w:szCs w:val="24"/>
                <w:lang w:val="uk-UA"/>
              </w:rPr>
              <w:t>0</w:t>
            </w:r>
          </w:p>
        </w:tc>
        <w:tc>
          <w:tcPr>
            <w:tcW w:w="992" w:type="dxa"/>
          </w:tcPr>
          <w:p w14:paraId="2DA98D4B" w14:textId="77777777" w:rsidR="00261469" w:rsidRPr="00A23D6B" w:rsidRDefault="00261469" w:rsidP="00FD508E">
            <w:pPr>
              <w:spacing w:line="240" w:lineRule="auto"/>
              <w:jc w:val="center"/>
              <w:rPr>
                <w:rFonts w:ascii="Times New Roman" w:hAnsi="Times New Roman" w:cs="Times New Roman"/>
                <w:sz w:val="24"/>
                <w:szCs w:val="24"/>
                <w:lang w:val="uk-UA"/>
              </w:rPr>
            </w:pPr>
          </w:p>
        </w:tc>
        <w:tc>
          <w:tcPr>
            <w:tcW w:w="851" w:type="dxa"/>
          </w:tcPr>
          <w:p w14:paraId="5C9E5302" w14:textId="77777777" w:rsidR="00261469" w:rsidRPr="00A23D6B" w:rsidRDefault="00261469" w:rsidP="00FD508E">
            <w:pPr>
              <w:spacing w:line="240" w:lineRule="auto"/>
              <w:jc w:val="center"/>
              <w:rPr>
                <w:rFonts w:ascii="Times New Roman" w:hAnsi="Times New Roman" w:cs="Times New Roman"/>
                <w:sz w:val="24"/>
                <w:szCs w:val="24"/>
                <w:lang w:val="uk-UA"/>
              </w:rPr>
            </w:pPr>
          </w:p>
        </w:tc>
        <w:tc>
          <w:tcPr>
            <w:tcW w:w="850" w:type="dxa"/>
          </w:tcPr>
          <w:p w14:paraId="40E3489F" w14:textId="77777777" w:rsidR="00261469" w:rsidRPr="00A23D6B" w:rsidRDefault="00261469" w:rsidP="00FD508E">
            <w:pPr>
              <w:spacing w:line="240" w:lineRule="auto"/>
              <w:jc w:val="center"/>
              <w:rPr>
                <w:rFonts w:ascii="Times New Roman" w:hAnsi="Times New Roman" w:cs="Times New Roman"/>
                <w:sz w:val="24"/>
                <w:szCs w:val="24"/>
                <w:lang w:val="uk-UA"/>
              </w:rPr>
            </w:pPr>
          </w:p>
        </w:tc>
        <w:tc>
          <w:tcPr>
            <w:tcW w:w="992" w:type="dxa"/>
          </w:tcPr>
          <w:p w14:paraId="6A65CDE2" w14:textId="77777777" w:rsidR="00261469" w:rsidRPr="00A23D6B" w:rsidRDefault="00261469" w:rsidP="00FD508E">
            <w:pPr>
              <w:spacing w:line="240" w:lineRule="auto"/>
              <w:jc w:val="center"/>
              <w:rPr>
                <w:rFonts w:ascii="Times New Roman" w:hAnsi="Times New Roman" w:cs="Times New Roman"/>
                <w:sz w:val="24"/>
                <w:szCs w:val="24"/>
                <w:lang w:val="uk-UA"/>
              </w:rPr>
            </w:pPr>
          </w:p>
        </w:tc>
        <w:tc>
          <w:tcPr>
            <w:tcW w:w="567" w:type="dxa"/>
          </w:tcPr>
          <w:p w14:paraId="5E9833F0" w14:textId="77777777" w:rsidR="00261469" w:rsidRPr="00A23D6B" w:rsidRDefault="00261469" w:rsidP="00FD508E">
            <w:pPr>
              <w:spacing w:line="240" w:lineRule="auto"/>
              <w:jc w:val="center"/>
              <w:rPr>
                <w:rFonts w:ascii="Times New Roman" w:hAnsi="Times New Roman" w:cs="Times New Roman"/>
                <w:sz w:val="24"/>
                <w:szCs w:val="24"/>
                <w:lang w:val="uk-UA"/>
              </w:rPr>
            </w:pPr>
          </w:p>
        </w:tc>
        <w:tc>
          <w:tcPr>
            <w:tcW w:w="861" w:type="dxa"/>
          </w:tcPr>
          <w:p w14:paraId="100D5A0E" w14:textId="77777777" w:rsidR="00261469" w:rsidRPr="00A23D6B" w:rsidRDefault="00261469" w:rsidP="00FD508E">
            <w:pPr>
              <w:spacing w:line="240" w:lineRule="auto"/>
              <w:jc w:val="center"/>
              <w:rPr>
                <w:rFonts w:ascii="Times New Roman" w:hAnsi="Times New Roman" w:cs="Times New Roman"/>
                <w:sz w:val="24"/>
                <w:szCs w:val="24"/>
                <w:lang w:val="uk-UA"/>
              </w:rPr>
            </w:pPr>
          </w:p>
        </w:tc>
      </w:tr>
      <w:tr w:rsidR="00261469" w:rsidRPr="00D45194" w14:paraId="5851DE30" w14:textId="77777777" w:rsidTr="005A5F56">
        <w:trPr>
          <w:jc w:val="center"/>
        </w:trPr>
        <w:tc>
          <w:tcPr>
            <w:tcW w:w="988" w:type="dxa"/>
          </w:tcPr>
          <w:p w14:paraId="3BF2006B" w14:textId="77777777" w:rsidR="00261469" w:rsidRPr="00A23D6B" w:rsidRDefault="00261469" w:rsidP="00FD508E">
            <w:pPr>
              <w:spacing w:line="240" w:lineRule="auto"/>
              <w:jc w:val="center"/>
              <w:rPr>
                <w:rFonts w:ascii="Times New Roman" w:hAnsi="Times New Roman" w:cs="Times New Roman"/>
                <w:i/>
                <w:sz w:val="24"/>
                <w:szCs w:val="24"/>
                <w:lang w:val="uk-UA"/>
              </w:rPr>
            </w:pPr>
            <w:r w:rsidRPr="00A23D6B">
              <w:rPr>
                <w:rFonts w:ascii="Times New Roman" w:hAnsi="Times New Roman" w:cs="Times New Roman"/>
                <w:i/>
                <w:sz w:val="24"/>
                <w:szCs w:val="24"/>
                <w:lang w:val="uk-UA"/>
              </w:rPr>
              <w:t>А</w:t>
            </w:r>
            <w:r w:rsidRPr="00A23D6B">
              <w:rPr>
                <w:rFonts w:ascii="Times New Roman" w:hAnsi="Times New Roman" w:cs="Times New Roman"/>
                <w:sz w:val="24"/>
                <w:szCs w:val="24"/>
                <w:vertAlign w:val="subscript"/>
                <w:lang w:val="uk-UA"/>
              </w:rPr>
              <w:t>2</w:t>
            </w:r>
          </w:p>
        </w:tc>
        <w:tc>
          <w:tcPr>
            <w:tcW w:w="1247" w:type="dxa"/>
          </w:tcPr>
          <w:p w14:paraId="4E06E136" w14:textId="77777777" w:rsidR="00261469" w:rsidRPr="00A23D6B" w:rsidRDefault="00261469" w:rsidP="00FD508E">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22</w:t>
            </w:r>
            <w:r w:rsidR="002844B6">
              <w:rPr>
                <w:rFonts w:ascii="Times New Roman" w:hAnsi="Times New Roman" w:cs="Times New Roman"/>
                <w:sz w:val="24"/>
                <w:szCs w:val="24"/>
                <w:lang w:val="uk-UA"/>
              </w:rPr>
              <w:t>0</w:t>
            </w:r>
          </w:p>
        </w:tc>
        <w:tc>
          <w:tcPr>
            <w:tcW w:w="1021" w:type="dxa"/>
            <w:gridSpan w:val="2"/>
          </w:tcPr>
          <w:p w14:paraId="78FAB45F" w14:textId="77777777" w:rsidR="00261469" w:rsidRPr="00A23D6B" w:rsidRDefault="00261469" w:rsidP="00FD508E">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20</w:t>
            </w:r>
          </w:p>
        </w:tc>
        <w:tc>
          <w:tcPr>
            <w:tcW w:w="1010" w:type="dxa"/>
            <w:gridSpan w:val="2"/>
          </w:tcPr>
          <w:p w14:paraId="44E6A5F6" w14:textId="77777777" w:rsidR="00261469" w:rsidRPr="00A23D6B" w:rsidRDefault="00261469" w:rsidP="00FD508E">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30</w:t>
            </w:r>
            <w:r w:rsidR="002844B6">
              <w:rPr>
                <w:rFonts w:ascii="Times New Roman" w:hAnsi="Times New Roman" w:cs="Times New Roman"/>
                <w:sz w:val="24"/>
                <w:szCs w:val="24"/>
                <w:lang w:val="uk-UA"/>
              </w:rPr>
              <w:t>0</w:t>
            </w:r>
          </w:p>
        </w:tc>
        <w:tc>
          <w:tcPr>
            <w:tcW w:w="992" w:type="dxa"/>
          </w:tcPr>
          <w:p w14:paraId="5F79952C" w14:textId="77777777" w:rsidR="00261469" w:rsidRPr="00A23D6B" w:rsidRDefault="00261469" w:rsidP="00FD508E">
            <w:pPr>
              <w:spacing w:line="240" w:lineRule="auto"/>
              <w:jc w:val="center"/>
              <w:rPr>
                <w:rFonts w:ascii="Times New Roman" w:hAnsi="Times New Roman" w:cs="Times New Roman"/>
                <w:sz w:val="24"/>
                <w:szCs w:val="24"/>
                <w:lang w:val="uk-UA"/>
              </w:rPr>
            </w:pPr>
          </w:p>
        </w:tc>
        <w:tc>
          <w:tcPr>
            <w:tcW w:w="851" w:type="dxa"/>
          </w:tcPr>
          <w:p w14:paraId="565CABC6" w14:textId="77777777" w:rsidR="00261469" w:rsidRPr="00A23D6B" w:rsidRDefault="00261469" w:rsidP="00FD508E">
            <w:pPr>
              <w:spacing w:line="240" w:lineRule="auto"/>
              <w:jc w:val="center"/>
              <w:rPr>
                <w:rFonts w:ascii="Times New Roman" w:hAnsi="Times New Roman" w:cs="Times New Roman"/>
                <w:sz w:val="24"/>
                <w:szCs w:val="24"/>
                <w:lang w:val="uk-UA"/>
              </w:rPr>
            </w:pPr>
          </w:p>
        </w:tc>
        <w:tc>
          <w:tcPr>
            <w:tcW w:w="850" w:type="dxa"/>
          </w:tcPr>
          <w:p w14:paraId="3C36AF42" w14:textId="77777777" w:rsidR="00261469" w:rsidRPr="00A23D6B" w:rsidRDefault="00261469" w:rsidP="00FD508E">
            <w:pPr>
              <w:spacing w:line="240" w:lineRule="auto"/>
              <w:jc w:val="center"/>
              <w:rPr>
                <w:rFonts w:ascii="Times New Roman" w:hAnsi="Times New Roman" w:cs="Times New Roman"/>
                <w:sz w:val="24"/>
                <w:szCs w:val="24"/>
                <w:lang w:val="uk-UA"/>
              </w:rPr>
            </w:pPr>
          </w:p>
        </w:tc>
        <w:tc>
          <w:tcPr>
            <w:tcW w:w="992" w:type="dxa"/>
          </w:tcPr>
          <w:p w14:paraId="18EE5923" w14:textId="77777777" w:rsidR="00261469" w:rsidRPr="00A23D6B" w:rsidRDefault="00261469" w:rsidP="00FD508E">
            <w:pPr>
              <w:spacing w:line="240" w:lineRule="auto"/>
              <w:jc w:val="center"/>
              <w:rPr>
                <w:rFonts w:ascii="Times New Roman" w:hAnsi="Times New Roman" w:cs="Times New Roman"/>
                <w:sz w:val="24"/>
                <w:szCs w:val="24"/>
                <w:lang w:val="uk-UA"/>
              </w:rPr>
            </w:pPr>
          </w:p>
        </w:tc>
        <w:tc>
          <w:tcPr>
            <w:tcW w:w="567" w:type="dxa"/>
          </w:tcPr>
          <w:p w14:paraId="0ADE453F" w14:textId="77777777" w:rsidR="00261469" w:rsidRPr="00A23D6B" w:rsidRDefault="00261469" w:rsidP="00FD508E">
            <w:pPr>
              <w:spacing w:line="240" w:lineRule="auto"/>
              <w:jc w:val="center"/>
              <w:rPr>
                <w:rFonts w:ascii="Times New Roman" w:hAnsi="Times New Roman" w:cs="Times New Roman"/>
                <w:sz w:val="24"/>
                <w:szCs w:val="24"/>
                <w:lang w:val="uk-UA"/>
              </w:rPr>
            </w:pPr>
          </w:p>
        </w:tc>
        <w:tc>
          <w:tcPr>
            <w:tcW w:w="861" w:type="dxa"/>
          </w:tcPr>
          <w:p w14:paraId="0C1337D7" w14:textId="77777777" w:rsidR="00261469" w:rsidRPr="00A23D6B" w:rsidRDefault="00261469" w:rsidP="00FD508E">
            <w:pPr>
              <w:spacing w:line="240" w:lineRule="auto"/>
              <w:jc w:val="center"/>
              <w:rPr>
                <w:rFonts w:ascii="Times New Roman" w:hAnsi="Times New Roman" w:cs="Times New Roman"/>
                <w:sz w:val="24"/>
                <w:szCs w:val="24"/>
                <w:lang w:val="uk-UA"/>
              </w:rPr>
            </w:pPr>
          </w:p>
        </w:tc>
      </w:tr>
      <w:tr w:rsidR="00261469" w:rsidRPr="00D45194" w14:paraId="49AF525A" w14:textId="77777777" w:rsidTr="005A5F56">
        <w:trPr>
          <w:jc w:val="center"/>
        </w:trPr>
        <w:tc>
          <w:tcPr>
            <w:tcW w:w="988" w:type="dxa"/>
          </w:tcPr>
          <w:p w14:paraId="57C5C249" w14:textId="77777777" w:rsidR="00261469" w:rsidRPr="00A23D6B" w:rsidRDefault="00261469" w:rsidP="00FD508E">
            <w:pPr>
              <w:spacing w:line="240" w:lineRule="auto"/>
              <w:jc w:val="center"/>
              <w:rPr>
                <w:rFonts w:ascii="Times New Roman" w:hAnsi="Times New Roman" w:cs="Times New Roman"/>
                <w:i/>
                <w:sz w:val="24"/>
                <w:szCs w:val="24"/>
                <w:lang w:val="uk-UA"/>
              </w:rPr>
            </w:pPr>
            <w:r w:rsidRPr="00A23D6B">
              <w:rPr>
                <w:rFonts w:ascii="Times New Roman" w:hAnsi="Times New Roman" w:cs="Times New Roman"/>
                <w:i/>
                <w:sz w:val="24"/>
                <w:szCs w:val="24"/>
                <w:lang w:val="uk-UA"/>
              </w:rPr>
              <w:t>А</w:t>
            </w:r>
            <w:r w:rsidRPr="00A23D6B">
              <w:rPr>
                <w:rFonts w:ascii="Times New Roman" w:hAnsi="Times New Roman" w:cs="Times New Roman"/>
                <w:sz w:val="24"/>
                <w:szCs w:val="24"/>
                <w:vertAlign w:val="subscript"/>
                <w:lang w:val="uk-UA"/>
              </w:rPr>
              <w:t>3</w:t>
            </w:r>
          </w:p>
        </w:tc>
        <w:tc>
          <w:tcPr>
            <w:tcW w:w="1247" w:type="dxa"/>
          </w:tcPr>
          <w:p w14:paraId="58BB451B" w14:textId="77777777" w:rsidR="00261469" w:rsidRPr="00A23D6B" w:rsidRDefault="00261469" w:rsidP="00FD508E">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25</w:t>
            </w:r>
            <w:r w:rsidR="002844B6">
              <w:rPr>
                <w:rFonts w:ascii="Times New Roman" w:hAnsi="Times New Roman" w:cs="Times New Roman"/>
                <w:sz w:val="24"/>
                <w:szCs w:val="24"/>
                <w:lang w:val="uk-UA"/>
              </w:rPr>
              <w:t>0</w:t>
            </w:r>
          </w:p>
        </w:tc>
        <w:tc>
          <w:tcPr>
            <w:tcW w:w="1021" w:type="dxa"/>
            <w:gridSpan w:val="2"/>
          </w:tcPr>
          <w:p w14:paraId="23570DCD" w14:textId="77777777" w:rsidR="00261469" w:rsidRPr="00A23D6B" w:rsidRDefault="00261469" w:rsidP="00FD508E">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15</w:t>
            </w:r>
          </w:p>
        </w:tc>
        <w:tc>
          <w:tcPr>
            <w:tcW w:w="1010" w:type="dxa"/>
            <w:gridSpan w:val="2"/>
          </w:tcPr>
          <w:p w14:paraId="5DB94803" w14:textId="77777777" w:rsidR="00261469" w:rsidRPr="00A23D6B" w:rsidRDefault="00261469" w:rsidP="00FD508E">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34</w:t>
            </w:r>
            <w:r w:rsidR="002844B6">
              <w:rPr>
                <w:rFonts w:ascii="Times New Roman" w:hAnsi="Times New Roman" w:cs="Times New Roman"/>
                <w:sz w:val="24"/>
                <w:szCs w:val="24"/>
                <w:lang w:val="uk-UA"/>
              </w:rPr>
              <w:t>0</w:t>
            </w:r>
          </w:p>
        </w:tc>
        <w:tc>
          <w:tcPr>
            <w:tcW w:w="992" w:type="dxa"/>
          </w:tcPr>
          <w:p w14:paraId="280C936D" w14:textId="77777777" w:rsidR="00261469" w:rsidRPr="00A23D6B" w:rsidRDefault="00261469" w:rsidP="00FD508E">
            <w:pPr>
              <w:spacing w:line="240" w:lineRule="auto"/>
              <w:jc w:val="center"/>
              <w:rPr>
                <w:rFonts w:ascii="Times New Roman" w:hAnsi="Times New Roman" w:cs="Times New Roman"/>
                <w:sz w:val="24"/>
                <w:szCs w:val="24"/>
                <w:lang w:val="uk-UA"/>
              </w:rPr>
            </w:pPr>
          </w:p>
        </w:tc>
        <w:tc>
          <w:tcPr>
            <w:tcW w:w="851" w:type="dxa"/>
          </w:tcPr>
          <w:p w14:paraId="05808B80" w14:textId="77777777" w:rsidR="00261469" w:rsidRPr="00A23D6B" w:rsidRDefault="00261469" w:rsidP="00FD508E">
            <w:pPr>
              <w:spacing w:line="240" w:lineRule="auto"/>
              <w:jc w:val="center"/>
              <w:rPr>
                <w:rFonts w:ascii="Times New Roman" w:hAnsi="Times New Roman" w:cs="Times New Roman"/>
                <w:sz w:val="24"/>
                <w:szCs w:val="24"/>
                <w:lang w:val="uk-UA"/>
              </w:rPr>
            </w:pPr>
          </w:p>
        </w:tc>
        <w:tc>
          <w:tcPr>
            <w:tcW w:w="850" w:type="dxa"/>
          </w:tcPr>
          <w:p w14:paraId="2F746B3E" w14:textId="77777777" w:rsidR="00261469" w:rsidRPr="00A23D6B" w:rsidRDefault="00261469" w:rsidP="00FD508E">
            <w:pPr>
              <w:spacing w:line="240" w:lineRule="auto"/>
              <w:jc w:val="center"/>
              <w:rPr>
                <w:rFonts w:ascii="Times New Roman" w:hAnsi="Times New Roman" w:cs="Times New Roman"/>
                <w:sz w:val="24"/>
                <w:szCs w:val="24"/>
                <w:lang w:val="uk-UA"/>
              </w:rPr>
            </w:pPr>
          </w:p>
        </w:tc>
        <w:tc>
          <w:tcPr>
            <w:tcW w:w="992" w:type="dxa"/>
          </w:tcPr>
          <w:p w14:paraId="2042F6C7" w14:textId="77777777" w:rsidR="00261469" w:rsidRPr="00A23D6B" w:rsidRDefault="00261469" w:rsidP="00FD508E">
            <w:pPr>
              <w:spacing w:line="240" w:lineRule="auto"/>
              <w:jc w:val="center"/>
              <w:rPr>
                <w:rFonts w:ascii="Times New Roman" w:hAnsi="Times New Roman" w:cs="Times New Roman"/>
                <w:sz w:val="24"/>
                <w:szCs w:val="24"/>
                <w:lang w:val="uk-UA"/>
              </w:rPr>
            </w:pPr>
          </w:p>
        </w:tc>
        <w:tc>
          <w:tcPr>
            <w:tcW w:w="567" w:type="dxa"/>
          </w:tcPr>
          <w:p w14:paraId="4401EE2F" w14:textId="77777777" w:rsidR="00261469" w:rsidRPr="00A23D6B" w:rsidRDefault="00261469" w:rsidP="00FD508E">
            <w:pPr>
              <w:spacing w:line="240" w:lineRule="auto"/>
              <w:jc w:val="center"/>
              <w:rPr>
                <w:rFonts w:ascii="Times New Roman" w:hAnsi="Times New Roman" w:cs="Times New Roman"/>
                <w:sz w:val="24"/>
                <w:szCs w:val="24"/>
                <w:lang w:val="uk-UA"/>
              </w:rPr>
            </w:pPr>
          </w:p>
        </w:tc>
        <w:tc>
          <w:tcPr>
            <w:tcW w:w="861" w:type="dxa"/>
          </w:tcPr>
          <w:p w14:paraId="191B5C44" w14:textId="77777777" w:rsidR="00261469" w:rsidRPr="00A23D6B" w:rsidRDefault="00261469" w:rsidP="00FD508E">
            <w:pPr>
              <w:spacing w:line="240" w:lineRule="auto"/>
              <w:jc w:val="center"/>
              <w:rPr>
                <w:rFonts w:ascii="Times New Roman" w:hAnsi="Times New Roman" w:cs="Times New Roman"/>
                <w:sz w:val="24"/>
                <w:szCs w:val="24"/>
                <w:lang w:val="uk-UA"/>
              </w:rPr>
            </w:pPr>
          </w:p>
        </w:tc>
      </w:tr>
      <w:tr w:rsidR="00261469" w:rsidRPr="00D45194" w14:paraId="03841700" w14:textId="77777777" w:rsidTr="005A5F56">
        <w:trPr>
          <w:jc w:val="center"/>
        </w:trPr>
        <w:tc>
          <w:tcPr>
            <w:tcW w:w="988" w:type="dxa"/>
          </w:tcPr>
          <w:p w14:paraId="65F722A1" w14:textId="77777777" w:rsidR="00261469" w:rsidRPr="00A23D6B" w:rsidRDefault="00261469" w:rsidP="00FD508E">
            <w:pPr>
              <w:spacing w:line="240" w:lineRule="auto"/>
              <w:jc w:val="center"/>
              <w:rPr>
                <w:rFonts w:ascii="Times New Roman" w:hAnsi="Times New Roman" w:cs="Times New Roman"/>
                <w:i/>
                <w:sz w:val="24"/>
                <w:szCs w:val="24"/>
                <w:lang w:val="uk-UA"/>
              </w:rPr>
            </w:pPr>
            <w:r w:rsidRPr="00A23D6B">
              <w:rPr>
                <w:rFonts w:ascii="Times New Roman" w:hAnsi="Times New Roman" w:cs="Times New Roman"/>
                <w:i/>
                <w:sz w:val="24"/>
                <w:szCs w:val="24"/>
                <w:lang w:val="uk-UA"/>
              </w:rPr>
              <w:t>А</w:t>
            </w:r>
            <w:r w:rsidRPr="00A23D6B">
              <w:rPr>
                <w:rFonts w:ascii="Times New Roman" w:hAnsi="Times New Roman" w:cs="Times New Roman"/>
                <w:sz w:val="24"/>
                <w:szCs w:val="24"/>
                <w:vertAlign w:val="subscript"/>
                <w:lang w:val="uk-UA"/>
              </w:rPr>
              <w:t>4</w:t>
            </w:r>
          </w:p>
        </w:tc>
        <w:tc>
          <w:tcPr>
            <w:tcW w:w="1247" w:type="dxa"/>
          </w:tcPr>
          <w:p w14:paraId="54F875D2" w14:textId="77777777" w:rsidR="00261469" w:rsidRPr="00A23D6B" w:rsidRDefault="00261469" w:rsidP="00FD508E">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23</w:t>
            </w:r>
            <w:r w:rsidR="002844B6">
              <w:rPr>
                <w:rFonts w:ascii="Times New Roman" w:hAnsi="Times New Roman" w:cs="Times New Roman"/>
                <w:sz w:val="24"/>
                <w:szCs w:val="24"/>
                <w:lang w:val="uk-UA"/>
              </w:rPr>
              <w:t>0</w:t>
            </w:r>
          </w:p>
        </w:tc>
        <w:tc>
          <w:tcPr>
            <w:tcW w:w="1021" w:type="dxa"/>
            <w:gridSpan w:val="2"/>
          </w:tcPr>
          <w:p w14:paraId="5ACCD261" w14:textId="77777777" w:rsidR="00261469" w:rsidRPr="00A23D6B" w:rsidRDefault="00261469" w:rsidP="00FD508E">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30</w:t>
            </w:r>
          </w:p>
        </w:tc>
        <w:tc>
          <w:tcPr>
            <w:tcW w:w="1010" w:type="dxa"/>
            <w:gridSpan w:val="2"/>
          </w:tcPr>
          <w:p w14:paraId="7EAFABF3" w14:textId="77777777" w:rsidR="00261469" w:rsidRPr="00A23D6B" w:rsidRDefault="00261469" w:rsidP="00FD508E">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35</w:t>
            </w:r>
            <w:r w:rsidR="002844B6">
              <w:rPr>
                <w:rFonts w:ascii="Times New Roman" w:hAnsi="Times New Roman" w:cs="Times New Roman"/>
                <w:sz w:val="24"/>
                <w:szCs w:val="24"/>
                <w:lang w:val="uk-UA"/>
              </w:rPr>
              <w:t>0</w:t>
            </w:r>
          </w:p>
        </w:tc>
        <w:tc>
          <w:tcPr>
            <w:tcW w:w="992" w:type="dxa"/>
          </w:tcPr>
          <w:p w14:paraId="34648BE1" w14:textId="77777777" w:rsidR="00261469" w:rsidRPr="00A23D6B" w:rsidRDefault="00261469" w:rsidP="00FD508E">
            <w:pPr>
              <w:spacing w:line="240" w:lineRule="auto"/>
              <w:jc w:val="center"/>
              <w:rPr>
                <w:rFonts w:ascii="Times New Roman" w:hAnsi="Times New Roman" w:cs="Times New Roman"/>
                <w:sz w:val="24"/>
                <w:szCs w:val="24"/>
                <w:lang w:val="uk-UA"/>
              </w:rPr>
            </w:pPr>
          </w:p>
        </w:tc>
        <w:tc>
          <w:tcPr>
            <w:tcW w:w="851" w:type="dxa"/>
          </w:tcPr>
          <w:p w14:paraId="1057014C" w14:textId="77777777" w:rsidR="00261469" w:rsidRPr="00A23D6B" w:rsidRDefault="00261469" w:rsidP="00FD508E">
            <w:pPr>
              <w:spacing w:line="240" w:lineRule="auto"/>
              <w:jc w:val="center"/>
              <w:rPr>
                <w:rFonts w:ascii="Times New Roman" w:hAnsi="Times New Roman" w:cs="Times New Roman"/>
                <w:sz w:val="24"/>
                <w:szCs w:val="24"/>
                <w:lang w:val="uk-UA"/>
              </w:rPr>
            </w:pPr>
          </w:p>
        </w:tc>
        <w:tc>
          <w:tcPr>
            <w:tcW w:w="850" w:type="dxa"/>
          </w:tcPr>
          <w:p w14:paraId="74D969D1" w14:textId="77777777" w:rsidR="00261469" w:rsidRPr="00A23D6B" w:rsidRDefault="00261469" w:rsidP="00FD508E">
            <w:pPr>
              <w:spacing w:line="240" w:lineRule="auto"/>
              <w:jc w:val="center"/>
              <w:rPr>
                <w:rFonts w:ascii="Times New Roman" w:hAnsi="Times New Roman" w:cs="Times New Roman"/>
                <w:sz w:val="24"/>
                <w:szCs w:val="24"/>
                <w:lang w:val="uk-UA"/>
              </w:rPr>
            </w:pPr>
          </w:p>
        </w:tc>
        <w:tc>
          <w:tcPr>
            <w:tcW w:w="992" w:type="dxa"/>
          </w:tcPr>
          <w:p w14:paraId="53BD7361" w14:textId="77777777" w:rsidR="00261469" w:rsidRPr="00A23D6B" w:rsidRDefault="00261469" w:rsidP="00FD508E">
            <w:pPr>
              <w:spacing w:line="240" w:lineRule="auto"/>
              <w:jc w:val="center"/>
              <w:rPr>
                <w:rFonts w:ascii="Times New Roman" w:hAnsi="Times New Roman" w:cs="Times New Roman"/>
                <w:sz w:val="24"/>
                <w:szCs w:val="24"/>
                <w:lang w:val="uk-UA"/>
              </w:rPr>
            </w:pPr>
          </w:p>
        </w:tc>
        <w:tc>
          <w:tcPr>
            <w:tcW w:w="567" w:type="dxa"/>
          </w:tcPr>
          <w:p w14:paraId="26004534" w14:textId="77777777" w:rsidR="00261469" w:rsidRPr="00A23D6B" w:rsidRDefault="00261469" w:rsidP="00FD508E">
            <w:pPr>
              <w:spacing w:line="240" w:lineRule="auto"/>
              <w:jc w:val="center"/>
              <w:rPr>
                <w:rFonts w:ascii="Times New Roman" w:hAnsi="Times New Roman" w:cs="Times New Roman"/>
                <w:sz w:val="24"/>
                <w:szCs w:val="24"/>
                <w:lang w:val="uk-UA"/>
              </w:rPr>
            </w:pPr>
          </w:p>
        </w:tc>
        <w:tc>
          <w:tcPr>
            <w:tcW w:w="861" w:type="dxa"/>
          </w:tcPr>
          <w:p w14:paraId="736BA41E" w14:textId="77777777" w:rsidR="00261469" w:rsidRPr="00A23D6B" w:rsidRDefault="00261469" w:rsidP="00FD508E">
            <w:pPr>
              <w:spacing w:line="240" w:lineRule="auto"/>
              <w:jc w:val="center"/>
              <w:rPr>
                <w:rFonts w:ascii="Times New Roman" w:hAnsi="Times New Roman" w:cs="Times New Roman"/>
                <w:sz w:val="24"/>
                <w:szCs w:val="24"/>
                <w:lang w:val="uk-UA"/>
              </w:rPr>
            </w:pPr>
          </w:p>
        </w:tc>
      </w:tr>
      <w:tr w:rsidR="00261469" w:rsidRPr="00D45194" w14:paraId="66CD8D35" w14:textId="77777777" w:rsidTr="005A5F56">
        <w:trPr>
          <w:jc w:val="center"/>
        </w:trPr>
        <w:tc>
          <w:tcPr>
            <w:tcW w:w="988" w:type="dxa"/>
          </w:tcPr>
          <w:p w14:paraId="7D731777" w14:textId="77777777" w:rsidR="00261469" w:rsidRPr="00A23D6B" w:rsidRDefault="00261469" w:rsidP="00FD508E">
            <w:pPr>
              <w:spacing w:line="240" w:lineRule="auto"/>
              <w:jc w:val="center"/>
              <w:rPr>
                <w:rFonts w:ascii="Times New Roman" w:hAnsi="Times New Roman" w:cs="Times New Roman"/>
                <w:i/>
                <w:sz w:val="24"/>
                <w:szCs w:val="24"/>
                <w:lang w:val="uk-UA"/>
              </w:rPr>
            </w:pPr>
            <w:r w:rsidRPr="00A23D6B">
              <w:rPr>
                <w:rFonts w:ascii="Times New Roman" w:hAnsi="Times New Roman" w:cs="Times New Roman"/>
                <w:i/>
                <w:sz w:val="24"/>
                <w:szCs w:val="24"/>
                <w:lang w:val="uk-UA"/>
              </w:rPr>
              <w:t>А</w:t>
            </w:r>
            <w:r w:rsidRPr="00A23D6B">
              <w:rPr>
                <w:rFonts w:ascii="Times New Roman" w:hAnsi="Times New Roman" w:cs="Times New Roman"/>
                <w:sz w:val="24"/>
                <w:szCs w:val="24"/>
                <w:vertAlign w:val="subscript"/>
                <w:lang w:val="uk-UA"/>
              </w:rPr>
              <w:t>5</w:t>
            </w:r>
          </w:p>
        </w:tc>
        <w:tc>
          <w:tcPr>
            <w:tcW w:w="1247" w:type="dxa"/>
          </w:tcPr>
          <w:p w14:paraId="43582079" w14:textId="77777777" w:rsidR="00261469" w:rsidRPr="00A23D6B" w:rsidRDefault="00261469" w:rsidP="00FD508E">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16</w:t>
            </w:r>
            <w:r w:rsidR="002844B6">
              <w:rPr>
                <w:rFonts w:ascii="Times New Roman" w:hAnsi="Times New Roman" w:cs="Times New Roman"/>
                <w:sz w:val="24"/>
                <w:szCs w:val="24"/>
                <w:lang w:val="uk-UA"/>
              </w:rPr>
              <w:t>0</w:t>
            </w:r>
          </w:p>
        </w:tc>
        <w:tc>
          <w:tcPr>
            <w:tcW w:w="1021" w:type="dxa"/>
            <w:gridSpan w:val="2"/>
          </w:tcPr>
          <w:p w14:paraId="26E29FB2" w14:textId="77777777" w:rsidR="00261469" w:rsidRPr="00A23D6B" w:rsidRDefault="00261469" w:rsidP="00FD508E">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12</w:t>
            </w:r>
          </w:p>
        </w:tc>
        <w:tc>
          <w:tcPr>
            <w:tcW w:w="1010" w:type="dxa"/>
            <w:gridSpan w:val="2"/>
          </w:tcPr>
          <w:p w14:paraId="5F152C0E" w14:textId="77777777" w:rsidR="00261469" w:rsidRPr="00A23D6B" w:rsidRDefault="00261469" w:rsidP="00FD508E">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22</w:t>
            </w:r>
            <w:r w:rsidR="002844B6">
              <w:rPr>
                <w:rFonts w:ascii="Times New Roman" w:hAnsi="Times New Roman" w:cs="Times New Roman"/>
                <w:sz w:val="24"/>
                <w:szCs w:val="24"/>
                <w:lang w:val="uk-UA"/>
              </w:rPr>
              <w:t>0</w:t>
            </w:r>
          </w:p>
        </w:tc>
        <w:tc>
          <w:tcPr>
            <w:tcW w:w="992" w:type="dxa"/>
          </w:tcPr>
          <w:p w14:paraId="4A47FE5C" w14:textId="77777777" w:rsidR="00261469" w:rsidRPr="00A23D6B" w:rsidRDefault="00261469" w:rsidP="00FD508E">
            <w:pPr>
              <w:spacing w:line="240" w:lineRule="auto"/>
              <w:jc w:val="center"/>
              <w:rPr>
                <w:rFonts w:ascii="Times New Roman" w:hAnsi="Times New Roman" w:cs="Times New Roman"/>
                <w:sz w:val="24"/>
                <w:szCs w:val="24"/>
                <w:lang w:val="uk-UA"/>
              </w:rPr>
            </w:pPr>
          </w:p>
        </w:tc>
        <w:tc>
          <w:tcPr>
            <w:tcW w:w="851" w:type="dxa"/>
          </w:tcPr>
          <w:p w14:paraId="46F5F121" w14:textId="77777777" w:rsidR="00261469" w:rsidRPr="00A23D6B" w:rsidRDefault="00261469" w:rsidP="00FD508E">
            <w:pPr>
              <w:spacing w:line="240" w:lineRule="auto"/>
              <w:jc w:val="center"/>
              <w:rPr>
                <w:rFonts w:ascii="Times New Roman" w:hAnsi="Times New Roman" w:cs="Times New Roman"/>
                <w:sz w:val="24"/>
                <w:szCs w:val="24"/>
                <w:lang w:val="uk-UA"/>
              </w:rPr>
            </w:pPr>
          </w:p>
        </w:tc>
        <w:tc>
          <w:tcPr>
            <w:tcW w:w="850" w:type="dxa"/>
          </w:tcPr>
          <w:p w14:paraId="6430536E" w14:textId="77777777" w:rsidR="00261469" w:rsidRPr="00A23D6B" w:rsidRDefault="00261469" w:rsidP="00FD508E">
            <w:pPr>
              <w:spacing w:line="240" w:lineRule="auto"/>
              <w:jc w:val="center"/>
              <w:rPr>
                <w:rFonts w:ascii="Times New Roman" w:hAnsi="Times New Roman" w:cs="Times New Roman"/>
                <w:sz w:val="24"/>
                <w:szCs w:val="24"/>
                <w:lang w:val="uk-UA"/>
              </w:rPr>
            </w:pPr>
          </w:p>
        </w:tc>
        <w:tc>
          <w:tcPr>
            <w:tcW w:w="992" w:type="dxa"/>
          </w:tcPr>
          <w:p w14:paraId="2CFD9800" w14:textId="77777777" w:rsidR="00261469" w:rsidRPr="00A23D6B" w:rsidRDefault="00261469" w:rsidP="00FD508E">
            <w:pPr>
              <w:spacing w:line="240" w:lineRule="auto"/>
              <w:jc w:val="center"/>
              <w:rPr>
                <w:rFonts w:ascii="Times New Roman" w:hAnsi="Times New Roman" w:cs="Times New Roman"/>
                <w:sz w:val="24"/>
                <w:szCs w:val="24"/>
                <w:lang w:val="uk-UA"/>
              </w:rPr>
            </w:pPr>
          </w:p>
        </w:tc>
        <w:tc>
          <w:tcPr>
            <w:tcW w:w="567" w:type="dxa"/>
          </w:tcPr>
          <w:p w14:paraId="17BD0734" w14:textId="77777777" w:rsidR="00261469" w:rsidRPr="00A23D6B" w:rsidRDefault="00261469" w:rsidP="00FD508E">
            <w:pPr>
              <w:spacing w:line="240" w:lineRule="auto"/>
              <w:jc w:val="center"/>
              <w:rPr>
                <w:rFonts w:ascii="Times New Roman" w:hAnsi="Times New Roman" w:cs="Times New Roman"/>
                <w:sz w:val="24"/>
                <w:szCs w:val="24"/>
                <w:lang w:val="uk-UA"/>
              </w:rPr>
            </w:pPr>
          </w:p>
        </w:tc>
        <w:tc>
          <w:tcPr>
            <w:tcW w:w="861" w:type="dxa"/>
          </w:tcPr>
          <w:p w14:paraId="49CA0924" w14:textId="77777777" w:rsidR="00261469" w:rsidRPr="00A23D6B" w:rsidRDefault="00261469" w:rsidP="00FD508E">
            <w:pPr>
              <w:spacing w:line="240" w:lineRule="auto"/>
              <w:jc w:val="center"/>
              <w:rPr>
                <w:rFonts w:ascii="Times New Roman" w:hAnsi="Times New Roman" w:cs="Times New Roman"/>
                <w:sz w:val="24"/>
                <w:szCs w:val="24"/>
                <w:lang w:val="uk-UA"/>
              </w:rPr>
            </w:pPr>
          </w:p>
        </w:tc>
      </w:tr>
      <w:tr w:rsidR="00261469" w:rsidRPr="00D45194" w14:paraId="7B36315C" w14:textId="77777777" w:rsidTr="005A5F56">
        <w:trPr>
          <w:jc w:val="center"/>
        </w:trPr>
        <w:tc>
          <w:tcPr>
            <w:tcW w:w="988" w:type="dxa"/>
          </w:tcPr>
          <w:p w14:paraId="76AF1001" w14:textId="77777777" w:rsidR="00261469" w:rsidRPr="00A23D6B" w:rsidRDefault="00261469" w:rsidP="00FD508E">
            <w:pPr>
              <w:spacing w:line="240" w:lineRule="auto"/>
              <w:jc w:val="center"/>
              <w:rPr>
                <w:rFonts w:ascii="Times New Roman" w:hAnsi="Times New Roman" w:cs="Times New Roman"/>
                <w:sz w:val="24"/>
                <w:szCs w:val="24"/>
                <w:lang w:val="uk-UA"/>
              </w:rPr>
            </w:pPr>
            <w:r w:rsidRPr="00150733">
              <w:rPr>
                <w:rFonts w:ascii="Times New Roman" w:hAnsi="Times New Roman" w:cs="Times New Roman"/>
                <w:i/>
                <w:sz w:val="24"/>
                <w:szCs w:val="24"/>
                <w:lang w:val="uk-UA"/>
              </w:rPr>
              <w:t>А</w:t>
            </w:r>
            <w:r w:rsidRPr="00A23D6B">
              <w:rPr>
                <w:rFonts w:ascii="Times New Roman" w:hAnsi="Times New Roman" w:cs="Times New Roman"/>
                <w:sz w:val="24"/>
                <w:szCs w:val="24"/>
                <w:vertAlign w:val="subscript"/>
                <w:lang w:val="uk-UA"/>
              </w:rPr>
              <w:t>6</w:t>
            </w:r>
          </w:p>
        </w:tc>
        <w:tc>
          <w:tcPr>
            <w:tcW w:w="1247" w:type="dxa"/>
          </w:tcPr>
          <w:p w14:paraId="3505E9D4" w14:textId="77777777" w:rsidR="00261469" w:rsidRPr="00A23D6B" w:rsidRDefault="00261469" w:rsidP="00FD508E">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24</w:t>
            </w:r>
            <w:r w:rsidR="002844B6">
              <w:rPr>
                <w:rFonts w:ascii="Times New Roman" w:hAnsi="Times New Roman" w:cs="Times New Roman"/>
                <w:sz w:val="24"/>
                <w:szCs w:val="24"/>
                <w:lang w:val="uk-UA"/>
              </w:rPr>
              <w:t>0</w:t>
            </w:r>
          </w:p>
        </w:tc>
        <w:tc>
          <w:tcPr>
            <w:tcW w:w="1021" w:type="dxa"/>
            <w:gridSpan w:val="2"/>
          </w:tcPr>
          <w:p w14:paraId="3EE84069" w14:textId="77777777" w:rsidR="00261469" w:rsidRPr="00A23D6B" w:rsidRDefault="00261469" w:rsidP="00FD508E">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20</w:t>
            </w:r>
          </w:p>
        </w:tc>
        <w:tc>
          <w:tcPr>
            <w:tcW w:w="1010" w:type="dxa"/>
            <w:gridSpan w:val="2"/>
          </w:tcPr>
          <w:p w14:paraId="6EFBC02D" w14:textId="77777777" w:rsidR="00261469" w:rsidRPr="00A23D6B" w:rsidRDefault="00261469" w:rsidP="00FD508E">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39</w:t>
            </w:r>
            <w:r w:rsidR="002844B6">
              <w:rPr>
                <w:rFonts w:ascii="Times New Roman" w:hAnsi="Times New Roman" w:cs="Times New Roman"/>
                <w:sz w:val="24"/>
                <w:szCs w:val="24"/>
                <w:lang w:val="uk-UA"/>
              </w:rPr>
              <w:t>0</w:t>
            </w:r>
          </w:p>
        </w:tc>
        <w:tc>
          <w:tcPr>
            <w:tcW w:w="992" w:type="dxa"/>
          </w:tcPr>
          <w:p w14:paraId="4B087BDA" w14:textId="77777777" w:rsidR="00261469" w:rsidRPr="00A23D6B" w:rsidRDefault="00261469" w:rsidP="00FD508E">
            <w:pPr>
              <w:spacing w:line="240" w:lineRule="auto"/>
              <w:jc w:val="center"/>
              <w:rPr>
                <w:rFonts w:ascii="Times New Roman" w:hAnsi="Times New Roman" w:cs="Times New Roman"/>
                <w:sz w:val="24"/>
                <w:szCs w:val="24"/>
                <w:lang w:val="uk-UA"/>
              </w:rPr>
            </w:pPr>
          </w:p>
        </w:tc>
        <w:tc>
          <w:tcPr>
            <w:tcW w:w="851" w:type="dxa"/>
          </w:tcPr>
          <w:p w14:paraId="1F843DA1" w14:textId="77777777" w:rsidR="00261469" w:rsidRPr="00A23D6B" w:rsidRDefault="00261469" w:rsidP="00FD508E">
            <w:pPr>
              <w:spacing w:line="240" w:lineRule="auto"/>
              <w:jc w:val="center"/>
              <w:rPr>
                <w:rFonts w:ascii="Times New Roman" w:hAnsi="Times New Roman" w:cs="Times New Roman"/>
                <w:sz w:val="24"/>
                <w:szCs w:val="24"/>
                <w:lang w:val="uk-UA"/>
              </w:rPr>
            </w:pPr>
          </w:p>
        </w:tc>
        <w:tc>
          <w:tcPr>
            <w:tcW w:w="850" w:type="dxa"/>
          </w:tcPr>
          <w:p w14:paraId="2F3CFE64" w14:textId="77777777" w:rsidR="00261469" w:rsidRPr="00A23D6B" w:rsidRDefault="00261469" w:rsidP="00FD508E">
            <w:pPr>
              <w:spacing w:line="240" w:lineRule="auto"/>
              <w:jc w:val="center"/>
              <w:rPr>
                <w:rFonts w:ascii="Times New Roman" w:hAnsi="Times New Roman" w:cs="Times New Roman"/>
                <w:sz w:val="24"/>
                <w:szCs w:val="24"/>
                <w:lang w:val="uk-UA"/>
              </w:rPr>
            </w:pPr>
          </w:p>
        </w:tc>
        <w:tc>
          <w:tcPr>
            <w:tcW w:w="992" w:type="dxa"/>
          </w:tcPr>
          <w:p w14:paraId="51F7FEF2" w14:textId="77777777" w:rsidR="00261469" w:rsidRPr="00A23D6B" w:rsidRDefault="00261469" w:rsidP="00FD508E">
            <w:pPr>
              <w:spacing w:line="240" w:lineRule="auto"/>
              <w:jc w:val="center"/>
              <w:rPr>
                <w:rFonts w:ascii="Times New Roman" w:hAnsi="Times New Roman" w:cs="Times New Roman"/>
                <w:sz w:val="24"/>
                <w:szCs w:val="24"/>
                <w:lang w:val="uk-UA"/>
              </w:rPr>
            </w:pPr>
          </w:p>
        </w:tc>
        <w:tc>
          <w:tcPr>
            <w:tcW w:w="567" w:type="dxa"/>
          </w:tcPr>
          <w:p w14:paraId="31FC61BB" w14:textId="77777777" w:rsidR="00261469" w:rsidRPr="00A23D6B" w:rsidRDefault="00261469" w:rsidP="00FD508E">
            <w:pPr>
              <w:spacing w:line="240" w:lineRule="auto"/>
              <w:jc w:val="center"/>
              <w:rPr>
                <w:rFonts w:ascii="Times New Roman" w:hAnsi="Times New Roman" w:cs="Times New Roman"/>
                <w:sz w:val="24"/>
                <w:szCs w:val="24"/>
                <w:lang w:val="uk-UA"/>
              </w:rPr>
            </w:pPr>
          </w:p>
        </w:tc>
        <w:tc>
          <w:tcPr>
            <w:tcW w:w="861" w:type="dxa"/>
          </w:tcPr>
          <w:p w14:paraId="3A3E1847" w14:textId="77777777" w:rsidR="00261469" w:rsidRPr="00A23D6B" w:rsidRDefault="00261469" w:rsidP="00FD508E">
            <w:pPr>
              <w:spacing w:line="240" w:lineRule="auto"/>
              <w:jc w:val="center"/>
              <w:rPr>
                <w:rFonts w:ascii="Times New Roman" w:hAnsi="Times New Roman" w:cs="Times New Roman"/>
                <w:sz w:val="24"/>
                <w:szCs w:val="24"/>
                <w:lang w:val="uk-UA"/>
              </w:rPr>
            </w:pPr>
          </w:p>
        </w:tc>
      </w:tr>
    </w:tbl>
    <w:p w14:paraId="691080E5" w14:textId="77777777" w:rsidR="00D2352D" w:rsidRPr="00373F34" w:rsidRDefault="00D2352D" w:rsidP="0054453F">
      <w:pPr>
        <w:spacing w:before="100" w:after="0" w:line="360" w:lineRule="auto"/>
        <w:ind w:firstLine="709"/>
        <w:jc w:val="both"/>
        <w:rPr>
          <w:rFonts w:ascii="Times New Roman" w:hAnsi="Times New Roman" w:cs="Times New Roman"/>
          <w:i/>
          <w:iCs/>
          <w:sz w:val="24"/>
          <w:szCs w:val="24"/>
          <w:lang w:val="uk-UA"/>
        </w:rPr>
      </w:pPr>
      <w:r w:rsidRPr="00373F34">
        <w:rPr>
          <w:rFonts w:ascii="Times New Roman" w:hAnsi="Times New Roman" w:cs="Times New Roman"/>
          <w:i/>
          <w:iCs/>
          <w:sz w:val="24"/>
          <w:szCs w:val="24"/>
          <w:lang w:val="uk-UA"/>
        </w:rPr>
        <w:t>Джерело: авторська розробка</w:t>
      </w:r>
    </w:p>
    <w:p w14:paraId="392DAF61" w14:textId="77777777" w:rsidR="00D2352D" w:rsidRPr="00D45194" w:rsidRDefault="00D2352D" w:rsidP="0054453F">
      <w:pPr>
        <w:spacing w:after="0" w:line="360" w:lineRule="auto"/>
        <w:jc w:val="both"/>
        <w:rPr>
          <w:rFonts w:ascii="Times New Roman" w:hAnsi="Times New Roman" w:cs="Times New Roman"/>
          <w:sz w:val="28"/>
          <w:szCs w:val="28"/>
          <w:lang w:val="uk-UA"/>
        </w:rPr>
      </w:pPr>
    </w:p>
    <w:p w14:paraId="28ADDC14" w14:textId="77777777" w:rsidR="005A5F56" w:rsidRDefault="005A5F56" w:rsidP="0054453F">
      <w:pPr>
        <w:spacing w:after="0" w:line="360" w:lineRule="auto"/>
        <w:ind w:firstLine="709"/>
        <w:jc w:val="both"/>
        <w:rPr>
          <w:rFonts w:ascii="Times New Roman" w:hAnsi="Times New Roman" w:cs="Times New Roman"/>
          <w:sz w:val="28"/>
          <w:szCs w:val="28"/>
          <w:lang w:val="uk-UA"/>
        </w:rPr>
      </w:pPr>
      <w:r w:rsidRPr="001F377D">
        <w:rPr>
          <w:rFonts w:ascii="Times New Roman" w:hAnsi="Times New Roman" w:cs="Times New Roman"/>
          <w:sz w:val="28"/>
          <w:szCs w:val="28"/>
          <w:lang w:val="uk-UA"/>
        </w:rPr>
        <w:t xml:space="preserve">Останні </w:t>
      </w:r>
      <w:r>
        <w:rPr>
          <w:rFonts w:ascii="Times New Roman" w:hAnsi="Times New Roman" w:cs="Times New Roman"/>
          <w:sz w:val="28"/>
          <w:szCs w:val="28"/>
          <w:lang w:val="uk-UA"/>
        </w:rPr>
        <w:t>шість</w:t>
      </w:r>
      <w:r w:rsidRPr="001F377D">
        <w:rPr>
          <w:rFonts w:ascii="Times New Roman" w:hAnsi="Times New Roman" w:cs="Times New Roman"/>
          <w:sz w:val="28"/>
          <w:szCs w:val="28"/>
          <w:lang w:val="uk-UA"/>
        </w:rPr>
        <w:t xml:space="preserve"> критерії</w:t>
      </w:r>
      <w:r>
        <w:rPr>
          <w:rFonts w:ascii="Times New Roman" w:hAnsi="Times New Roman" w:cs="Times New Roman"/>
          <w:sz w:val="28"/>
          <w:szCs w:val="28"/>
          <w:lang w:val="uk-UA"/>
        </w:rPr>
        <w:t>в</w:t>
      </w:r>
      <w:r w:rsidRPr="001F377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4-9 </w:t>
      </w:r>
      <w:r w:rsidRPr="001F377D">
        <w:rPr>
          <w:rFonts w:ascii="Times New Roman" w:hAnsi="Times New Roman" w:cs="Times New Roman"/>
          <w:sz w:val="28"/>
          <w:szCs w:val="28"/>
          <w:lang w:val="uk-UA"/>
        </w:rPr>
        <w:t xml:space="preserve">є якісними, і для їх оцінки для кожного підприємства </w:t>
      </w:r>
      <w:r>
        <w:rPr>
          <w:rFonts w:ascii="Times New Roman" w:hAnsi="Times New Roman" w:cs="Times New Roman"/>
          <w:sz w:val="28"/>
          <w:szCs w:val="28"/>
          <w:lang w:val="uk-UA"/>
        </w:rPr>
        <w:t>використовуються експертні оцінки</w:t>
      </w:r>
      <w:r w:rsidRPr="001F377D">
        <w:rPr>
          <w:rFonts w:ascii="Times New Roman" w:hAnsi="Times New Roman" w:cs="Times New Roman"/>
          <w:sz w:val="28"/>
          <w:szCs w:val="28"/>
          <w:lang w:val="uk-UA"/>
        </w:rPr>
        <w:t>. Припустимо, що експерти можуть надавати бали за цими критеріями, застосовуючи бальну шкалу</w:t>
      </w:r>
      <w:r>
        <w:rPr>
          <w:rFonts w:ascii="Times New Roman" w:hAnsi="Times New Roman" w:cs="Times New Roman"/>
          <w:sz w:val="28"/>
          <w:szCs w:val="28"/>
          <w:lang w:val="uk-UA"/>
        </w:rPr>
        <w:t xml:space="preserve"> в інтервалі </w:t>
      </w:r>
      <w:r w:rsidRPr="002844B6">
        <w:rPr>
          <w:rFonts w:ascii="Times New Roman" w:hAnsi="Times New Roman" w:cs="Times New Roman"/>
          <w:sz w:val="28"/>
          <w:szCs w:val="28"/>
        </w:rPr>
        <w:t>[</w:t>
      </w:r>
      <w:r>
        <w:rPr>
          <w:rFonts w:ascii="Times New Roman" w:hAnsi="Times New Roman" w:cs="Times New Roman"/>
          <w:sz w:val="28"/>
          <w:szCs w:val="28"/>
          <w:lang w:val="uk-UA"/>
        </w:rPr>
        <w:t>0; 10</w:t>
      </w:r>
      <w:r w:rsidRPr="002844B6">
        <w:rPr>
          <w:rFonts w:ascii="Times New Roman" w:hAnsi="Times New Roman" w:cs="Times New Roman"/>
          <w:sz w:val="28"/>
          <w:szCs w:val="28"/>
        </w:rPr>
        <w:t>]</w:t>
      </w:r>
      <w:r w:rsidRPr="001F377D">
        <w:rPr>
          <w:rFonts w:ascii="Times New Roman" w:hAnsi="Times New Roman" w:cs="Times New Roman"/>
          <w:sz w:val="28"/>
          <w:szCs w:val="28"/>
          <w:lang w:val="uk-UA"/>
        </w:rPr>
        <w:t xml:space="preserve">. </w:t>
      </w:r>
      <w:r w:rsidRPr="00D45194">
        <w:rPr>
          <w:rFonts w:ascii="Times New Roman" w:hAnsi="Times New Roman" w:cs="Times New Roman"/>
          <w:sz w:val="28"/>
          <w:szCs w:val="28"/>
          <w:lang w:val="uk-UA"/>
        </w:rPr>
        <w:t>Між вербальними характеристиками та балами</w:t>
      </w:r>
      <w:r w:rsidRPr="00AA6480">
        <w:rPr>
          <w:rFonts w:ascii="Times New Roman" w:hAnsi="Times New Roman" w:cs="Times New Roman"/>
          <w:sz w:val="28"/>
          <w:szCs w:val="28"/>
          <w:lang w:val="uk-UA"/>
        </w:rPr>
        <w:t xml:space="preserve"> </w:t>
      </w:r>
      <w:r>
        <w:rPr>
          <w:rFonts w:ascii="Times New Roman" w:hAnsi="Times New Roman" w:cs="Times New Roman"/>
          <w:sz w:val="28"/>
          <w:szCs w:val="28"/>
          <w:lang w:val="uk-UA"/>
        </w:rPr>
        <w:t>застосовувалась</w:t>
      </w:r>
      <w:r w:rsidRPr="00D45194">
        <w:rPr>
          <w:rFonts w:ascii="Times New Roman" w:hAnsi="Times New Roman" w:cs="Times New Roman"/>
          <w:sz w:val="28"/>
          <w:szCs w:val="28"/>
          <w:lang w:val="uk-UA"/>
        </w:rPr>
        <w:t xml:space="preserve"> </w:t>
      </w:r>
      <w:r>
        <w:rPr>
          <w:rFonts w:ascii="Times New Roman" w:hAnsi="Times New Roman" w:cs="Times New Roman"/>
          <w:sz w:val="28"/>
          <w:szCs w:val="28"/>
          <w:lang w:val="uk-UA"/>
        </w:rPr>
        <w:t>така</w:t>
      </w:r>
      <w:r w:rsidRPr="00D45194">
        <w:rPr>
          <w:rFonts w:ascii="Times New Roman" w:hAnsi="Times New Roman" w:cs="Times New Roman"/>
          <w:sz w:val="28"/>
          <w:szCs w:val="28"/>
          <w:lang w:val="uk-UA"/>
        </w:rPr>
        <w:t xml:space="preserve"> відповідність: [0, 2) – надзвичайно низька якість; [2, 3) – низька якість; [3, 6) – середня якість; [6, 9) – висока якість; [9, 10] – </w:t>
      </w:r>
      <w:r>
        <w:rPr>
          <w:rFonts w:ascii="Times New Roman" w:hAnsi="Times New Roman" w:cs="Times New Roman"/>
          <w:sz w:val="28"/>
          <w:szCs w:val="28"/>
          <w:lang w:val="uk-UA"/>
        </w:rPr>
        <w:t>дуже</w:t>
      </w:r>
      <w:r w:rsidRPr="00D45194">
        <w:rPr>
          <w:rFonts w:ascii="Times New Roman" w:hAnsi="Times New Roman" w:cs="Times New Roman"/>
          <w:sz w:val="28"/>
          <w:szCs w:val="28"/>
          <w:lang w:val="uk-UA"/>
        </w:rPr>
        <w:t xml:space="preserve"> висока якість.</w:t>
      </w:r>
    </w:p>
    <w:p w14:paraId="30E0BBD1" w14:textId="4F27DC3A" w:rsidR="00AA6480" w:rsidRPr="00AA6480" w:rsidRDefault="00D2352D" w:rsidP="0054453F">
      <w:pPr>
        <w:spacing w:after="0" w:line="360" w:lineRule="auto"/>
        <w:ind w:firstLine="709"/>
        <w:jc w:val="both"/>
        <w:rPr>
          <w:rFonts w:ascii="Times New Roman" w:hAnsi="Times New Roman" w:cs="Times New Roman"/>
          <w:sz w:val="28"/>
          <w:szCs w:val="28"/>
          <w:lang w:val="uk-UA"/>
        </w:rPr>
      </w:pPr>
      <w:r w:rsidRPr="00D45194">
        <w:rPr>
          <w:rFonts w:ascii="Times New Roman" w:hAnsi="Times New Roman" w:cs="Times New Roman"/>
          <w:sz w:val="28"/>
          <w:szCs w:val="28"/>
          <w:lang w:val="uk-UA"/>
        </w:rPr>
        <w:t>Групову оцінку експертів обчислювати</w:t>
      </w:r>
      <w:r w:rsidR="001F377D">
        <w:rPr>
          <w:rFonts w:ascii="Times New Roman" w:hAnsi="Times New Roman" w:cs="Times New Roman"/>
          <w:sz w:val="28"/>
          <w:szCs w:val="28"/>
          <w:lang w:val="uk-UA"/>
        </w:rPr>
        <w:t>мемо</w:t>
      </w:r>
      <w:r w:rsidRPr="00D45194">
        <w:rPr>
          <w:rFonts w:ascii="Times New Roman" w:hAnsi="Times New Roman" w:cs="Times New Roman"/>
          <w:sz w:val="28"/>
          <w:szCs w:val="28"/>
          <w:lang w:val="uk-UA"/>
        </w:rPr>
        <w:t xml:space="preserve"> за формулою: </w:t>
      </w:r>
      <w:r w:rsidRPr="00D45194">
        <w:rPr>
          <w:rFonts w:ascii="Times New Roman" w:hAnsi="Times New Roman" w:cs="Times New Roman"/>
          <w:position w:val="-28"/>
          <w:sz w:val="28"/>
          <w:szCs w:val="28"/>
          <w:lang w:val="uk-UA"/>
        </w:rPr>
        <w:object w:dxaOrig="1380" w:dyaOrig="680" w14:anchorId="436F7E08">
          <v:shape id="_x0000_i1042" type="#_x0000_t75" style="width:78pt;height:38.25pt" o:ole="">
            <v:imagedata r:id="rId44" o:title=""/>
          </v:shape>
          <o:OLEObject Type="Embed" ProgID="Equation.DSMT4" ShapeID="_x0000_i1042" DrawAspect="Content" ObjectID="_1795088965" r:id="rId45"/>
        </w:object>
      </w:r>
      <w:r>
        <w:rPr>
          <w:rFonts w:ascii="Times New Roman" w:hAnsi="Times New Roman" w:cs="Times New Roman"/>
          <w:sz w:val="28"/>
          <w:szCs w:val="28"/>
          <w:lang w:val="uk-UA"/>
        </w:rPr>
        <w:t xml:space="preserve"> </w:t>
      </w:r>
      <w:r w:rsidRPr="00D45194">
        <w:rPr>
          <w:rFonts w:ascii="Times New Roman" w:hAnsi="Times New Roman" w:cs="Times New Roman"/>
          <w:sz w:val="28"/>
          <w:szCs w:val="28"/>
          <w:lang w:val="uk-UA"/>
        </w:rPr>
        <w:t xml:space="preserve">де </w:t>
      </w:r>
      <w:proofErr w:type="spellStart"/>
      <w:r w:rsidRPr="00D45194">
        <w:rPr>
          <w:rFonts w:ascii="Times New Roman" w:hAnsi="Times New Roman" w:cs="Times New Roman"/>
          <w:i/>
          <w:sz w:val="28"/>
          <w:szCs w:val="28"/>
          <w:lang w:val="en-US"/>
        </w:rPr>
        <w:t>f</w:t>
      </w:r>
      <w:r w:rsidRPr="00D45194">
        <w:rPr>
          <w:rFonts w:ascii="Times New Roman" w:hAnsi="Times New Roman" w:cs="Times New Roman"/>
          <w:i/>
          <w:sz w:val="28"/>
          <w:szCs w:val="28"/>
          <w:vertAlign w:val="subscript"/>
          <w:lang w:val="en-US"/>
        </w:rPr>
        <w:t>ijk</w:t>
      </w:r>
      <w:proofErr w:type="spellEnd"/>
      <w:r w:rsidRPr="00D45194">
        <w:rPr>
          <w:rFonts w:ascii="Times New Roman" w:hAnsi="Times New Roman" w:cs="Times New Roman"/>
          <w:sz w:val="28"/>
          <w:szCs w:val="28"/>
          <w:lang w:val="uk-UA"/>
        </w:rPr>
        <w:t xml:space="preserve"> – оцінка (бал) </w:t>
      </w:r>
      <w:r w:rsidRPr="00D45194">
        <w:rPr>
          <w:rFonts w:ascii="Times New Roman" w:hAnsi="Times New Roman" w:cs="Times New Roman"/>
          <w:i/>
          <w:sz w:val="28"/>
          <w:szCs w:val="28"/>
          <w:lang w:val="en-US"/>
        </w:rPr>
        <w:t>k</w:t>
      </w:r>
      <w:r w:rsidR="00F614C6">
        <w:rPr>
          <w:rFonts w:ascii="Times New Roman" w:hAnsi="Times New Roman" w:cs="Times New Roman"/>
          <w:sz w:val="28"/>
          <w:szCs w:val="28"/>
          <w:lang w:val="uk-UA"/>
        </w:rPr>
        <w:t>-</w:t>
      </w:r>
      <w:r w:rsidRPr="00D45194">
        <w:rPr>
          <w:rFonts w:ascii="Times New Roman" w:hAnsi="Times New Roman" w:cs="Times New Roman"/>
          <w:sz w:val="28"/>
          <w:szCs w:val="28"/>
          <w:lang w:val="uk-UA"/>
        </w:rPr>
        <w:t xml:space="preserve">го експерта для оцінки </w:t>
      </w:r>
      <w:r w:rsidRPr="00D45194">
        <w:rPr>
          <w:rFonts w:ascii="Times New Roman" w:hAnsi="Times New Roman" w:cs="Times New Roman"/>
          <w:i/>
          <w:sz w:val="28"/>
          <w:szCs w:val="28"/>
          <w:lang w:val="en-US"/>
        </w:rPr>
        <w:t>j</w:t>
      </w:r>
      <w:r w:rsidR="00F614C6">
        <w:rPr>
          <w:rFonts w:ascii="Times New Roman" w:hAnsi="Times New Roman" w:cs="Times New Roman"/>
          <w:sz w:val="28"/>
          <w:szCs w:val="28"/>
          <w:lang w:val="uk-UA"/>
        </w:rPr>
        <w:t>-</w:t>
      </w:r>
      <w:r w:rsidRPr="00D45194">
        <w:rPr>
          <w:rFonts w:ascii="Times New Roman" w:hAnsi="Times New Roman" w:cs="Times New Roman"/>
          <w:sz w:val="28"/>
          <w:szCs w:val="28"/>
          <w:lang w:val="uk-UA"/>
        </w:rPr>
        <w:t xml:space="preserve">го критерію </w:t>
      </w:r>
      <w:r w:rsidRPr="00D45194">
        <w:rPr>
          <w:rFonts w:ascii="Times New Roman" w:hAnsi="Times New Roman" w:cs="Times New Roman"/>
          <w:i/>
          <w:sz w:val="28"/>
          <w:szCs w:val="28"/>
          <w:lang w:val="en-US"/>
        </w:rPr>
        <w:t>f</w:t>
      </w:r>
      <w:r w:rsidRPr="00D45194">
        <w:rPr>
          <w:rFonts w:ascii="Times New Roman" w:hAnsi="Times New Roman" w:cs="Times New Roman"/>
          <w:i/>
          <w:sz w:val="28"/>
          <w:szCs w:val="28"/>
          <w:vertAlign w:val="subscript"/>
          <w:lang w:val="en-US"/>
        </w:rPr>
        <w:t>j</w:t>
      </w:r>
      <w:r w:rsidRPr="00D45194">
        <w:rPr>
          <w:rFonts w:ascii="Times New Roman" w:hAnsi="Times New Roman" w:cs="Times New Roman"/>
          <w:sz w:val="28"/>
          <w:szCs w:val="28"/>
          <w:lang w:val="uk-UA"/>
        </w:rPr>
        <w:t xml:space="preserve"> для </w:t>
      </w:r>
      <w:r w:rsidRPr="00D45194">
        <w:rPr>
          <w:rFonts w:ascii="Times New Roman" w:hAnsi="Times New Roman" w:cs="Times New Roman"/>
          <w:i/>
          <w:sz w:val="28"/>
          <w:szCs w:val="28"/>
          <w:lang w:val="uk-UA"/>
        </w:rPr>
        <w:t>і</w:t>
      </w:r>
      <w:r w:rsidR="00F614C6">
        <w:rPr>
          <w:rFonts w:ascii="Times New Roman" w:hAnsi="Times New Roman" w:cs="Times New Roman"/>
          <w:sz w:val="28"/>
          <w:szCs w:val="28"/>
          <w:lang w:val="uk-UA"/>
        </w:rPr>
        <w:t>-</w:t>
      </w:r>
      <w:proofErr w:type="spellStart"/>
      <w:r w:rsidRPr="00D45194">
        <w:rPr>
          <w:rFonts w:ascii="Times New Roman" w:hAnsi="Times New Roman" w:cs="Times New Roman"/>
          <w:sz w:val="28"/>
          <w:szCs w:val="28"/>
          <w:lang w:val="uk-UA"/>
        </w:rPr>
        <w:t>ої</w:t>
      </w:r>
      <w:proofErr w:type="spellEnd"/>
      <w:r w:rsidRPr="00D45194">
        <w:rPr>
          <w:rFonts w:ascii="Times New Roman" w:hAnsi="Times New Roman" w:cs="Times New Roman"/>
          <w:sz w:val="28"/>
          <w:szCs w:val="28"/>
          <w:lang w:val="uk-UA"/>
        </w:rPr>
        <w:t xml:space="preserve"> альтернативи </w:t>
      </w:r>
      <w:r w:rsidRPr="00D45194">
        <w:rPr>
          <w:rFonts w:ascii="Times New Roman" w:hAnsi="Times New Roman" w:cs="Times New Roman"/>
          <w:i/>
          <w:sz w:val="28"/>
          <w:szCs w:val="28"/>
          <w:lang w:val="uk-UA"/>
        </w:rPr>
        <w:t>А</w:t>
      </w:r>
      <w:proofErr w:type="spellStart"/>
      <w:r w:rsidRPr="00D45194">
        <w:rPr>
          <w:rFonts w:ascii="Times New Roman" w:hAnsi="Times New Roman" w:cs="Times New Roman"/>
          <w:i/>
          <w:sz w:val="28"/>
          <w:szCs w:val="28"/>
          <w:vertAlign w:val="subscript"/>
          <w:lang w:val="en-US"/>
        </w:rPr>
        <w:t>i</w:t>
      </w:r>
      <w:proofErr w:type="spellEnd"/>
      <w:r w:rsidRPr="00D45194">
        <w:rPr>
          <w:rFonts w:ascii="Times New Roman" w:hAnsi="Times New Roman" w:cs="Times New Roman"/>
          <w:sz w:val="28"/>
          <w:szCs w:val="28"/>
          <w:lang w:val="uk-UA"/>
        </w:rPr>
        <w:t xml:space="preserve">, </w:t>
      </w:r>
      <w:r w:rsidR="0042469D" w:rsidRPr="003C6BCA">
        <w:rPr>
          <w:rFonts w:ascii="Times New Roman" w:hAnsi="Times New Roman" w:cs="Times New Roman"/>
          <w:position w:val="-12"/>
          <w:sz w:val="28"/>
          <w:szCs w:val="28"/>
          <w:lang w:val="uk-UA"/>
        </w:rPr>
        <w:object w:dxaOrig="2659" w:dyaOrig="400" w14:anchorId="2742BE97">
          <v:shape id="_x0000_i1043" type="#_x0000_t75" style="width:157.5pt;height:24pt" o:ole="">
            <v:imagedata r:id="rId46" o:title=""/>
          </v:shape>
          <o:OLEObject Type="Embed" ProgID="Equation.3" ShapeID="_x0000_i1043" DrawAspect="Content" ObjectID="_1795088966" r:id="rId47"/>
        </w:object>
      </w:r>
      <w:r w:rsidR="003C6BCA">
        <w:rPr>
          <w:rFonts w:ascii="Times New Roman" w:hAnsi="Times New Roman" w:cs="Times New Roman"/>
          <w:sz w:val="28"/>
          <w:szCs w:val="28"/>
          <w:lang w:val="uk-UA"/>
        </w:rPr>
        <w:t>–</w:t>
      </w:r>
      <w:r w:rsidR="003C6BCA" w:rsidRPr="003C6BCA">
        <w:rPr>
          <w:rFonts w:ascii="Times New Roman" w:hAnsi="Times New Roman" w:cs="Times New Roman"/>
          <w:sz w:val="28"/>
          <w:szCs w:val="28"/>
          <w:lang w:val="uk-UA"/>
        </w:rPr>
        <w:t xml:space="preserve"> </w:t>
      </w:r>
      <w:r w:rsidRPr="00D45194">
        <w:rPr>
          <w:rFonts w:ascii="Times New Roman" w:hAnsi="Times New Roman" w:cs="Times New Roman"/>
          <w:sz w:val="28"/>
          <w:szCs w:val="28"/>
          <w:lang w:val="uk-UA"/>
        </w:rPr>
        <w:t xml:space="preserve">ваговий коефіцієнт компетентності </w:t>
      </w:r>
      <w:r w:rsidRPr="00D45194">
        <w:rPr>
          <w:rFonts w:ascii="Times New Roman" w:hAnsi="Times New Roman" w:cs="Times New Roman"/>
          <w:sz w:val="28"/>
          <w:szCs w:val="28"/>
          <w:lang w:val="uk-UA"/>
        </w:rPr>
        <w:lastRenderedPageBreak/>
        <w:t xml:space="preserve">для </w:t>
      </w:r>
      <w:r w:rsidRPr="00D45194">
        <w:rPr>
          <w:rFonts w:ascii="Times New Roman" w:hAnsi="Times New Roman" w:cs="Times New Roman"/>
          <w:i/>
          <w:sz w:val="28"/>
          <w:szCs w:val="28"/>
          <w:lang w:val="en-US"/>
        </w:rPr>
        <w:t>k</w:t>
      </w:r>
      <w:r w:rsidRPr="00D45194">
        <w:rPr>
          <w:rFonts w:ascii="Times New Roman" w:hAnsi="Times New Roman" w:cs="Times New Roman"/>
          <w:sz w:val="28"/>
          <w:szCs w:val="28"/>
          <w:lang w:val="uk-UA"/>
        </w:rPr>
        <w:t xml:space="preserve">–го </w:t>
      </w:r>
      <w:r w:rsidRPr="00AA6480">
        <w:rPr>
          <w:rFonts w:ascii="Times New Roman" w:hAnsi="Times New Roman" w:cs="Times New Roman"/>
          <w:sz w:val="28"/>
          <w:szCs w:val="28"/>
          <w:lang w:val="uk-UA"/>
        </w:rPr>
        <w:t xml:space="preserve">експерта. </w:t>
      </w:r>
      <w:r w:rsidR="00AA6480" w:rsidRPr="00AA6480">
        <w:rPr>
          <w:rFonts w:ascii="Times New Roman" w:hAnsi="Times New Roman" w:cs="Times New Roman"/>
          <w:sz w:val="28"/>
          <w:szCs w:val="28"/>
          <w:lang w:val="uk-UA"/>
        </w:rPr>
        <w:t xml:space="preserve">Ступінь вірогідності оцінок виражається через вагові коефіцієнти, які відображають компетентність кожного експерта в досліджуваній проблемі. Ці коефіцієнти залежать від того, наскільки кожен експерт знайомий з аналізованою темою </w:t>
      </w:r>
      <w:proofErr w:type="spellStart"/>
      <w:r w:rsidR="00AA6480" w:rsidRPr="00AA6480">
        <w:rPr>
          <w:rFonts w:ascii="Times New Roman" w:hAnsi="Times New Roman" w:cs="Times New Roman"/>
          <w:i/>
          <w:sz w:val="28"/>
          <w:szCs w:val="28"/>
          <w:lang w:val="en-US"/>
        </w:rPr>
        <w:t>k</w:t>
      </w:r>
      <w:r w:rsidR="00AA6480" w:rsidRPr="00AA6480">
        <w:rPr>
          <w:rFonts w:ascii="Times New Roman" w:hAnsi="Times New Roman" w:cs="Times New Roman"/>
          <w:i/>
          <w:sz w:val="28"/>
          <w:szCs w:val="28"/>
          <w:vertAlign w:val="subscript"/>
          <w:lang w:val="en-US"/>
        </w:rPr>
        <w:t>z</w:t>
      </w:r>
      <w:proofErr w:type="spellEnd"/>
      <w:r w:rsidR="00AA6480" w:rsidRPr="00AA6480">
        <w:rPr>
          <w:rFonts w:ascii="Times New Roman" w:hAnsi="Times New Roman" w:cs="Times New Roman"/>
          <w:sz w:val="28"/>
          <w:szCs w:val="28"/>
          <w:lang w:val="uk-UA"/>
        </w:rPr>
        <w:t xml:space="preserve">, а також від впливу різних джерел інформації на </w:t>
      </w:r>
      <w:r w:rsidR="00275744">
        <w:rPr>
          <w:rFonts w:ascii="Times New Roman" w:hAnsi="Times New Roman" w:cs="Times New Roman"/>
          <w:sz w:val="28"/>
          <w:szCs w:val="28"/>
          <w:lang w:val="uk-UA"/>
        </w:rPr>
        <w:t>його</w:t>
      </w:r>
      <w:r w:rsidR="00AA6480" w:rsidRPr="00AA6480">
        <w:rPr>
          <w:rFonts w:ascii="Times New Roman" w:hAnsi="Times New Roman" w:cs="Times New Roman"/>
          <w:sz w:val="28"/>
          <w:szCs w:val="28"/>
          <w:lang w:val="uk-UA"/>
        </w:rPr>
        <w:t xml:space="preserve"> думк</w:t>
      </w:r>
      <w:r w:rsidR="00275744">
        <w:rPr>
          <w:rFonts w:ascii="Times New Roman" w:hAnsi="Times New Roman" w:cs="Times New Roman"/>
          <w:sz w:val="28"/>
          <w:szCs w:val="28"/>
          <w:lang w:val="uk-UA"/>
        </w:rPr>
        <w:t xml:space="preserve">у </w:t>
      </w:r>
      <w:proofErr w:type="spellStart"/>
      <w:r w:rsidR="00AA6480" w:rsidRPr="00AA6480">
        <w:rPr>
          <w:rFonts w:ascii="Times New Roman" w:hAnsi="Times New Roman" w:cs="Times New Roman"/>
          <w:i/>
          <w:sz w:val="28"/>
          <w:szCs w:val="28"/>
          <w:lang w:val="en-US"/>
        </w:rPr>
        <w:t>k</w:t>
      </w:r>
      <w:r w:rsidR="00AA6480" w:rsidRPr="00AA6480">
        <w:rPr>
          <w:rFonts w:ascii="Times New Roman" w:hAnsi="Times New Roman" w:cs="Times New Roman"/>
          <w:i/>
          <w:sz w:val="28"/>
          <w:szCs w:val="28"/>
          <w:vertAlign w:val="subscript"/>
          <w:lang w:val="en-US"/>
        </w:rPr>
        <w:t>a</w:t>
      </w:r>
      <w:proofErr w:type="spellEnd"/>
      <w:r w:rsidR="00AA6480" w:rsidRPr="00AA6480">
        <w:rPr>
          <w:rFonts w:ascii="Times New Roman" w:hAnsi="Times New Roman" w:cs="Times New Roman"/>
          <w:sz w:val="28"/>
          <w:szCs w:val="28"/>
          <w:lang w:val="uk-UA"/>
        </w:rPr>
        <w:t xml:space="preserve">: </w:t>
      </w:r>
      <w:proofErr w:type="spellStart"/>
      <w:r w:rsidR="00AA6480" w:rsidRPr="00AA6480">
        <w:rPr>
          <w:rFonts w:ascii="Times New Roman" w:hAnsi="Times New Roman" w:cs="Times New Roman"/>
          <w:i/>
          <w:sz w:val="28"/>
          <w:szCs w:val="28"/>
          <w:lang w:val="en-US"/>
        </w:rPr>
        <w:t>q</w:t>
      </w:r>
      <w:r w:rsidR="00AA6480" w:rsidRPr="00AA6480">
        <w:rPr>
          <w:rFonts w:ascii="Times New Roman" w:hAnsi="Times New Roman" w:cs="Times New Roman"/>
          <w:i/>
          <w:sz w:val="28"/>
          <w:szCs w:val="28"/>
          <w:vertAlign w:val="subscript"/>
          <w:lang w:val="en-US"/>
        </w:rPr>
        <w:t>k</w:t>
      </w:r>
      <w:proofErr w:type="spellEnd"/>
      <w:r w:rsidR="00AA6480" w:rsidRPr="00AA6480">
        <w:rPr>
          <w:rFonts w:ascii="Times New Roman" w:hAnsi="Times New Roman" w:cs="Times New Roman"/>
          <w:i/>
          <w:sz w:val="28"/>
          <w:szCs w:val="28"/>
          <w:lang w:val="uk-UA"/>
        </w:rPr>
        <w:t xml:space="preserve"> = </w:t>
      </w:r>
      <w:r w:rsidR="00AA6480" w:rsidRPr="00AA6480">
        <w:rPr>
          <w:rFonts w:ascii="Times New Roman" w:hAnsi="Times New Roman" w:cs="Times New Roman"/>
          <w:i/>
          <w:sz w:val="28"/>
          <w:szCs w:val="28"/>
        </w:rPr>
        <w:t>φ</w:t>
      </w:r>
      <w:r w:rsidR="00AA6480" w:rsidRPr="00AA6480">
        <w:rPr>
          <w:rFonts w:ascii="Times New Roman" w:hAnsi="Times New Roman" w:cs="Times New Roman"/>
          <w:i/>
          <w:sz w:val="28"/>
          <w:szCs w:val="28"/>
          <w:lang w:val="uk-UA"/>
        </w:rPr>
        <w:t>(</w:t>
      </w:r>
      <w:proofErr w:type="spellStart"/>
      <w:r w:rsidR="00AA6480" w:rsidRPr="00AA6480">
        <w:rPr>
          <w:rFonts w:ascii="Times New Roman" w:hAnsi="Times New Roman" w:cs="Times New Roman"/>
          <w:i/>
          <w:sz w:val="28"/>
          <w:szCs w:val="28"/>
          <w:lang w:val="en-US"/>
        </w:rPr>
        <w:t>k</w:t>
      </w:r>
      <w:r w:rsidR="00AA6480" w:rsidRPr="00AA6480">
        <w:rPr>
          <w:rFonts w:ascii="Times New Roman" w:hAnsi="Times New Roman" w:cs="Times New Roman"/>
          <w:i/>
          <w:sz w:val="28"/>
          <w:szCs w:val="28"/>
          <w:vertAlign w:val="subscript"/>
          <w:lang w:val="en-US"/>
        </w:rPr>
        <w:t>zk</w:t>
      </w:r>
      <w:proofErr w:type="spellEnd"/>
      <w:r w:rsidR="00AA6480" w:rsidRPr="00AA6480">
        <w:rPr>
          <w:rFonts w:ascii="Times New Roman" w:hAnsi="Times New Roman" w:cs="Times New Roman"/>
          <w:i/>
          <w:sz w:val="28"/>
          <w:szCs w:val="28"/>
          <w:lang w:val="uk-UA"/>
        </w:rPr>
        <w:t xml:space="preserve">, </w:t>
      </w:r>
      <w:proofErr w:type="spellStart"/>
      <w:r w:rsidR="00AA6480" w:rsidRPr="00AA6480">
        <w:rPr>
          <w:rFonts w:ascii="Times New Roman" w:hAnsi="Times New Roman" w:cs="Times New Roman"/>
          <w:i/>
          <w:sz w:val="28"/>
          <w:szCs w:val="28"/>
          <w:lang w:val="en-US"/>
        </w:rPr>
        <w:t>k</w:t>
      </w:r>
      <w:r w:rsidR="00AA6480" w:rsidRPr="00AA6480">
        <w:rPr>
          <w:rFonts w:ascii="Times New Roman" w:hAnsi="Times New Roman" w:cs="Times New Roman"/>
          <w:i/>
          <w:sz w:val="28"/>
          <w:szCs w:val="28"/>
          <w:vertAlign w:val="subscript"/>
          <w:lang w:val="en-US"/>
        </w:rPr>
        <w:t>ak</w:t>
      </w:r>
      <w:proofErr w:type="spellEnd"/>
      <w:r w:rsidR="00AA6480" w:rsidRPr="00AA6480">
        <w:rPr>
          <w:rFonts w:ascii="Times New Roman" w:hAnsi="Times New Roman" w:cs="Times New Roman"/>
          <w:i/>
          <w:sz w:val="28"/>
          <w:szCs w:val="28"/>
          <w:lang w:val="uk-UA"/>
        </w:rPr>
        <w:t>).</w:t>
      </w:r>
    </w:p>
    <w:p w14:paraId="3891FE85" w14:textId="77777777" w:rsidR="00AA6480" w:rsidRPr="00686E97" w:rsidRDefault="00AA6480" w:rsidP="0054453F">
      <w:pPr>
        <w:pStyle w:val="a3"/>
        <w:spacing w:before="0" w:beforeAutospacing="0" w:after="0" w:afterAutospacing="0" w:line="360" w:lineRule="auto"/>
        <w:ind w:firstLine="709"/>
        <w:jc w:val="both"/>
        <w:rPr>
          <w:sz w:val="28"/>
          <w:szCs w:val="28"/>
          <w:lang w:val="uk-UA"/>
        </w:rPr>
      </w:pPr>
      <w:r w:rsidRPr="00AA6480">
        <w:rPr>
          <w:sz w:val="28"/>
          <w:szCs w:val="28"/>
          <w:lang w:val="uk-UA"/>
        </w:rPr>
        <w:t xml:space="preserve">Коефіцієнт знайомства може визначатися шляхом прямої самооцінки, коли кожен експерт, наприклад, за десятибальною шкалою оцінює свій рівень обізнаності з обговорюваною проблемою </w:t>
      </w:r>
      <w:r w:rsidRPr="00686E97">
        <w:rPr>
          <w:sz w:val="28"/>
          <w:szCs w:val="28"/>
          <w:lang w:val="uk-UA"/>
        </w:rPr>
        <w:t>(інтегральна самооцінка).</w:t>
      </w:r>
    </w:p>
    <w:p w14:paraId="53DDF3A1" w14:textId="209C62A1" w:rsidR="005C637D" w:rsidRDefault="00AA6480" w:rsidP="0054453F">
      <w:pPr>
        <w:spacing w:line="360"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При експертній оцінці в</w:t>
      </w:r>
      <w:r w:rsidR="00D2352D" w:rsidRPr="00D45194">
        <w:rPr>
          <w:rFonts w:ascii="Times New Roman" w:hAnsi="Times New Roman" w:cs="Times New Roman"/>
          <w:sz w:val="28"/>
          <w:szCs w:val="28"/>
          <w:lang w:val="uk-UA"/>
        </w:rPr>
        <w:t xml:space="preserve">икористовуються </w:t>
      </w:r>
      <w:r>
        <w:rPr>
          <w:rFonts w:ascii="Times New Roman" w:hAnsi="Times New Roman" w:cs="Times New Roman"/>
          <w:sz w:val="28"/>
          <w:szCs w:val="28"/>
          <w:lang w:val="uk-UA"/>
        </w:rPr>
        <w:t>такі</w:t>
      </w:r>
      <w:r w:rsidR="00D2352D" w:rsidRPr="00D45194">
        <w:rPr>
          <w:rFonts w:ascii="Times New Roman" w:hAnsi="Times New Roman" w:cs="Times New Roman"/>
          <w:sz w:val="28"/>
          <w:szCs w:val="28"/>
          <w:lang w:val="uk-UA"/>
        </w:rPr>
        <w:t xml:space="preserve"> діапазони: 0 – незнайомий; (0, 3] – погано знайомий; (3, 6] – задовільно знайомий</w:t>
      </w:r>
      <w:r w:rsidR="00FD508E">
        <w:rPr>
          <w:rFonts w:ascii="Times New Roman" w:hAnsi="Times New Roman" w:cs="Times New Roman"/>
          <w:sz w:val="28"/>
          <w:szCs w:val="28"/>
          <w:lang w:val="uk-UA"/>
        </w:rPr>
        <w:t>,</w:t>
      </w:r>
      <w:r w:rsidR="00D2352D" w:rsidRPr="00D45194">
        <w:rPr>
          <w:rFonts w:ascii="Times New Roman" w:hAnsi="Times New Roman" w:cs="Times New Roman"/>
          <w:sz w:val="28"/>
          <w:szCs w:val="28"/>
          <w:lang w:val="uk-UA"/>
        </w:rPr>
        <w:t xml:space="preserve"> але практично не вивчав; (6, 9) – добре знайомий; </w:t>
      </w:r>
      <w:r w:rsidR="00D2352D" w:rsidRPr="00686E97">
        <w:rPr>
          <w:rFonts w:ascii="Times New Roman" w:hAnsi="Times New Roman" w:cs="Times New Roman"/>
          <w:sz w:val="28"/>
          <w:szCs w:val="28"/>
          <w:lang w:val="uk-UA"/>
        </w:rPr>
        <w:t>[</w:t>
      </w:r>
      <w:r w:rsidR="00D2352D" w:rsidRPr="00D45194">
        <w:rPr>
          <w:rFonts w:ascii="Times New Roman" w:hAnsi="Times New Roman" w:cs="Times New Roman"/>
          <w:sz w:val="28"/>
          <w:szCs w:val="28"/>
          <w:lang w:val="uk-UA"/>
        </w:rPr>
        <w:t>9, 10</w:t>
      </w:r>
      <w:r w:rsidR="00D2352D" w:rsidRPr="00686E97">
        <w:rPr>
          <w:rFonts w:ascii="Times New Roman" w:hAnsi="Times New Roman" w:cs="Times New Roman"/>
          <w:sz w:val="28"/>
          <w:szCs w:val="28"/>
          <w:lang w:val="uk-UA"/>
        </w:rPr>
        <w:t>]</w:t>
      </w:r>
      <w:r w:rsidR="00D2352D" w:rsidRPr="00D45194">
        <w:rPr>
          <w:rFonts w:ascii="Times New Roman" w:hAnsi="Times New Roman" w:cs="Times New Roman"/>
          <w:sz w:val="28"/>
          <w:szCs w:val="28"/>
          <w:lang w:val="uk-UA"/>
        </w:rPr>
        <w:t xml:space="preserve"> – </w:t>
      </w:r>
      <w:r>
        <w:rPr>
          <w:rFonts w:ascii="Times New Roman" w:hAnsi="Times New Roman" w:cs="Times New Roman"/>
          <w:sz w:val="28"/>
          <w:szCs w:val="28"/>
          <w:lang w:val="uk-UA"/>
        </w:rPr>
        <w:t>чудово</w:t>
      </w:r>
      <w:r w:rsidR="00D2352D" w:rsidRPr="00D45194">
        <w:rPr>
          <w:rFonts w:ascii="Times New Roman" w:hAnsi="Times New Roman" w:cs="Times New Roman"/>
          <w:sz w:val="28"/>
          <w:szCs w:val="28"/>
          <w:lang w:val="uk-UA"/>
        </w:rPr>
        <w:t xml:space="preserve"> знайомий (вузький фахівець з </w:t>
      </w:r>
      <w:r>
        <w:rPr>
          <w:rFonts w:ascii="Times New Roman" w:hAnsi="Times New Roman" w:cs="Times New Roman"/>
          <w:sz w:val="28"/>
          <w:szCs w:val="28"/>
          <w:lang w:val="uk-UA"/>
        </w:rPr>
        <w:t xml:space="preserve">даної </w:t>
      </w:r>
      <w:r w:rsidR="00D2352D" w:rsidRPr="00D45194">
        <w:rPr>
          <w:rFonts w:ascii="Times New Roman" w:hAnsi="Times New Roman" w:cs="Times New Roman"/>
          <w:sz w:val="28"/>
          <w:szCs w:val="28"/>
          <w:lang w:val="uk-UA"/>
        </w:rPr>
        <w:t>проблеми).</w:t>
      </w:r>
      <w:r w:rsidR="00D2352D" w:rsidRPr="00686E97">
        <w:rPr>
          <w:rFonts w:ascii="Times New Roman" w:hAnsi="Times New Roman" w:cs="Times New Roman"/>
          <w:sz w:val="28"/>
          <w:szCs w:val="28"/>
          <w:lang w:val="uk-UA"/>
        </w:rPr>
        <w:t xml:space="preserve"> </w:t>
      </w:r>
      <w:r w:rsidR="00D2352D" w:rsidRPr="00D45194">
        <w:rPr>
          <w:rFonts w:ascii="Times New Roman" w:hAnsi="Times New Roman" w:cs="Times New Roman"/>
          <w:sz w:val="28"/>
          <w:szCs w:val="28"/>
          <w:lang w:val="uk-UA"/>
        </w:rPr>
        <w:t xml:space="preserve">Коефіцієнт аргументованості </w:t>
      </w:r>
      <w:r w:rsidR="00D2352D" w:rsidRPr="00D45194">
        <w:rPr>
          <w:rFonts w:ascii="Times New Roman" w:hAnsi="Times New Roman" w:cs="Times New Roman"/>
          <w:i/>
          <w:sz w:val="28"/>
          <w:szCs w:val="28"/>
          <w:lang w:val="en-US"/>
        </w:rPr>
        <w:t>k</w:t>
      </w:r>
      <w:r w:rsidR="00D2352D" w:rsidRPr="00D45194">
        <w:rPr>
          <w:rFonts w:ascii="Times New Roman" w:hAnsi="Times New Roman" w:cs="Times New Roman"/>
          <w:i/>
          <w:sz w:val="28"/>
          <w:szCs w:val="28"/>
          <w:vertAlign w:val="subscript"/>
          <w:lang w:val="uk-UA"/>
        </w:rPr>
        <w:t>а</w:t>
      </w:r>
      <w:r w:rsidR="00D2352D" w:rsidRPr="00D45194">
        <w:rPr>
          <w:rFonts w:ascii="Times New Roman" w:hAnsi="Times New Roman" w:cs="Times New Roman"/>
          <w:sz w:val="28"/>
          <w:szCs w:val="28"/>
          <w:lang w:val="uk-UA"/>
        </w:rPr>
        <w:t xml:space="preserve"> </w:t>
      </w:r>
      <w:r>
        <w:rPr>
          <w:rFonts w:ascii="Times New Roman" w:hAnsi="Times New Roman" w:cs="Times New Roman"/>
          <w:sz w:val="28"/>
          <w:szCs w:val="28"/>
          <w:lang w:val="uk-UA"/>
        </w:rPr>
        <w:t>отримується</w:t>
      </w:r>
      <w:r w:rsidR="00D2352D" w:rsidRPr="00D45194">
        <w:rPr>
          <w:rFonts w:ascii="Times New Roman" w:hAnsi="Times New Roman" w:cs="Times New Roman"/>
          <w:sz w:val="28"/>
          <w:szCs w:val="28"/>
          <w:lang w:val="uk-UA"/>
        </w:rPr>
        <w:t xml:space="preserve"> за формулою: </w:t>
      </w:r>
      <w:r w:rsidR="00D2352D" w:rsidRPr="00D45194">
        <w:rPr>
          <w:rFonts w:ascii="Times New Roman" w:hAnsi="Times New Roman" w:cs="Times New Roman"/>
          <w:position w:val="-24"/>
          <w:sz w:val="28"/>
          <w:szCs w:val="28"/>
          <w:lang w:val="uk-UA"/>
        </w:rPr>
        <w:object w:dxaOrig="1280" w:dyaOrig="620" w14:anchorId="46967DD9">
          <v:shape id="_x0000_i1044" type="#_x0000_t75" style="width:72.75pt;height:34.5pt" o:ole="">
            <v:imagedata r:id="rId48" o:title=""/>
          </v:shape>
          <o:OLEObject Type="Embed" ProgID="Equation.DSMT4" ShapeID="_x0000_i1044" DrawAspect="Content" ObjectID="_1795088967" r:id="rId49"/>
        </w:object>
      </w:r>
      <w:r w:rsidR="00D2352D" w:rsidRPr="00D45194">
        <w:rPr>
          <w:rFonts w:ascii="Times New Roman" w:hAnsi="Times New Roman" w:cs="Times New Roman"/>
          <w:sz w:val="28"/>
          <w:szCs w:val="28"/>
          <w:lang w:val="uk-UA"/>
        </w:rPr>
        <w:t xml:space="preserve"> де </w:t>
      </w:r>
      <w:proofErr w:type="spellStart"/>
      <w:r w:rsidR="00D2352D" w:rsidRPr="00D45194">
        <w:rPr>
          <w:rFonts w:ascii="Times New Roman" w:hAnsi="Times New Roman" w:cs="Times New Roman"/>
          <w:i/>
          <w:sz w:val="28"/>
          <w:szCs w:val="28"/>
          <w:lang w:val="en-US"/>
        </w:rPr>
        <w:t>k</w:t>
      </w:r>
      <w:r w:rsidR="00D2352D" w:rsidRPr="00D45194">
        <w:rPr>
          <w:rFonts w:ascii="Times New Roman" w:hAnsi="Times New Roman" w:cs="Times New Roman"/>
          <w:i/>
          <w:sz w:val="28"/>
          <w:szCs w:val="28"/>
          <w:vertAlign w:val="subscript"/>
          <w:lang w:val="en-US"/>
        </w:rPr>
        <w:t>d</w:t>
      </w:r>
      <w:proofErr w:type="spellEnd"/>
      <w:r w:rsidR="00D2352D" w:rsidRPr="00D45194">
        <w:rPr>
          <w:rFonts w:ascii="Times New Roman" w:hAnsi="Times New Roman" w:cs="Times New Roman"/>
          <w:i/>
          <w:sz w:val="28"/>
          <w:szCs w:val="28"/>
          <w:lang w:val="uk-UA"/>
        </w:rPr>
        <w:t xml:space="preserve"> </w:t>
      </w:r>
      <w:r w:rsidR="00D2352D" w:rsidRPr="00D45194">
        <w:rPr>
          <w:rFonts w:ascii="Times New Roman" w:hAnsi="Times New Roman" w:cs="Times New Roman"/>
          <w:sz w:val="28"/>
          <w:szCs w:val="28"/>
          <w:lang w:val="uk-UA"/>
        </w:rPr>
        <w:t xml:space="preserve">– коефіцієнт довіри, що установлює відповідність між </w:t>
      </w:r>
      <w:r w:rsidR="00275744">
        <w:rPr>
          <w:rFonts w:ascii="Times New Roman" w:hAnsi="Times New Roman" w:cs="Times New Roman"/>
          <w:sz w:val="28"/>
          <w:szCs w:val="28"/>
          <w:lang w:val="uk-UA"/>
        </w:rPr>
        <w:t>спеціалізацією</w:t>
      </w:r>
      <w:r w:rsidR="00D2352D" w:rsidRPr="00D45194">
        <w:rPr>
          <w:rFonts w:ascii="Times New Roman" w:hAnsi="Times New Roman" w:cs="Times New Roman"/>
          <w:sz w:val="28"/>
          <w:szCs w:val="28"/>
          <w:lang w:val="uk-UA"/>
        </w:rPr>
        <w:t xml:space="preserve"> експерта, </w:t>
      </w:r>
      <w:r w:rsidR="00275744">
        <w:rPr>
          <w:rFonts w:ascii="Times New Roman" w:hAnsi="Times New Roman" w:cs="Times New Roman"/>
          <w:sz w:val="28"/>
          <w:szCs w:val="28"/>
          <w:lang w:val="uk-UA"/>
        </w:rPr>
        <w:t xml:space="preserve">його професійним </w:t>
      </w:r>
      <w:r w:rsidR="00D2352D" w:rsidRPr="00D45194">
        <w:rPr>
          <w:rFonts w:ascii="Times New Roman" w:hAnsi="Times New Roman" w:cs="Times New Roman"/>
          <w:sz w:val="28"/>
          <w:szCs w:val="28"/>
          <w:lang w:val="uk-UA"/>
        </w:rPr>
        <w:t xml:space="preserve">рівнем і рівнем </w:t>
      </w:r>
      <w:r w:rsidR="00D2352D" w:rsidRPr="00534AC3">
        <w:rPr>
          <w:rFonts w:ascii="Times New Roman" w:hAnsi="Times New Roman" w:cs="Times New Roman"/>
          <w:sz w:val="28"/>
          <w:szCs w:val="28"/>
          <w:lang w:val="uk-UA"/>
        </w:rPr>
        <w:t xml:space="preserve">обговорюваної проблеми; </w:t>
      </w:r>
      <w:r w:rsidR="00D2352D" w:rsidRPr="00534AC3">
        <w:rPr>
          <w:rFonts w:ascii="Times New Roman" w:hAnsi="Times New Roman" w:cs="Times New Roman"/>
          <w:i/>
          <w:sz w:val="28"/>
          <w:szCs w:val="28"/>
          <w:lang w:val="en-US"/>
        </w:rPr>
        <w:t>k</w:t>
      </w:r>
      <w:r w:rsidR="00D2352D" w:rsidRPr="00534AC3">
        <w:rPr>
          <w:rFonts w:ascii="Times New Roman" w:hAnsi="Times New Roman" w:cs="Times New Roman"/>
          <w:i/>
          <w:sz w:val="28"/>
          <w:szCs w:val="28"/>
          <w:vertAlign w:val="subscript"/>
          <w:lang w:val="uk-UA"/>
        </w:rPr>
        <w:t>с</w:t>
      </w:r>
      <w:r w:rsidR="00D2352D" w:rsidRPr="00534AC3">
        <w:rPr>
          <w:rFonts w:ascii="Times New Roman" w:hAnsi="Times New Roman" w:cs="Times New Roman"/>
          <w:sz w:val="28"/>
          <w:szCs w:val="28"/>
          <w:lang w:val="uk-UA"/>
        </w:rPr>
        <w:t xml:space="preserve"> – </w:t>
      </w:r>
      <w:r w:rsidR="00083BBB" w:rsidRPr="00686E97">
        <w:rPr>
          <w:rFonts w:ascii="Times New Roman" w:hAnsi="Times New Roman" w:cs="Times New Roman"/>
          <w:sz w:val="28"/>
          <w:szCs w:val="28"/>
          <w:lang w:val="uk-UA"/>
        </w:rPr>
        <w:t>к</w:t>
      </w:r>
      <w:r w:rsidR="00534AC3" w:rsidRPr="00686E97">
        <w:rPr>
          <w:rFonts w:ascii="Times New Roman" w:hAnsi="Times New Roman" w:cs="Times New Roman"/>
          <w:sz w:val="28"/>
          <w:szCs w:val="28"/>
          <w:lang w:val="uk-UA"/>
        </w:rPr>
        <w:t>оефіцієнт відповідності експерта встановленим вимогам</w:t>
      </w:r>
      <w:r w:rsidR="00534AC3" w:rsidRPr="00534AC3">
        <w:rPr>
          <w:rFonts w:ascii="Times New Roman" w:hAnsi="Times New Roman" w:cs="Times New Roman"/>
          <w:sz w:val="28"/>
          <w:szCs w:val="28"/>
          <w:lang w:val="uk-UA"/>
        </w:rPr>
        <w:t>, що</w:t>
      </w:r>
      <w:r w:rsidR="00534AC3" w:rsidRPr="00686E97">
        <w:rPr>
          <w:rFonts w:ascii="Times New Roman" w:hAnsi="Times New Roman" w:cs="Times New Roman"/>
          <w:sz w:val="28"/>
          <w:szCs w:val="28"/>
          <w:lang w:val="uk-UA"/>
        </w:rPr>
        <w:t xml:space="preserve"> характеризує його творчі здібності, а також досвід у практичній та науково-організаційній діяльності.</w:t>
      </w:r>
      <w:r w:rsidR="00D2352D" w:rsidRPr="00534AC3">
        <w:rPr>
          <w:rFonts w:ascii="Times New Roman" w:hAnsi="Times New Roman" w:cs="Times New Roman"/>
          <w:sz w:val="28"/>
          <w:szCs w:val="28"/>
          <w:lang w:val="uk-UA"/>
        </w:rPr>
        <w:t xml:space="preserve"> Для визначення коефіцієнта </w:t>
      </w:r>
      <w:r w:rsidR="00D2352D" w:rsidRPr="00534AC3">
        <w:rPr>
          <w:rFonts w:ascii="Times New Roman" w:hAnsi="Times New Roman" w:cs="Times New Roman"/>
          <w:i/>
          <w:sz w:val="28"/>
          <w:szCs w:val="28"/>
          <w:lang w:val="en-US"/>
        </w:rPr>
        <w:t>k</w:t>
      </w:r>
      <w:r w:rsidR="00D2352D" w:rsidRPr="00534AC3">
        <w:rPr>
          <w:rFonts w:ascii="Times New Roman" w:hAnsi="Times New Roman" w:cs="Times New Roman"/>
          <w:i/>
          <w:sz w:val="28"/>
          <w:szCs w:val="28"/>
          <w:vertAlign w:val="subscript"/>
          <w:lang w:val="uk-UA"/>
        </w:rPr>
        <w:t>с</w:t>
      </w:r>
      <w:r w:rsidR="00D2352D" w:rsidRPr="00534AC3">
        <w:rPr>
          <w:rFonts w:ascii="Times New Roman" w:hAnsi="Times New Roman" w:cs="Times New Roman"/>
          <w:sz w:val="28"/>
          <w:szCs w:val="28"/>
          <w:lang w:val="uk-UA"/>
        </w:rPr>
        <w:t xml:space="preserve"> експерт</w:t>
      </w:r>
      <w:r w:rsidR="00275744">
        <w:rPr>
          <w:rFonts w:ascii="Times New Roman" w:hAnsi="Times New Roman" w:cs="Times New Roman"/>
          <w:sz w:val="28"/>
          <w:szCs w:val="28"/>
          <w:lang w:val="uk-UA"/>
        </w:rPr>
        <w:t>и заповнюють</w:t>
      </w:r>
      <w:r w:rsidR="00D2352D" w:rsidRPr="00534AC3">
        <w:rPr>
          <w:rFonts w:ascii="Times New Roman" w:hAnsi="Times New Roman" w:cs="Times New Roman"/>
          <w:sz w:val="28"/>
          <w:szCs w:val="28"/>
          <w:lang w:val="uk-UA"/>
        </w:rPr>
        <w:t xml:space="preserve"> спеціальну таблицю, </w:t>
      </w:r>
      <w:r w:rsidR="00534AC3" w:rsidRPr="00534AC3">
        <w:rPr>
          <w:rFonts w:ascii="Times New Roman" w:hAnsi="Times New Roman" w:cs="Times New Roman"/>
          <w:sz w:val="28"/>
          <w:szCs w:val="28"/>
          <w:lang w:val="uk-UA"/>
        </w:rPr>
        <w:t>за якою</w:t>
      </w:r>
      <w:r w:rsidR="00D2352D" w:rsidRPr="00D45194">
        <w:rPr>
          <w:rFonts w:ascii="Times New Roman" w:hAnsi="Times New Roman" w:cs="Times New Roman"/>
          <w:sz w:val="28"/>
          <w:szCs w:val="28"/>
          <w:lang w:val="uk-UA"/>
        </w:rPr>
        <w:t xml:space="preserve"> </w:t>
      </w:r>
      <w:r w:rsidR="00275744">
        <w:rPr>
          <w:rFonts w:ascii="Times New Roman" w:hAnsi="Times New Roman" w:cs="Times New Roman"/>
          <w:sz w:val="28"/>
          <w:szCs w:val="28"/>
          <w:lang w:val="uk-UA"/>
        </w:rPr>
        <w:t xml:space="preserve">їм </w:t>
      </w:r>
      <w:r w:rsidR="00D2352D" w:rsidRPr="00D45194">
        <w:rPr>
          <w:rFonts w:ascii="Times New Roman" w:hAnsi="Times New Roman" w:cs="Times New Roman"/>
          <w:sz w:val="28"/>
          <w:szCs w:val="28"/>
          <w:lang w:val="uk-UA"/>
        </w:rPr>
        <w:t xml:space="preserve">нараховуються бали. Бал компетентності кожного експерта визначається за формулою: </w:t>
      </w:r>
      <w:r w:rsidR="00D2352D" w:rsidRPr="00D45194">
        <w:rPr>
          <w:rFonts w:ascii="Times New Roman" w:hAnsi="Times New Roman" w:cs="Times New Roman"/>
          <w:position w:val="-24"/>
          <w:sz w:val="28"/>
          <w:szCs w:val="28"/>
          <w:lang w:val="uk-UA"/>
        </w:rPr>
        <w:object w:dxaOrig="4599" w:dyaOrig="900" w14:anchorId="1666C341">
          <v:shape id="_x0000_i1045" type="#_x0000_t75" style="width:255.75pt;height:49.5pt" o:ole="">
            <v:imagedata r:id="rId50" o:title=""/>
          </v:shape>
          <o:OLEObject Type="Embed" ProgID="Equation.DSMT4" ShapeID="_x0000_i1045" DrawAspect="Content" ObjectID="_1795088968" r:id="rId51"/>
        </w:object>
      </w:r>
      <w:r w:rsidR="00D2352D" w:rsidRPr="00D45194">
        <w:rPr>
          <w:rFonts w:ascii="Times New Roman" w:hAnsi="Times New Roman" w:cs="Times New Roman"/>
          <w:sz w:val="28"/>
          <w:szCs w:val="28"/>
          <w:lang w:val="uk-UA"/>
        </w:rPr>
        <w:t xml:space="preserve"> А результуючий коефіцієнт компетентності обчислюється </w:t>
      </w:r>
      <w:r w:rsidR="004757D8">
        <w:rPr>
          <w:rFonts w:ascii="Times New Roman" w:hAnsi="Times New Roman" w:cs="Times New Roman"/>
          <w:sz w:val="28"/>
          <w:szCs w:val="28"/>
          <w:lang w:val="uk-UA"/>
        </w:rPr>
        <w:t>наступним чином</w:t>
      </w:r>
      <w:r w:rsidR="00D2352D" w:rsidRPr="00D45194">
        <w:rPr>
          <w:rFonts w:ascii="Times New Roman" w:hAnsi="Times New Roman" w:cs="Times New Roman"/>
          <w:sz w:val="28"/>
          <w:szCs w:val="28"/>
          <w:lang w:val="uk-UA"/>
        </w:rPr>
        <w:t xml:space="preserve">: </w:t>
      </w:r>
      <w:r w:rsidR="00D2352D" w:rsidRPr="00D45194">
        <w:rPr>
          <w:rFonts w:ascii="Times New Roman" w:hAnsi="Times New Roman" w:cs="Times New Roman"/>
          <w:position w:val="-60"/>
          <w:sz w:val="28"/>
          <w:szCs w:val="28"/>
          <w:lang w:val="uk-UA"/>
        </w:rPr>
        <w:object w:dxaOrig="1980" w:dyaOrig="980" w14:anchorId="7F5D4AC8">
          <v:shape id="_x0000_i1046" type="#_x0000_t75" style="width:116.25pt;height:57.75pt" o:ole="">
            <v:imagedata r:id="rId52" o:title=""/>
          </v:shape>
          <o:OLEObject Type="Embed" ProgID="Equation.DSMT4" ShapeID="_x0000_i1046" DrawAspect="Content" ObjectID="_1795088969" r:id="rId53"/>
        </w:object>
      </w:r>
      <w:r w:rsidR="00D2352D" w:rsidRPr="004757D8">
        <w:rPr>
          <w:rFonts w:ascii="Times New Roman" w:hAnsi="Times New Roman" w:cs="Times New Roman"/>
          <w:sz w:val="28"/>
          <w:szCs w:val="28"/>
          <w:lang w:val="uk-UA"/>
        </w:rPr>
        <w:t xml:space="preserve"> </w:t>
      </w:r>
      <w:r w:rsidR="004757D8">
        <w:rPr>
          <w:rFonts w:ascii="Times New Roman" w:hAnsi="Times New Roman" w:cs="Times New Roman"/>
          <w:sz w:val="28"/>
          <w:szCs w:val="28"/>
          <w:lang w:val="uk-UA"/>
        </w:rPr>
        <w:t>Для спрощення припусти</w:t>
      </w:r>
      <w:r w:rsidR="00D2352D" w:rsidRPr="00D45194">
        <w:rPr>
          <w:rFonts w:ascii="Times New Roman" w:hAnsi="Times New Roman" w:cs="Times New Roman"/>
          <w:sz w:val="28"/>
          <w:szCs w:val="28"/>
          <w:lang w:val="uk-UA"/>
        </w:rPr>
        <w:t xml:space="preserve">мо, що коефіцієнти компетентності </w:t>
      </w:r>
      <w:r w:rsidR="004757D8">
        <w:rPr>
          <w:rFonts w:ascii="Times New Roman" w:hAnsi="Times New Roman" w:cs="Times New Roman"/>
          <w:sz w:val="28"/>
          <w:szCs w:val="28"/>
          <w:lang w:val="uk-UA"/>
        </w:rPr>
        <w:t>всіх експертів є однаковими</w:t>
      </w:r>
      <w:r w:rsidR="00D2352D" w:rsidRPr="00D45194">
        <w:rPr>
          <w:rFonts w:ascii="Times New Roman" w:hAnsi="Times New Roman" w:cs="Times New Roman"/>
          <w:sz w:val="28"/>
          <w:szCs w:val="28"/>
          <w:lang w:val="uk-UA"/>
        </w:rPr>
        <w:t xml:space="preserve">: </w:t>
      </w:r>
      <w:r w:rsidR="00D2352D" w:rsidRPr="00D45194">
        <w:rPr>
          <w:rFonts w:ascii="Times New Roman" w:hAnsi="Times New Roman" w:cs="Times New Roman"/>
          <w:position w:val="-28"/>
          <w:sz w:val="28"/>
          <w:szCs w:val="28"/>
          <w:lang w:val="uk-UA"/>
        </w:rPr>
        <w:object w:dxaOrig="1820" w:dyaOrig="660" w14:anchorId="390AE75F">
          <v:shape id="_x0000_i1047" type="#_x0000_t75" style="width:108pt;height:39pt" o:ole="">
            <v:imagedata r:id="rId54" o:title=""/>
          </v:shape>
          <o:OLEObject Type="Embed" ProgID="Equation.DSMT4" ShapeID="_x0000_i1047" DrawAspect="Content" ObjectID="_1795088970" r:id="rId55"/>
        </w:object>
      </w:r>
      <w:r w:rsidR="00D2352D" w:rsidRPr="00D45194">
        <w:rPr>
          <w:rFonts w:ascii="Times New Roman" w:hAnsi="Times New Roman" w:cs="Times New Roman"/>
          <w:sz w:val="28"/>
          <w:szCs w:val="28"/>
          <w:lang w:val="uk-UA"/>
        </w:rPr>
        <w:t xml:space="preserve"> </w:t>
      </w:r>
    </w:p>
    <w:p w14:paraId="04D853FD" w14:textId="77777777" w:rsidR="00D2352D" w:rsidRPr="00D45194" w:rsidRDefault="00D2352D" w:rsidP="0054453F">
      <w:pPr>
        <w:spacing w:line="360" w:lineRule="auto"/>
        <w:ind w:firstLine="540"/>
        <w:jc w:val="both"/>
        <w:rPr>
          <w:rFonts w:ascii="Times New Roman" w:hAnsi="Times New Roman" w:cs="Times New Roman"/>
          <w:sz w:val="28"/>
          <w:szCs w:val="28"/>
          <w:lang w:val="uk-UA"/>
        </w:rPr>
      </w:pPr>
      <w:r w:rsidRPr="00D45194">
        <w:rPr>
          <w:rFonts w:ascii="Times New Roman" w:hAnsi="Times New Roman" w:cs="Times New Roman"/>
          <w:sz w:val="28"/>
          <w:szCs w:val="28"/>
          <w:lang w:val="uk-UA"/>
        </w:rPr>
        <w:t>Тоді групова оцінка експертів обчислюється за формулою:</w:t>
      </w:r>
    </w:p>
    <w:p w14:paraId="7A1AC4FB" w14:textId="77777777" w:rsidR="007A43B2" w:rsidRDefault="00D2352D" w:rsidP="0054453F">
      <w:pPr>
        <w:spacing w:line="360" w:lineRule="auto"/>
        <w:ind w:left="2124" w:firstLine="708"/>
        <w:jc w:val="center"/>
        <w:rPr>
          <w:rFonts w:ascii="Times New Roman" w:hAnsi="Times New Roman" w:cs="Times New Roman"/>
          <w:sz w:val="28"/>
          <w:szCs w:val="28"/>
          <w:lang w:val="uk-UA"/>
        </w:rPr>
      </w:pPr>
      <w:r w:rsidRPr="00D45194">
        <w:rPr>
          <w:rFonts w:ascii="Times New Roman" w:hAnsi="Times New Roman" w:cs="Times New Roman"/>
          <w:position w:val="-28"/>
          <w:sz w:val="28"/>
          <w:szCs w:val="28"/>
          <w:lang w:val="uk-UA"/>
        </w:rPr>
        <w:object w:dxaOrig="1400" w:dyaOrig="680" w14:anchorId="725B0625">
          <v:shape id="_x0000_i1048" type="#_x0000_t75" style="width:81pt;height:39.75pt" o:ole="">
            <v:imagedata r:id="rId56" o:title=""/>
          </v:shape>
          <o:OLEObject Type="Embed" ProgID="Equation.DSMT4" ShapeID="_x0000_i1048" DrawAspect="Content" ObjectID="_1795088971" r:id="rId57"/>
        </w:object>
      </w:r>
      <w:r w:rsidR="007A43B2">
        <w:rPr>
          <w:rFonts w:ascii="Times New Roman" w:hAnsi="Times New Roman" w:cs="Times New Roman"/>
          <w:sz w:val="28"/>
          <w:szCs w:val="28"/>
          <w:lang w:val="uk-UA"/>
        </w:rPr>
        <w:tab/>
      </w:r>
      <w:r w:rsidR="007A43B2">
        <w:rPr>
          <w:rFonts w:ascii="Times New Roman" w:hAnsi="Times New Roman" w:cs="Times New Roman"/>
          <w:sz w:val="28"/>
          <w:szCs w:val="28"/>
          <w:lang w:val="uk-UA"/>
        </w:rPr>
        <w:tab/>
      </w:r>
      <w:r w:rsidR="007A43B2">
        <w:rPr>
          <w:rFonts w:ascii="Times New Roman" w:hAnsi="Times New Roman" w:cs="Times New Roman"/>
          <w:sz w:val="28"/>
          <w:szCs w:val="28"/>
          <w:lang w:val="uk-UA"/>
        </w:rPr>
        <w:tab/>
      </w:r>
      <w:r w:rsidR="007A43B2">
        <w:rPr>
          <w:rFonts w:ascii="Times New Roman" w:hAnsi="Times New Roman" w:cs="Times New Roman"/>
          <w:sz w:val="28"/>
          <w:szCs w:val="28"/>
          <w:lang w:val="uk-UA"/>
        </w:rPr>
        <w:tab/>
      </w:r>
      <w:r w:rsidR="007A43B2">
        <w:rPr>
          <w:rFonts w:ascii="Times New Roman" w:hAnsi="Times New Roman" w:cs="Times New Roman"/>
          <w:sz w:val="28"/>
          <w:szCs w:val="28"/>
          <w:lang w:val="uk-UA"/>
        </w:rPr>
        <w:tab/>
      </w:r>
      <w:r w:rsidR="007A43B2">
        <w:rPr>
          <w:rFonts w:ascii="Times New Roman" w:hAnsi="Times New Roman" w:cs="Times New Roman"/>
          <w:sz w:val="28"/>
          <w:szCs w:val="28"/>
          <w:lang w:val="uk-UA"/>
        </w:rPr>
        <w:tab/>
        <w:t>(2)</w:t>
      </w:r>
    </w:p>
    <w:p w14:paraId="7003DA99" w14:textId="77777777" w:rsidR="007A43B2" w:rsidRPr="007A43B2" w:rsidRDefault="007A43B2" w:rsidP="0054453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нашому випадку </w:t>
      </w:r>
      <w:r w:rsidRPr="007A43B2">
        <w:rPr>
          <w:rFonts w:ascii="Times New Roman" w:hAnsi="Times New Roman" w:cs="Times New Roman"/>
          <w:i/>
          <w:sz w:val="28"/>
          <w:szCs w:val="28"/>
          <w:lang w:val="uk-UA"/>
        </w:rPr>
        <w:t>р</w:t>
      </w:r>
      <w:r>
        <w:rPr>
          <w:rFonts w:ascii="Times New Roman" w:hAnsi="Times New Roman" w:cs="Times New Roman"/>
          <w:sz w:val="28"/>
          <w:szCs w:val="28"/>
          <w:lang w:val="uk-UA"/>
        </w:rPr>
        <w:t xml:space="preserve"> = 5 (кількість експертів), </w:t>
      </w:r>
      <w:r w:rsidRPr="007A43B2">
        <w:rPr>
          <w:rFonts w:ascii="Times New Roman" w:hAnsi="Times New Roman" w:cs="Times New Roman"/>
          <w:i/>
          <w:sz w:val="28"/>
          <w:szCs w:val="28"/>
          <w:lang w:val="en-US"/>
        </w:rPr>
        <w:t>n</w:t>
      </w:r>
      <w:r w:rsidRPr="007A43B2">
        <w:rPr>
          <w:rFonts w:ascii="Times New Roman" w:hAnsi="Times New Roman" w:cs="Times New Roman"/>
          <w:sz w:val="28"/>
          <w:szCs w:val="28"/>
          <w:lang w:val="uk-UA"/>
        </w:rPr>
        <w:t xml:space="preserve"> </w:t>
      </w:r>
      <w:r>
        <w:rPr>
          <w:rFonts w:ascii="Times New Roman" w:hAnsi="Times New Roman" w:cs="Times New Roman"/>
          <w:sz w:val="28"/>
          <w:szCs w:val="28"/>
          <w:lang w:val="uk-UA"/>
        </w:rPr>
        <w:t>= 9 (кількість критеріїв)</w:t>
      </w:r>
      <w:r w:rsidRPr="007A43B2">
        <w:rPr>
          <w:rFonts w:ascii="Times New Roman" w:hAnsi="Times New Roman" w:cs="Times New Roman"/>
          <w:sz w:val="28"/>
          <w:szCs w:val="28"/>
          <w:lang w:val="uk-UA"/>
        </w:rPr>
        <w:t xml:space="preserve">, </w:t>
      </w:r>
      <w:r w:rsidRPr="007A43B2">
        <w:rPr>
          <w:rFonts w:ascii="Times New Roman" w:hAnsi="Times New Roman" w:cs="Times New Roman"/>
          <w:i/>
          <w:sz w:val="28"/>
          <w:szCs w:val="28"/>
          <w:lang w:val="en-US"/>
        </w:rPr>
        <w:t>m</w:t>
      </w:r>
      <w:r w:rsidRPr="007A43B2">
        <w:rPr>
          <w:rFonts w:ascii="Times New Roman" w:hAnsi="Times New Roman" w:cs="Times New Roman"/>
          <w:sz w:val="28"/>
          <w:szCs w:val="28"/>
          <w:lang w:val="uk-UA"/>
        </w:rPr>
        <w:t xml:space="preserve"> = 6</w:t>
      </w:r>
      <w:r>
        <w:rPr>
          <w:rFonts w:ascii="Times New Roman" w:hAnsi="Times New Roman" w:cs="Times New Roman"/>
          <w:sz w:val="28"/>
          <w:szCs w:val="28"/>
          <w:lang w:val="uk-UA"/>
        </w:rPr>
        <w:t xml:space="preserve"> (кількість підприємств)</w:t>
      </w:r>
      <w:r w:rsidRPr="007A43B2">
        <w:rPr>
          <w:rFonts w:ascii="Times New Roman" w:hAnsi="Times New Roman" w:cs="Times New Roman"/>
          <w:sz w:val="28"/>
          <w:szCs w:val="28"/>
          <w:lang w:val="uk-UA"/>
        </w:rPr>
        <w:t>.</w:t>
      </w:r>
    </w:p>
    <w:p w14:paraId="5EE624E1" w14:textId="77777777" w:rsidR="00D2352D" w:rsidRDefault="007A43B2" w:rsidP="0054453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Тоді</w:t>
      </w:r>
      <w:r w:rsidR="004757D8">
        <w:rPr>
          <w:rFonts w:ascii="Times New Roman" w:hAnsi="Times New Roman" w:cs="Times New Roman"/>
          <w:sz w:val="28"/>
          <w:szCs w:val="28"/>
          <w:lang w:val="uk-UA"/>
        </w:rPr>
        <w:t xml:space="preserve"> групові оцінки</w:t>
      </w:r>
      <w:r>
        <w:rPr>
          <w:rFonts w:ascii="Times New Roman" w:hAnsi="Times New Roman" w:cs="Times New Roman"/>
          <w:sz w:val="28"/>
          <w:szCs w:val="28"/>
          <w:lang w:val="uk-UA"/>
        </w:rPr>
        <w:t>, розраховані за формулою (2)</w:t>
      </w:r>
      <w:r w:rsidR="005A5F56">
        <w:rPr>
          <w:rFonts w:ascii="Times New Roman" w:hAnsi="Times New Roman" w:cs="Times New Roman"/>
          <w:sz w:val="28"/>
          <w:szCs w:val="28"/>
          <w:lang w:val="uk-UA"/>
        </w:rPr>
        <w:t xml:space="preserve"> і округлені до десятих</w:t>
      </w:r>
      <w:r>
        <w:rPr>
          <w:rFonts w:ascii="Times New Roman" w:hAnsi="Times New Roman" w:cs="Times New Roman"/>
          <w:sz w:val="28"/>
          <w:szCs w:val="28"/>
          <w:lang w:val="uk-UA"/>
        </w:rPr>
        <w:t>,</w:t>
      </w:r>
      <w:r w:rsidR="004757D8">
        <w:rPr>
          <w:rFonts w:ascii="Times New Roman" w:hAnsi="Times New Roman" w:cs="Times New Roman"/>
          <w:sz w:val="28"/>
          <w:szCs w:val="28"/>
          <w:lang w:val="uk-UA"/>
        </w:rPr>
        <w:t xml:space="preserve"> дорівнюють</w:t>
      </w:r>
      <w:r w:rsidR="005A5F56">
        <w:rPr>
          <w:rFonts w:ascii="Times New Roman" w:hAnsi="Times New Roman" w:cs="Times New Roman"/>
          <w:sz w:val="28"/>
          <w:szCs w:val="28"/>
          <w:lang w:val="uk-UA"/>
        </w:rPr>
        <w:t xml:space="preserve"> значенням, відображеним у (табл. 7, стовпці 4-9)</w:t>
      </w:r>
      <w:r w:rsidR="00D2352D" w:rsidRPr="00D45194">
        <w:rPr>
          <w:rFonts w:ascii="Times New Roman" w:hAnsi="Times New Roman" w:cs="Times New Roman"/>
          <w:sz w:val="28"/>
          <w:szCs w:val="28"/>
          <w:lang w:val="uk-UA"/>
        </w:rPr>
        <w:t xml:space="preserve">: </w:t>
      </w:r>
    </w:p>
    <w:p w14:paraId="3E21AAF9" w14:textId="3B85FC95" w:rsidR="005A5F56" w:rsidRPr="00FD508E" w:rsidRDefault="00F614C6" w:rsidP="00F614C6">
      <w:pPr>
        <w:spacing w:after="0" w:line="360" w:lineRule="auto"/>
        <w:ind w:left="7788"/>
        <w:jc w:val="center"/>
        <w:rPr>
          <w:rFonts w:ascii="Times New Roman" w:hAnsi="Times New Roman" w:cs="Times New Roman"/>
          <w:i/>
          <w:iCs/>
          <w:sz w:val="28"/>
          <w:szCs w:val="28"/>
          <w:lang w:val="uk-UA"/>
        </w:rPr>
      </w:pPr>
      <w:r>
        <w:rPr>
          <w:rFonts w:ascii="Times New Roman" w:hAnsi="Times New Roman" w:cs="Times New Roman"/>
          <w:i/>
          <w:iCs/>
          <w:sz w:val="28"/>
          <w:szCs w:val="28"/>
          <w:lang w:val="uk-UA"/>
        </w:rPr>
        <w:t xml:space="preserve">      </w:t>
      </w:r>
      <w:r w:rsidR="005A5F56" w:rsidRPr="00FD508E">
        <w:rPr>
          <w:rFonts w:ascii="Times New Roman" w:hAnsi="Times New Roman" w:cs="Times New Roman"/>
          <w:i/>
          <w:iCs/>
          <w:sz w:val="28"/>
          <w:szCs w:val="28"/>
          <w:lang w:val="uk-UA"/>
        </w:rPr>
        <w:t>Таблиця 7</w:t>
      </w:r>
    </w:p>
    <w:p w14:paraId="66B79A34" w14:textId="62F0227C" w:rsidR="005A5F56" w:rsidRPr="00815F4F" w:rsidRDefault="005A5F56" w:rsidP="00815F4F">
      <w:pPr>
        <w:spacing w:after="0" w:line="360" w:lineRule="auto"/>
        <w:ind w:firstLine="539"/>
        <w:jc w:val="center"/>
        <w:rPr>
          <w:rFonts w:ascii="Times New Roman" w:hAnsi="Times New Roman" w:cs="Times New Roman"/>
          <w:b/>
          <w:bCs/>
          <w:sz w:val="28"/>
          <w:szCs w:val="28"/>
          <w:lang w:val="uk-UA"/>
        </w:rPr>
      </w:pPr>
      <w:r w:rsidRPr="00FD508E">
        <w:rPr>
          <w:rFonts w:ascii="Times New Roman" w:hAnsi="Times New Roman" w:cs="Times New Roman"/>
          <w:b/>
          <w:bCs/>
          <w:sz w:val="28"/>
          <w:szCs w:val="28"/>
          <w:lang w:val="uk-UA"/>
        </w:rPr>
        <w:t>Групові експертні оцінки якісних критеріїв</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247"/>
        <w:gridCol w:w="46"/>
        <w:gridCol w:w="975"/>
        <w:gridCol w:w="18"/>
        <w:gridCol w:w="992"/>
        <w:gridCol w:w="992"/>
        <w:gridCol w:w="851"/>
        <w:gridCol w:w="850"/>
        <w:gridCol w:w="992"/>
        <w:gridCol w:w="567"/>
        <w:gridCol w:w="861"/>
      </w:tblGrid>
      <w:tr w:rsidR="005A5F56" w:rsidRPr="00D45194" w14:paraId="0A999C0A" w14:textId="77777777" w:rsidTr="00863DC5">
        <w:trPr>
          <w:cantSplit/>
          <w:jc w:val="center"/>
        </w:trPr>
        <w:tc>
          <w:tcPr>
            <w:tcW w:w="988" w:type="dxa"/>
            <w:vAlign w:val="center"/>
          </w:tcPr>
          <w:p w14:paraId="2CA3A617" w14:textId="53D33582" w:rsidR="005A5F56" w:rsidRPr="00971BE5" w:rsidRDefault="005A5F56" w:rsidP="0054453F">
            <w:pPr>
              <w:spacing w:line="240" w:lineRule="auto"/>
              <w:jc w:val="center"/>
              <w:rPr>
                <w:rFonts w:ascii="Times New Roman" w:hAnsi="Times New Roman" w:cs="Times New Roman"/>
                <w:sz w:val="24"/>
                <w:szCs w:val="24"/>
                <w:lang w:val="uk-UA"/>
              </w:rPr>
            </w:pPr>
          </w:p>
        </w:tc>
        <w:tc>
          <w:tcPr>
            <w:tcW w:w="1293" w:type="dxa"/>
            <w:gridSpan w:val="2"/>
          </w:tcPr>
          <w:p w14:paraId="1D279B19" w14:textId="77777777" w:rsidR="005A5F56" w:rsidRPr="00971BE5" w:rsidRDefault="005A5F56" w:rsidP="0054453F">
            <w:pPr>
              <w:spacing w:line="240" w:lineRule="auto"/>
              <w:jc w:val="center"/>
              <w:rPr>
                <w:rFonts w:ascii="Times New Roman" w:hAnsi="Times New Roman" w:cs="Times New Roman"/>
                <w:sz w:val="24"/>
                <w:szCs w:val="24"/>
                <w:lang w:val="uk-UA"/>
              </w:rPr>
            </w:pPr>
            <w:r w:rsidRPr="00971BE5">
              <w:rPr>
                <w:rFonts w:ascii="Times New Roman" w:hAnsi="Times New Roman" w:cs="Times New Roman"/>
                <w:sz w:val="24"/>
                <w:szCs w:val="24"/>
                <w:lang w:val="uk-UA"/>
              </w:rPr>
              <w:t>1</w:t>
            </w:r>
          </w:p>
        </w:tc>
        <w:tc>
          <w:tcPr>
            <w:tcW w:w="993" w:type="dxa"/>
            <w:gridSpan w:val="2"/>
          </w:tcPr>
          <w:p w14:paraId="1375C049" w14:textId="77777777" w:rsidR="005A5F56" w:rsidRPr="00971BE5" w:rsidRDefault="005A5F56" w:rsidP="0054453F">
            <w:pPr>
              <w:spacing w:line="240" w:lineRule="auto"/>
              <w:jc w:val="center"/>
              <w:rPr>
                <w:rFonts w:ascii="Times New Roman" w:hAnsi="Times New Roman" w:cs="Times New Roman"/>
                <w:sz w:val="24"/>
                <w:szCs w:val="24"/>
                <w:lang w:val="uk-UA"/>
              </w:rPr>
            </w:pPr>
            <w:r w:rsidRPr="00971BE5">
              <w:rPr>
                <w:rFonts w:ascii="Times New Roman" w:hAnsi="Times New Roman" w:cs="Times New Roman"/>
                <w:sz w:val="24"/>
                <w:szCs w:val="24"/>
                <w:lang w:val="uk-UA"/>
              </w:rPr>
              <w:t>2</w:t>
            </w:r>
          </w:p>
        </w:tc>
        <w:tc>
          <w:tcPr>
            <w:tcW w:w="992" w:type="dxa"/>
          </w:tcPr>
          <w:p w14:paraId="275E7ED2" w14:textId="77777777" w:rsidR="005A5F56" w:rsidRPr="00971BE5" w:rsidRDefault="005A5F56" w:rsidP="0054453F">
            <w:pPr>
              <w:spacing w:line="240" w:lineRule="auto"/>
              <w:jc w:val="center"/>
              <w:rPr>
                <w:rFonts w:ascii="Times New Roman" w:hAnsi="Times New Roman" w:cs="Times New Roman"/>
                <w:sz w:val="24"/>
                <w:szCs w:val="24"/>
                <w:lang w:val="uk-UA"/>
              </w:rPr>
            </w:pPr>
            <w:r w:rsidRPr="00971BE5">
              <w:rPr>
                <w:rFonts w:ascii="Times New Roman" w:hAnsi="Times New Roman" w:cs="Times New Roman"/>
                <w:sz w:val="24"/>
                <w:szCs w:val="24"/>
                <w:lang w:val="uk-UA"/>
              </w:rPr>
              <w:t>3</w:t>
            </w:r>
          </w:p>
        </w:tc>
        <w:tc>
          <w:tcPr>
            <w:tcW w:w="992" w:type="dxa"/>
          </w:tcPr>
          <w:p w14:paraId="6F341102" w14:textId="77777777" w:rsidR="005A5F56" w:rsidRPr="00971BE5" w:rsidRDefault="005A5F56" w:rsidP="0054453F">
            <w:pPr>
              <w:spacing w:line="240" w:lineRule="auto"/>
              <w:jc w:val="center"/>
              <w:rPr>
                <w:rFonts w:ascii="Times New Roman" w:hAnsi="Times New Roman" w:cs="Times New Roman"/>
                <w:sz w:val="24"/>
                <w:szCs w:val="24"/>
                <w:lang w:val="uk-UA"/>
              </w:rPr>
            </w:pPr>
            <w:r w:rsidRPr="00971BE5">
              <w:rPr>
                <w:rFonts w:ascii="Times New Roman" w:hAnsi="Times New Roman" w:cs="Times New Roman"/>
                <w:sz w:val="24"/>
                <w:szCs w:val="24"/>
                <w:lang w:val="uk-UA"/>
              </w:rPr>
              <w:t>4</w:t>
            </w:r>
          </w:p>
        </w:tc>
        <w:tc>
          <w:tcPr>
            <w:tcW w:w="851" w:type="dxa"/>
          </w:tcPr>
          <w:p w14:paraId="3B7D67F2" w14:textId="77777777" w:rsidR="005A5F56" w:rsidRPr="00971BE5" w:rsidRDefault="005A5F56" w:rsidP="0054453F">
            <w:pPr>
              <w:spacing w:line="240" w:lineRule="auto"/>
              <w:jc w:val="center"/>
              <w:rPr>
                <w:rFonts w:ascii="Times New Roman" w:hAnsi="Times New Roman" w:cs="Times New Roman"/>
                <w:sz w:val="24"/>
                <w:szCs w:val="24"/>
                <w:lang w:val="uk-UA"/>
              </w:rPr>
            </w:pPr>
            <w:r w:rsidRPr="00971BE5">
              <w:rPr>
                <w:rFonts w:ascii="Times New Roman" w:hAnsi="Times New Roman" w:cs="Times New Roman"/>
                <w:sz w:val="24"/>
                <w:szCs w:val="24"/>
                <w:lang w:val="uk-UA"/>
              </w:rPr>
              <w:t>5</w:t>
            </w:r>
          </w:p>
        </w:tc>
        <w:tc>
          <w:tcPr>
            <w:tcW w:w="850" w:type="dxa"/>
          </w:tcPr>
          <w:p w14:paraId="5509903F" w14:textId="77777777" w:rsidR="005A5F56" w:rsidRPr="00971BE5" w:rsidRDefault="005A5F56" w:rsidP="0054453F">
            <w:pPr>
              <w:spacing w:line="240" w:lineRule="auto"/>
              <w:jc w:val="center"/>
              <w:rPr>
                <w:rFonts w:ascii="Times New Roman" w:hAnsi="Times New Roman" w:cs="Times New Roman"/>
                <w:sz w:val="24"/>
                <w:szCs w:val="24"/>
                <w:lang w:val="uk-UA"/>
              </w:rPr>
            </w:pPr>
            <w:r w:rsidRPr="00971BE5">
              <w:rPr>
                <w:rFonts w:ascii="Times New Roman" w:hAnsi="Times New Roman" w:cs="Times New Roman"/>
                <w:sz w:val="24"/>
                <w:szCs w:val="24"/>
                <w:lang w:val="uk-UA"/>
              </w:rPr>
              <w:t>6</w:t>
            </w:r>
          </w:p>
        </w:tc>
        <w:tc>
          <w:tcPr>
            <w:tcW w:w="992" w:type="dxa"/>
          </w:tcPr>
          <w:p w14:paraId="6AEF98DA" w14:textId="77777777" w:rsidR="005A5F56" w:rsidRPr="00971BE5" w:rsidRDefault="005A5F56" w:rsidP="0054453F">
            <w:pPr>
              <w:spacing w:line="240" w:lineRule="auto"/>
              <w:jc w:val="center"/>
              <w:rPr>
                <w:rFonts w:ascii="Times New Roman" w:hAnsi="Times New Roman" w:cs="Times New Roman"/>
                <w:sz w:val="24"/>
                <w:szCs w:val="24"/>
                <w:lang w:val="uk-UA"/>
              </w:rPr>
            </w:pPr>
            <w:r w:rsidRPr="00971BE5">
              <w:rPr>
                <w:rFonts w:ascii="Times New Roman" w:hAnsi="Times New Roman" w:cs="Times New Roman"/>
                <w:sz w:val="24"/>
                <w:szCs w:val="24"/>
                <w:lang w:val="uk-UA"/>
              </w:rPr>
              <w:t>7</w:t>
            </w:r>
          </w:p>
        </w:tc>
        <w:tc>
          <w:tcPr>
            <w:tcW w:w="567" w:type="dxa"/>
          </w:tcPr>
          <w:p w14:paraId="04C7C67B" w14:textId="77777777" w:rsidR="005A5F56" w:rsidRPr="00971BE5" w:rsidRDefault="005A5F56" w:rsidP="0054453F">
            <w:pPr>
              <w:spacing w:line="240" w:lineRule="auto"/>
              <w:jc w:val="center"/>
              <w:rPr>
                <w:rFonts w:ascii="Times New Roman" w:hAnsi="Times New Roman" w:cs="Times New Roman"/>
                <w:sz w:val="24"/>
                <w:szCs w:val="24"/>
                <w:lang w:val="uk-UA"/>
              </w:rPr>
            </w:pPr>
            <w:r w:rsidRPr="00971BE5">
              <w:rPr>
                <w:rFonts w:ascii="Times New Roman" w:hAnsi="Times New Roman" w:cs="Times New Roman"/>
                <w:sz w:val="24"/>
                <w:szCs w:val="24"/>
                <w:lang w:val="uk-UA"/>
              </w:rPr>
              <w:t>8</w:t>
            </w:r>
          </w:p>
        </w:tc>
        <w:tc>
          <w:tcPr>
            <w:tcW w:w="861" w:type="dxa"/>
          </w:tcPr>
          <w:p w14:paraId="7F1603B8" w14:textId="77777777" w:rsidR="005A5F56" w:rsidRPr="00971BE5" w:rsidRDefault="005A5F56" w:rsidP="0054453F">
            <w:pPr>
              <w:spacing w:line="240" w:lineRule="auto"/>
              <w:jc w:val="center"/>
              <w:rPr>
                <w:rFonts w:ascii="Times New Roman" w:hAnsi="Times New Roman" w:cs="Times New Roman"/>
                <w:sz w:val="24"/>
                <w:szCs w:val="24"/>
                <w:lang w:val="uk-UA"/>
              </w:rPr>
            </w:pPr>
            <w:r w:rsidRPr="00971BE5">
              <w:rPr>
                <w:rFonts w:ascii="Times New Roman" w:hAnsi="Times New Roman" w:cs="Times New Roman"/>
                <w:sz w:val="24"/>
                <w:szCs w:val="24"/>
                <w:lang w:val="uk-UA"/>
              </w:rPr>
              <w:t>9</w:t>
            </w:r>
          </w:p>
        </w:tc>
      </w:tr>
      <w:tr w:rsidR="005A5F56" w:rsidRPr="00D45194" w14:paraId="43F4529C" w14:textId="77777777" w:rsidTr="00863DC5">
        <w:trPr>
          <w:cantSplit/>
          <w:jc w:val="center"/>
        </w:trPr>
        <w:tc>
          <w:tcPr>
            <w:tcW w:w="988" w:type="dxa"/>
            <w:vMerge w:val="restart"/>
            <w:vAlign w:val="center"/>
          </w:tcPr>
          <w:p w14:paraId="4203D837" w14:textId="77777777" w:rsidR="005A5F56" w:rsidRPr="00261469" w:rsidRDefault="005A5F56" w:rsidP="0054453F">
            <w:pPr>
              <w:spacing w:line="240" w:lineRule="auto"/>
              <w:jc w:val="center"/>
              <w:rPr>
                <w:rFonts w:ascii="Times New Roman" w:hAnsi="Times New Roman" w:cs="Times New Roman"/>
                <w:sz w:val="20"/>
                <w:szCs w:val="20"/>
                <w:lang w:val="uk-UA"/>
              </w:rPr>
            </w:pPr>
            <w:proofErr w:type="spellStart"/>
            <w:r w:rsidRPr="00261469">
              <w:rPr>
                <w:rFonts w:ascii="Times New Roman" w:hAnsi="Times New Roman" w:cs="Times New Roman"/>
                <w:sz w:val="20"/>
                <w:szCs w:val="20"/>
                <w:lang w:val="uk-UA"/>
              </w:rPr>
              <w:t>Альтер-нативи</w:t>
            </w:r>
            <w:proofErr w:type="spellEnd"/>
          </w:p>
          <w:p w14:paraId="288A92BE" w14:textId="77777777" w:rsidR="005A5F56" w:rsidRPr="00261469" w:rsidRDefault="005A5F56" w:rsidP="0054453F">
            <w:pPr>
              <w:spacing w:line="240" w:lineRule="auto"/>
              <w:jc w:val="center"/>
              <w:rPr>
                <w:rFonts w:ascii="Times New Roman" w:hAnsi="Times New Roman" w:cs="Times New Roman"/>
                <w:sz w:val="20"/>
                <w:szCs w:val="20"/>
                <w:lang w:val="uk-UA"/>
              </w:rPr>
            </w:pPr>
            <w:r w:rsidRPr="00261469">
              <w:rPr>
                <w:rFonts w:ascii="Times New Roman" w:hAnsi="Times New Roman" w:cs="Times New Roman"/>
                <w:sz w:val="20"/>
                <w:szCs w:val="20"/>
                <w:lang w:val="uk-UA"/>
              </w:rPr>
              <w:t>(</w:t>
            </w:r>
            <w:proofErr w:type="spellStart"/>
            <w:r w:rsidRPr="00261469">
              <w:rPr>
                <w:rFonts w:ascii="Times New Roman" w:hAnsi="Times New Roman" w:cs="Times New Roman"/>
                <w:sz w:val="20"/>
                <w:szCs w:val="20"/>
                <w:lang w:val="uk-UA"/>
              </w:rPr>
              <w:t>підпри-ємства</w:t>
            </w:r>
            <w:proofErr w:type="spellEnd"/>
            <w:r w:rsidRPr="00261469">
              <w:rPr>
                <w:rFonts w:ascii="Times New Roman" w:hAnsi="Times New Roman" w:cs="Times New Roman"/>
                <w:sz w:val="20"/>
                <w:szCs w:val="20"/>
                <w:lang w:val="uk-UA"/>
              </w:rPr>
              <w:t>),</w:t>
            </w:r>
          </w:p>
          <w:p w14:paraId="672C57EA" w14:textId="77777777" w:rsidR="005A5F56" w:rsidRPr="00261469" w:rsidRDefault="005A5F56" w:rsidP="0054453F">
            <w:pPr>
              <w:spacing w:line="240" w:lineRule="auto"/>
              <w:jc w:val="center"/>
              <w:rPr>
                <w:rFonts w:ascii="Times New Roman" w:hAnsi="Times New Roman" w:cs="Times New Roman"/>
                <w:i/>
                <w:sz w:val="20"/>
                <w:szCs w:val="20"/>
                <w:lang w:val="uk-UA"/>
              </w:rPr>
            </w:pPr>
            <w:r w:rsidRPr="00261469">
              <w:rPr>
                <w:rFonts w:ascii="Times New Roman" w:hAnsi="Times New Roman" w:cs="Times New Roman"/>
                <w:i/>
                <w:sz w:val="20"/>
                <w:szCs w:val="20"/>
                <w:lang w:val="uk-UA"/>
              </w:rPr>
              <w:t>А</w:t>
            </w:r>
            <w:proofErr w:type="spellStart"/>
            <w:r w:rsidRPr="00261469">
              <w:rPr>
                <w:rFonts w:ascii="Times New Roman" w:hAnsi="Times New Roman" w:cs="Times New Roman"/>
                <w:i/>
                <w:sz w:val="20"/>
                <w:szCs w:val="20"/>
                <w:vertAlign w:val="subscript"/>
                <w:lang w:val="en-US"/>
              </w:rPr>
              <w:t>i</w:t>
            </w:r>
            <w:proofErr w:type="spellEnd"/>
          </w:p>
        </w:tc>
        <w:tc>
          <w:tcPr>
            <w:tcW w:w="8391" w:type="dxa"/>
            <w:gridSpan w:val="11"/>
          </w:tcPr>
          <w:p w14:paraId="2B35A47E" w14:textId="77777777" w:rsidR="005A5F56" w:rsidRPr="00261469" w:rsidRDefault="005A5F56" w:rsidP="0054453F">
            <w:pPr>
              <w:spacing w:line="240" w:lineRule="auto"/>
              <w:jc w:val="center"/>
              <w:rPr>
                <w:rFonts w:ascii="Times New Roman" w:hAnsi="Times New Roman" w:cs="Times New Roman"/>
                <w:sz w:val="20"/>
                <w:szCs w:val="20"/>
                <w:lang w:val="uk-UA"/>
              </w:rPr>
            </w:pPr>
            <w:r w:rsidRPr="00261469">
              <w:rPr>
                <w:rFonts w:ascii="Times New Roman" w:hAnsi="Times New Roman" w:cs="Times New Roman"/>
                <w:sz w:val="20"/>
                <w:szCs w:val="20"/>
                <w:lang w:val="uk-UA"/>
              </w:rPr>
              <w:t>Цілі (критерії)</w:t>
            </w:r>
          </w:p>
        </w:tc>
      </w:tr>
      <w:tr w:rsidR="005A5F56" w:rsidRPr="00D45194" w14:paraId="03B97DE7" w14:textId="77777777" w:rsidTr="00863DC5">
        <w:trPr>
          <w:cantSplit/>
          <w:jc w:val="center"/>
        </w:trPr>
        <w:tc>
          <w:tcPr>
            <w:tcW w:w="988" w:type="dxa"/>
            <w:vMerge/>
          </w:tcPr>
          <w:p w14:paraId="0F12068A" w14:textId="77777777" w:rsidR="005A5F56" w:rsidRPr="00261469" w:rsidRDefault="005A5F56" w:rsidP="0054453F">
            <w:pPr>
              <w:spacing w:line="240" w:lineRule="auto"/>
              <w:jc w:val="both"/>
              <w:rPr>
                <w:rFonts w:ascii="Times New Roman" w:hAnsi="Times New Roman" w:cs="Times New Roman"/>
                <w:sz w:val="20"/>
                <w:szCs w:val="20"/>
                <w:lang w:val="uk-UA"/>
              </w:rPr>
            </w:pPr>
          </w:p>
        </w:tc>
        <w:tc>
          <w:tcPr>
            <w:tcW w:w="1247" w:type="dxa"/>
          </w:tcPr>
          <w:p w14:paraId="419183C5" w14:textId="77777777" w:rsidR="005A5F56" w:rsidRPr="00261469" w:rsidRDefault="005A5F56" w:rsidP="0054453F">
            <w:pPr>
              <w:spacing w:line="240" w:lineRule="auto"/>
              <w:ind w:right="-108"/>
              <w:rPr>
                <w:rFonts w:ascii="Times New Roman" w:hAnsi="Times New Roman" w:cs="Times New Roman"/>
                <w:sz w:val="20"/>
                <w:szCs w:val="20"/>
                <w:lang w:val="uk-UA"/>
              </w:rPr>
            </w:pPr>
            <w:r w:rsidRPr="00261469">
              <w:rPr>
                <w:rFonts w:ascii="Times New Roman" w:hAnsi="Times New Roman" w:cs="Times New Roman"/>
                <w:sz w:val="20"/>
                <w:szCs w:val="20"/>
                <w:lang w:val="uk-UA"/>
              </w:rPr>
              <w:t>Прибуток, тис. гр. од.,</w:t>
            </w:r>
          </w:p>
          <w:p w14:paraId="0678F9C8" w14:textId="77777777" w:rsidR="005A5F56" w:rsidRPr="00261469" w:rsidRDefault="005A5F56" w:rsidP="0054453F">
            <w:pPr>
              <w:spacing w:line="240" w:lineRule="auto"/>
              <w:ind w:right="-288"/>
              <w:jc w:val="center"/>
              <w:rPr>
                <w:rFonts w:ascii="Times New Roman" w:hAnsi="Times New Roman" w:cs="Times New Roman"/>
                <w:i/>
                <w:sz w:val="20"/>
                <w:szCs w:val="20"/>
                <w:vertAlign w:val="subscript"/>
                <w:lang w:val="uk-UA"/>
              </w:rPr>
            </w:pPr>
            <w:r w:rsidRPr="00261469">
              <w:rPr>
                <w:rFonts w:ascii="Times New Roman" w:hAnsi="Times New Roman" w:cs="Times New Roman"/>
                <w:i/>
                <w:sz w:val="20"/>
                <w:szCs w:val="20"/>
                <w:lang w:val="en-US"/>
              </w:rPr>
              <w:t>f</w:t>
            </w:r>
            <w:r w:rsidRPr="00261469">
              <w:rPr>
                <w:rFonts w:ascii="Times New Roman" w:hAnsi="Times New Roman" w:cs="Times New Roman"/>
                <w:sz w:val="20"/>
                <w:szCs w:val="20"/>
                <w:vertAlign w:val="subscript"/>
                <w:lang w:val="uk-UA"/>
              </w:rPr>
              <w:t>1</w:t>
            </w:r>
          </w:p>
        </w:tc>
        <w:tc>
          <w:tcPr>
            <w:tcW w:w="1021" w:type="dxa"/>
            <w:gridSpan w:val="2"/>
          </w:tcPr>
          <w:p w14:paraId="6A131FA2" w14:textId="77777777" w:rsidR="005A5F56" w:rsidRDefault="005A5F56" w:rsidP="0054453F">
            <w:pPr>
              <w:spacing w:line="240" w:lineRule="auto"/>
              <w:ind w:right="-108"/>
              <w:jc w:val="center"/>
              <w:rPr>
                <w:rFonts w:ascii="Times New Roman" w:hAnsi="Times New Roman" w:cs="Times New Roman"/>
                <w:sz w:val="20"/>
                <w:szCs w:val="20"/>
                <w:lang w:val="uk-UA"/>
              </w:rPr>
            </w:pPr>
            <w:r w:rsidRPr="00261469">
              <w:rPr>
                <w:rFonts w:ascii="Times New Roman" w:hAnsi="Times New Roman" w:cs="Times New Roman"/>
                <w:sz w:val="20"/>
                <w:szCs w:val="20"/>
                <w:lang w:val="uk-UA"/>
              </w:rPr>
              <w:t xml:space="preserve">Фінансова </w:t>
            </w:r>
            <w:proofErr w:type="spellStart"/>
            <w:r w:rsidRPr="00261469">
              <w:rPr>
                <w:rFonts w:ascii="Times New Roman" w:hAnsi="Times New Roman" w:cs="Times New Roman"/>
                <w:sz w:val="20"/>
                <w:szCs w:val="20"/>
                <w:lang w:val="uk-UA"/>
              </w:rPr>
              <w:t>стабіль</w:t>
            </w:r>
            <w:proofErr w:type="spellEnd"/>
            <w:r>
              <w:rPr>
                <w:rFonts w:ascii="Times New Roman" w:hAnsi="Times New Roman" w:cs="Times New Roman"/>
                <w:sz w:val="20"/>
                <w:szCs w:val="20"/>
                <w:lang w:val="uk-UA"/>
              </w:rPr>
              <w:t xml:space="preserve">- </w:t>
            </w:r>
            <w:proofErr w:type="spellStart"/>
            <w:r w:rsidRPr="00261469">
              <w:rPr>
                <w:rFonts w:ascii="Times New Roman" w:hAnsi="Times New Roman" w:cs="Times New Roman"/>
                <w:sz w:val="20"/>
                <w:szCs w:val="20"/>
                <w:lang w:val="uk-UA"/>
              </w:rPr>
              <w:t>ність</w:t>
            </w:r>
            <w:proofErr w:type="spellEnd"/>
            <w:r w:rsidRPr="00261469">
              <w:rPr>
                <w:rFonts w:ascii="Times New Roman" w:hAnsi="Times New Roman" w:cs="Times New Roman"/>
                <w:sz w:val="20"/>
                <w:szCs w:val="20"/>
                <w:lang w:val="uk-UA"/>
              </w:rPr>
              <w:t>,</w:t>
            </w:r>
          </w:p>
          <w:p w14:paraId="7AB1699B" w14:textId="77777777" w:rsidR="005A5F56" w:rsidRPr="00261469" w:rsidRDefault="005A5F56" w:rsidP="0054453F">
            <w:pPr>
              <w:spacing w:line="240" w:lineRule="auto"/>
              <w:ind w:right="-108"/>
              <w:jc w:val="center"/>
              <w:rPr>
                <w:rFonts w:ascii="Times New Roman" w:hAnsi="Times New Roman" w:cs="Times New Roman"/>
                <w:sz w:val="20"/>
                <w:szCs w:val="20"/>
                <w:lang w:val="uk-UA"/>
              </w:rPr>
            </w:pPr>
            <w:r w:rsidRPr="00261469">
              <w:rPr>
                <w:rFonts w:ascii="Times New Roman" w:hAnsi="Times New Roman" w:cs="Times New Roman"/>
                <w:sz w:val="20"/>
                <w:szCs w:val="20"/>
                <w:lang w:val="uk-UA"/>
              </w:rPr>
              <w:t xml:space="preserve"> </w:t>
            </w:r>
            <w:r w:rsidRPr="00261469">
              <w:rPr>
                <w:rFonts w:ascii="Times New Roman" w:hAnsi="Times New Roman" w:cs="Times New Roman"/>
                <w:i/>
                <w:sz w:val="20"/>
                <w:szCs w:val="20"/>
                <w:lang w:val="en-US"/>
              </w:rPr>
              <w:t>f</w:t>
            </w:r>
            <w:r w:rsidRPr="00261469">
              <w:rPr>
                <w:rFonts w:ascii="Times New Roman" w:hAnsi="Times New Roman" w:cs="Times New Roman"/>
                <w:sz w:val="20"/>
                <w:szCs w:val="20"/>
                <w:vertAlign w:val="subscript"/>
              </w:rPr>
              <w:t>2</w:t>
            </w:r>
          </w:p>
        </w:tc>
        <w:tc>
          <w:tcPr>
            <w:tcW w:w="1010" w:type="dxa"/>
            <w:gridSpan w:val="2"/>
          </w:tcPr>
          <w:p w14:paraId="032D64C3" w14:textId="77777777" w:rsidR="005A5F56" w:rsidRPr="00261469" w:rsidRDefault="005A5F56" w:rsidP="0054453F">
            <w:pPr>
              <w:spacing w:line="240" w:lineRule="auto"/>
              <w:ind w:right="-108"/>
              <w:jc w:val="center"/>
              <w:rPr>
                <w:rFonts w:ascii="Times New Roman" w:hAnsi="Times New Roman" w:cs="Times New Roman"/>
                <w:sz w:val="20"/>
                <w:szCs w:val="20"/>
              </w:rPr>
            </w:pPr>
            <w:r w:rsidRPr="00261469">
              <w:rPr>
                <w:rFonts w:ascii="Times New Roman" w:hAnsi="Times New Roman" w:cs="Times New Roman"/>
                <w:sz w:val="20"/>
                <w:szCs w:val="20"/>
                <w:lang w:val="uk-UA"/>
              </w:rPr>
              <w:t>Доходи, тис. гр. од.,</w:t>
            </w:r>
          </w:p>
          <w:p w14:paraId="7F7F2D48" w14:textId="77777777" w:rsidR="005A5F56" w:rsidRPr="00261469" w:rsidRDefault="005A5F56" w:rsidP="0054453F">
            <w:pPr>
              <w:spacing w:line="240" w:lineRule="auto"/>
              <w:ind w:right="-108"/>
              <w:jc w:val="center"/>
              <w:rPr>
                <w:rFonts w:ascii="Times New Roman" w:hAnsi="Times New Roman" w:cs="Times New Roman"/>
                <w:sz w:val="20"/>
                <w:szCs w:val="20"/>
              </w:rPr>
            </w:pPr>
            <w:r w:rsidRPr="00261469">
              <w:rPr>
                <w:rFonts w:ascii="Times New Roman" w:hAnsi="Times New Roman" w:cs="Times New Roman"/>
                <w:i/>
                <w:sz w:val="20"/>
                <w:szCs w:val="20"/>
                <w:lang w:val="en-US"/>
              </w:rPr>
              <w:t>f</w:t>
            </w:r>
            <w:r w:rsidRPr="00261469">
              <w:rPr>
                <w:rFonts w:ascii="Times New Roman" w:hAnsi="Times New Roman" w:cs="Times New Roman"/>
                <w:sz w:val="20"/>
                <w:szCs w:val="20"/>
                <w:vertAlign w:val="subscript"/>
              </w:rPr>
              <w:t>3</w:t>
            </w:r>
          </w:p>
        </w:tc>
        <w:tc>
          <w:tcPr>
            <w:tcW w:w="992" w:type="dxa"/>
          </w:tcPr>
          <w:p w14:paraId="4CF915F3" w14:textId="77777777" w:rsidR="005A5F56" w:rsidRPr="00261469" w:rsidRDefault="005A5F56" w:rsidP="0054453F">
            <w:pPr>
              <w:spacing w:line="240" w:lineRule="auto"/>
              <w:ind w:right="-108"/>
              <w:jc w:val="center"/>
              <w:rPr>
                <w:rFonts w:ascii="Times New Roman" w:hAnsi="Times New Roman" w:cs="Times New Roman"/>
                <w:sz w:val="20"/>
                <w:szCs w:val="20"/>
              </w:rPr>
            </w:pPr>
            <w:r w:rsidRPr="00261469">
              <w:rPr>
                <w:rFonts w:ascii="Times New Roman" w:hAnsi="Times New Roman" w:cs="Times New Roman"/>
                <w:sz w:val="20"/>
                <w:szCs w:val="20"/>
                <w:lang w:val="uk-UA"/>
              </w:rPr>
              <w:t>Рівень обслуговування клієнтів,</w:t>
            </w:r>
          </w:p>
          <w:p w14:paraId="0ACBE053" w14:textId="77777777" w:rsidR="005A5F56" w:rsidRPr="00261469" w:rsidRDefault="005A5F56" w:rsidP="0054453F">
            <w:pPr>
              <w:spacing w:line="240" w:lineRule="auto"/>
              <w:jc w:val="center"/>
              <w:rPr>
                <w:rFonts w:ascii="Times New Roman" w:hAnsi="Times New Roman" w:cs="Times New Roman"/>
                <w:sz w:val="20"/>
                <w:szCs w:val="20"/>
              </w:rPr>
            </w:pPr>
            <w:r w:rsidRPr="00261469">
              <w:rPr>
                <w:rFonts w:ascii="Times New Roman" w:hAnsi="Times New Roman" w:cs="Times New Roman"/>
                <w:i/>
                <w:sz w:val="20"/>
                <w:szCs w:val="20"/>
                <w:lang w:val="en-US"/>
              </w:rPr>
              <w:t>f</w:t>
            </w:r>
            <w:r w:rsidRPr="00261469">
              <w:rPr>
                <w:rFonts w:ascii="Times New Roman" w:hAnsi="Times New Roman" w:cs="Times New Roman"/>
                <w:sz w:val="20"/>
                <w:szCs w:val="20"/>
                <w:vertAlign w:val="subscript"/>
              </w:rPr>
              <w:t>4</w:t>
            </w:r>
          </w:p>
        </w:tc>
        <w:tc>
          <w:tcPr>
            <w:tcW w:w="851" w:type="dxa"/>
          </w:tcPr>
          <w:p w14:paraId="4A6989D9" w14:textId="77777777" w:rsidR="005A5F56" w:rsidRPr="00261469" w:rsidRDefault="005A5F56" w:rsidP="0054453F">
            <w:pPr>
              <w:spacing w:line="240" w:lineRule="auto"/>
              <w:ind w:right="-108"/>
              <w:jc w:val="center"/>
              <w:rPr>
                <w:rFonts w:ascii="Times New Roman" w:hAnsi="Times New Roman" w:cs="Times New Roman"/>
                <w:sz w:val="20"/>
                <w:szCs w:val="20"/>
              </w:rPr>
            </w:pPr>
            <w:proofErr w:type="spellStart"/>
            <w:r w:rsidRPr="00261469">
              <w:rPr>
                <w:rFonts w:ascii="Times New Roman" w:hAnsi="Times New Roman" w:cs="Times New Roman"/>
                <w:sz w:val="20"/>
                <w:szCs w:val="20"/>
                <w:lang w:val="uk-UA"/>
              </w:rPr>
              <w:t>Іннова</w:t>
            </w:r>
            <w:proofErr w:type="spellEnd"/>
            <w:r>
              <w:rPr>
                <w:rFonts w:ascii="Times New Roman" w:hAnsi="Times New Roman" w:cs="Times New Roman"/>
                <w:sz w:val="20"/>
                <w:szCs w:val="20"/>
                <w:lang w:val="uk-UA"/>
              </w:rPr>
              <w:t>-</w:t>
            </w:r>
            <w:r w:rsidRPr="00261469">
              <w:rPr>
                <w:rFonts w:ascii="Times New Roman" w:hAnsi="Times New Roman" w:cs="Times New Roman"/>
                <w:sz w:val="20"/>
                <w:szCs w:val="20"/>
                <w:lang w:val="uk-UA"/>
              </w:rPr>
              <w:t>цій</w:t>
            </w:r>
            <w:r>
              <w:rPr>
                <w:rFonts w:ascii="Times New Roman" w:hAnsi="Times New Roman" w:cs="Times New Roman"/>
                <w:sz w:val="20"/>
                <w:szCs w:val="20"/>
                <w:lang w:val="uk-UA"/>
              </w:rPr>
              <w:t xml:space="preserve">- </w:t>
            </w:r>
            <w:proofErr w:type="spellStart"/>
            <w:r w:rsidRPr="00261469">
              <w:rPr>
                <w:rFonts w:ascii="Times New Roman" w:hAnsi="Times New Roman" w:cs="Times New Roman"/>
                <w:sz w:val="20"/>
                <w:szCs w:val="20"/>
                <w:lang w:val="uk-UA"/>
              </w:rPr>
              <w:t>ність</w:t>
            </w:r>
            <w:proofErr w:type="spellEnd"/>
            <w:r w:rsidRPr="00261469">
              <w:rPr>
                <w:rFonts w:ascii="Times New Roman" w:hAnsi="Times New Roman" w:cs="Times New Roman"/>
                <w:sz w:val="20"/>
                <w:szCs w:val="20"/>
                <w:lang w:val="uk-UA"/>
              </w:rPr>
              <w:t>,</w:t>
            </w:r>
          </w:p>
          <w:p w14:paraId="4DDA1E6D" w14:textId="77777777" w:rsidR="005A5F56" w:rsidRPr="00261469" w:rsidRDefault="005A5F56" w:rsidP="0054453F">
            <w:pPr>
              <w:spacing w:line="240" w:lineRule="auto"/>
              <w:ind w:right="-108"/>
              <w:jc w:val="center"/>
              <w:rPr>
                <w:rFonts w:ascii="Times New Roman" w:hAnsi="Times New Roman" w:cs="Times New Roman"/>
                <w:sz w:val="20"/>
                <w:szCs w:val="20"/>
              </w:rPr>
            </w:pPr>
            <w:r w:rsidRPr="00261469">
              <w:rPr>
                <w:rFonts w:ascii="Times New Roman" w:hAnsi="Times New Roman" w:cs="Times New Roman"/>
                <w:i/>
                <w:sz w:val="20"/>
                <w:szCs w:val="20"/>
                <w:lang w:val="en-US"/>
              </w:rPr>
              <w:t>f</w:t>
            </w:r>
            <w:r w:rsidRPr="00261469">
              <w:rPr>
                <w:rFonts w:ascii="Times New Roman" w:hAnsi="Times New Roman" w:cs="Times New Roman"/>
                <w:sz w:val="20"/>
                <w:szCs w:val="20"/>
                <w:vertAlign w:val="subscript"/>
              </w:rPr>
              <w:t>5</w:t>
            </w:r>
          </w:p>
        </w:tc>
        <w:tc>
          <w:tcPr>
            <w:tcW w:w="850" w:type="dxa"/>
          </w:tcPr>
          <w:p w14:paraId="43CE1836" w14:textId="77777777" w:rsidR="005A5F56" w:rsidRPr="005C637D" w:rsidRDefault="005A5F56" w:rsidP="0054453F">
            <w:pPr>
              <w:spacing w:line="240" w:lineRule="auto"/>
              <w:ind w:right="-108"/>
              <w:jc w:val="center"/>
              <w:rPr>
                <w:rFonts w:ascii="Times New Roman" w:hAnsi="Times New Roman" w:cs="Times New Roman"/>
                <w:sz w:val="20"/>
                <w:szCs w:val="20"/>
                <w:lang w:val="uk-UA"/>
              </w:rPr>
            </w:pPr>
            <w:r w:rsidRPr="00261469">
              <w:rPr>
                <w:rFonts w:ascii="Times New Roman" w:hAnsi="Times New Roman" w:cs="Times New Roman"/>
                <w:sz w:val="20"/>
                <w:szCs w:val="20"/>
                <w:lang w:val="uk-UA"/>
              </w:rPr>
              <w:t>Ринкова позиція</w:t>
            </w:r>
            <w:r w:rsidRPr="00261469">
              <w:rPr>
                <w:rFonts w:ascii="Times New Roman" w:hAnsi="Times New Roman" w:cs="Times New Roman"/>
                <w:sz w:val="20"/>
                <w:szCs w:val="20"/>
              </w:rPr>
              <w:t xml:space="preserve">, </w:t>
            </w:r>
            <w:r w:rsidRPr="00261469">
              <w:rPr>
                <w:rFonts w:ascii="Times New Roman" w:hAnsi="Times New Roman" w:cs="Times New Roman"/>
                <w:i/>
                <w:sz w:val="20"/>
                <w:szCs w:val="20"/>
                <w:lang w:val="en-US"/>
              </w:rPr>
              <w:t>f</w:t>
            </w:r>
            <w:r w:rsidRPr="00261469">
              <w:rPr>
                <w:rFonts w:ascii="Times New Roman" w:hAnsi="Times New Roman" w:cs="Times New Roman"/>
                <w:sz w:val="20"/>
                <w:szCs w:val="20"/>
                <w:vertAlign w:val="subscript"/>
              </w:rPr>
              <w:t>6</w:t>
            </w:r>
          </w:p>
        </w:tc>
        <w:tc>
          <w:tcPr>
            <w:tcW w:w="992" w:type="dxa"/>
          </w:tcPr>
          <w:p w14:paraId="54839693" w14:textId="77777777" w:rsidR="005A5F56" w:rsidRPr="00261469" w:rsidRDefault="005A5F56" w:rsidP="0054453F">
            <w:pPr>
              <w:spacing w:line="240" w:lineRule="auto"/>
              <w:ind w:right="-108"/>
              <w:jc w:val="center"/>
              <w:rPr>
                <w:rFonts w:ascii="Times New Roman" w:hAnsi="Times New Roman" w:cs="Times New Roman"/>
                <w:sz w:val="20"/>
                <w:szCs w:val="20"/>
                <w:lang w:val="uk-UA"/>
              </w:rPr>
            </w:pPr>
            <w:r w:rsidRPr="00261469">
              <w:rPr>
                <w:rFonts w:ascii="Times New Roman" w:hAnsi="Times New Roman" w:cs="Times New Roman"/>
                <w:sz w:val="20"/>
                <w:szCs w:val="20"/>
                <w:lang w:val="uk-UA"/>
              </w:rPr>
              <w:t>Логістика та доставка,</w:t>
            </w:r>
          </w:p>
          <w:p w14:paraId="57345FC4" w14:textId="77777777" w:rsidR="005A5F56" w:rsidRPr="00261469" w:rsidRDefault="005A5F56" w:rsidP="0054453F">
            <w:pPr>
              <w:spacing w:line="240" w:lineRule="auto"/>
              <w:jc w:val="center"/>
              <w:rPr>
                <w:rFonts w:ascii="Times New Roman" w:hAnsi="Times New Roman" w:cs="Times New Roman"/>
                <w:sz w:val="20"/>
                <w:szCs w:val="20"/>
                <w:lang w:val="uk-UA"/>
              </w:rPr>
            </w:pPr>
            <w:r w:rsidRPr="00261469">
              <w:rPr>
                <w:rFonts w:ascii="Times New Roman" w:hAnsi="Times New Roman" w:cs="Times New Roman"/>
                <w:i/>
                <w:sz w:val="20"/>
                <w:szCs w:val="20"/>
                <w:lang w:val="en-US"/>
              </w:rPr>
              <w:t>f</w:t>
            </w:r>
            <w:r w:rsidRPr="00261469">
              <w:rPr>
                <w:rFonts w:ascii="Times New Roman" w:hAnsi="Times New Roman" w:cs="Times New Roman"/>
                <w:sz w:val="20"/>
                <w:szCs w:val="20"/>
                <w:vertAlign w:val="subscript"/>
                <w:lang w:val="en-US"/>
              </w:rPr>
              <w:t>7</w:t>
            </w:r>
          </w:p>
        </w:tc>
        <w:tc>
          <w:tcPr>
            <w:tcW w:w="567" w:type="dxa"/>
          </w:tcPr>
          <w:p w14:paraId="0F4ABE4B" w14:textId="77777777" w:rsidR="005A5F56" w:rsidRDefault="005A5F56" w:rsidP="0054453F">
            <w:pPr>
              <w:spacing w:line="240" w:lineRule="auto"/>
              <w:ind w:right="-108"/>
              <w:jc w:val="center"/>
              <w:rPr>
                <w:rFonts w:ascii="Times New Roman" w:hAnsi="Times New Roman" w:cs="Times New Roman"/>
                <w:sz w:val="20"/>
                <w:szCs w:val="20"/>
                <w:lang w:val="uk-UA"/>
              </w:rPr>
            </w:pPr>
            <w:r>
              <w:rPr>
                <w:rFonts w:ascii="Times New Roman" w:hAnsi="Times New Roman" w:cs="Times New Roman"/>
                <w:sz w:val="20"/>
                <w:szCs w:val="20"/>
                <w:lang w:val="uk-UA"/>
              </w:rPr>
              <w:t>Ре-</w:t>
            </w:r>
            <w:proofErr w:type="spellStart"/>
            <w:r>
              <w:rPr>
                <w:rFonts w:ascii="Times New Roman" w:hAnsi="Times New Roman" w:cs="Times New Roman"/>
                <w:sz w:val="20"/>
                <w:szCs w:val="20"/>
                <w:lang w:val="uk-UA"/>
              </w:rPr>
              <w:t>пу</w:t>
            </w:r>
            <w:proofErr w:type="spellEnd"/>
            <w:r>
              <w:rPr>
                <w:rFonts w:ascii="Times New Roman" w:hAnsi="Times New Roman" w:cs="Times New Roman"/>
                <w:sz w:val="20"/>
                <w:szCs w:val="20"/>
                <w:lang w:val="uk-UA"/>
              </w:rPr>
              <w:t>-</w:t>
            </w:r>
            <w:proofErr w:type="spellStart"/>
            <w:r>
              <w:rPr>
                <w:rFonts w:ascii="Times New Roman" w:hAnsi="Times New Roman" w:cs="Times New Roman"/>
                <w:sz w:val="20"/>
                <w:szCs w:val="20"/>
                <w:lang w:val="uk-UA"/>
              </w:rPr>
              <w:t>тація</w:t>
            </w:r>
            <w:proofErr w:type="spellEnd"/>
          </w:p>
          <w:p w14:paraId="4172FFCA" w14:textId="77777777" w:rsidR="005A5F56" w:rsidRPr="00261469" w:rsidRDefault="005A5F56" w:rsidP="0054453F">
            <w:pPr>
              <w:spacing w:line="240" w:lineRule="auto"/>
              <w:ind w:right="-108"/>
              <w:jc w:val="center"/>
              <w:rPr>
                <w:rFonts w:ascii="Times New Roman" w:hAnsi="Times New Roman" w:cs="Times New Roman"/>
                <w:sz w:val="20"/>
                <w:szCs w:val="20"/>
                <w:lang w:val="uk-UA"/>
              </w:rPr>
            </w:pPr>
            <w:r>
              <w:rPr>
                <w:rFonts w:ascii="Times New Roman" w:hAnsi="Times New Roman" w:cs="Times New Roman"/>
                <w:i/>
                <w:sz w:val="20"/>
                <w:szCs w:val="20"/>
                <w:lang w:val="en-US"/>
              </w:rPr>
              <w:t>f</w:t>
            </w:r>
            <w:r>
              <w:rPr>
                <w:rFonts w:ascii="Times New Roman" w:hAnsi="Times New Roman" w:cs="Times New Roman"/>
                <w:sz w:val="20"/>
                <w:szCs w:val="20"/>
                <w:vertAlign w:val="subscript"/>
                <w:lang w:val="en-US"/>
              </w:rPr>
              <w:t>8</w:t>
            </w:r>
            <w:r>
              <w:rPr>
                <w:rFonts w:ascii="Times New Roman" w:hAnsi="Times New Roman" w:cs="Times New Roman"/>
                <w:sz w:val="20"/>
                <w:szCs w:val="20"/>
                <w:lang w:val="uk-UA"/>
              </w:rPr>
              <w:t xml:space="preserve"> </w:t>
            </w:r>
          </w:p>
        </w:tc>
        <w:tc>
          <w:tcPr>
            <w:tcW w:w="861" w:type="dxa"/>
          </w:tcPr>
          <w:p w14:paraId="73CBB93A" w14:textId="77777777" w:rsidR="005A5F56" w:rsidRDefault="005A5F56" w:rsidP="0054453F">
            <w:pPr>
              <w:spacing w:line="240" w:lineRule="auto"/>
              <w:ind w:right="-108"/>
              <w:jc w:val="center"/>
              <w:rPr>
                <w:rFonts w:ascii="Times New Roman" w:hAnsi="Times New Roman" w:cs="Times New Roman"/>
                <w:sz w:val="20"/>
                <w:szCs w:val="20"/>
                <w:lang w:val="uk-UA"/>
              </w:rPr>
            </w:pPr>
            <w:proofErr w:type="spellStart"/>
            <w:r>
              <w:rPr>
                <w:rFonts w:ascii="Times New Roman" w:hAnsi="Times New Roman" w:cs="Times New Roman"/>
                <w:sz w:val="20"/>
                <w:szCs w:val="20"/>
                <w:lang w:val="uk-UA"/>
              </w:rPr>
              <w:t>Адап</w:t>
            </w:r>
            <w:proofErr w:type="spellEnd"/>
            <w:r w:rsidRPr="00131490">
              <w:rPr>
                <w:rFonts w:ascii="Times New Roman" w:hAnsi="Times New Roman" w:cs="Times New Roman"/>
                <w:sz w:val="20"/>
                <w:szCs w:val="20"/>
              </w:rPr>
              <w:t>-</w:t>
            </w:r>
            <w:proofErr w:type="spellStart"/>
            <w:r>
              <w:rPr>
                <w:rFonts w:ascii="Times New Roman" w:hAnsi="Times New Roman" w:cs="Times New Roman"/>
                <w:sz w:val="20"/>
                <w:szCs w:val="20"/>
                <w:lang w:val="uk-UA"/>
              </w:rPr>
              <w:t>тив-ність</w:t>
            </w:r>
            <w:proofErr w:type="spellEnd"/>
            <w:r>
              <w:rPr>
                <w:rFonts w:ascii="Times New Roman" w:hAnsi="Times New Roman" w:cs="Times New Roman"/>
                <w:sz w:val="20"/>
                <w:szCs w:val="20"/>
                <w:lang w:val="uk-UA"/>
              </w:rPr>
              <w:t xml:space="preserve"> до змін</w:t>
            </w:r>
          </w:p>
          <w:p w14:paraId="698DE5E5" w14:textId="77777777" w:rsidR="005A5F56" w:rsidRDefault="005A5F56" w:rsidP="0054453F">
            <w:pPr>
              <w:spacing w:line="240" w:lineRule="auto"/>
              <w:ind w:right="-108"/>
              <w:jc w:val="center"/>
              <w:rPr>
                <w:rFonts w:ascii="Times New Roman" w:hAnsi="Times New Roman" w:cs="Times New Roman"/>
                <w:sz w:val="20"/>
                <w:szCs w:val="20"/>
                <w:lang w:val="uk-UA"/>
              </w:rPr>
            </w:pPr>
            <w:r>
              <w:rPr>
                <w:rFonts w:ascii="Times New Roman" w:hAnsi="Times New Roman" w:cs="Times New Roman"/>
                <w:i/>
                <w:sz w:val="20"/>
                <w:szCs w:val="20"/>
                <w:lang w:val="en-US"/>
              </w:rPr>
              <w:t>f</w:t>
            </w:r>
            <w:r w:rsidRPr="00131490">
              <w:rPr>
                <w:rFonts w:ascii="Times New Roman" w:hAnsi="Times New Roman" w:cs="Times New Roman"/>
                <w:sz w:val="20"/>
                <w:szCs w:val="20"/>
                <w:vertAlign w:val="subscript"/>
              </w:rPr>
              <w:t>9</w:t>
            </w:r>
          </w:p>
        </w:tc>
      </w:tr>
      <w:tr w:rsidR="005A5F56" w:rsidRPr="00D45194" w14:paraId="727D9194" w14:textId="77777777" w:rsidTr="00863DC5">
        <w:trPr>
          <w:jc w:val="center"/>
        </w:trPr>
        <w:tc>
          <w:tcPr>
            <w:tcW w:w="988" w:type="dxa"/>
          </w:tcPr>
          <w:p w14:paraId="7E1FB61F" w14:textId="77777777" w:rsidR="005A5F56" w:rsidRPr="00A23D6B" w:rsidRDefault="005A5F56" w:rsidP="0054453F">
            <w:pPr>
              <w:spacing w:line="240" w:lineRule="auto"/>
              <w:jc w:val="center"/>
              <w:rPr>
                <w:rFonts w:ascii="Times New Roman" w:hAnsi="Times New Roman" w:cs="Times New Roman"/>
                <w:i/>
                <w:sz w:val="24"/>
                <w:szCs w:val="24"/>
                <w:lang w:val="uk-UA"/>
              </w:rPr>
            </w:pPr>
            <w:r w:rsidRPr="00A23D6B">
              <w:rPr>
                <w:rFonts w:ascii="Times New Roman" w:hAnsi="Times New Roman" w:cs="Times New Roman"/>
                <w:i/>
                <w:sz w:val="24"/>
                <w:szCs w:val="24"/>
                <w:lang w:val="uk-UA"/>
              </w:rPr>
              <w:t>А</w:t>
            </w:r>
            <w:r w:rsidRPr="00A23D6B">
              <w:rPr>
                <w:rFonts w:ascii="Times New Roman" w:hAnsi="Times New Roman" w:cs="Times New Roman"/>
                <w:sz w:val="24"/>
                <w:szCs w:val="24"/>
                <w:vertAlign w:val="subscript"/>
                <w:lang w:val="uk-UA"/>
              </w:rPr>
              <w:t>1</w:t>
            </w:r>
          </w:p>
        </w:tc>
        <w:tc>
          <w:tcPr>
            <w:tcW w:w="1247" w:type="dxa"/>
          </w:tcPr>
          <w:p w14:paraId="219AADBD" w14:textId="77777777" w:rsidR="005A5F56" w:rsidRPr="00A23D6B" w:rsidRDefault="005A5F56" w:rsidP="0054453F">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15</w:t>
            </w:r>
            <w:r>
              <w:rPr>
                <w:rFonts w:ascii="Times New Roman" w:hAnsi="Times New Roman" w:cs="Times New Roman"/>
                <w:sz w:val="24"/>
                <w:szCs w:val="24"/>
                <w:lang w:val="uk-UA"/>
              </w:rPr>
              <w:t>0</w:t>
            </w:r>
          </w:p>
        </w:tc>
        <w:tc>
          <w:tcPr>
            <w:tcW w:w="1021" w:type="dxa"/>
            <w:gridSpan w:val="2"/>
          </w:tcPr>
          <w:p w14:paraId="4607E37B" w14:textId="77777777" w:rsidR="005A5F56" w:rsidRPr="00A23D6B" w:rsidRDefault="005A5F56" w:rsidP="0054453F">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37</w:t>
            </w:r>
          </w:p>
        </w:tc>
        <w:tc>
          <w:tcPr>
            <w:tcW w:w="1010" w:type="dxa"/>
            <w:gridSpan w:val="2"/>
          </w:tcPr>
          <w:p w14:paraId="37AECBE3" w14:textId="77777777" w:rsidR="005A5F56" w:rsidRPr="00A23D6B" w:rsidRDefault="005A5F56" w:rsidP="0054453F">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19</w:t>
            </w:r>
            <w:r>
              <w:rPr>
                <w:rFonts w:ascii="Times New Roman" w:hAnsi="Times New Roman" w:cs="Times New Roman"/>
                <w:sz w:val="24"/>
                <w:szCs w:val="24"/>
                <w:lang w:val="uk-UA"/>
              </w:rPr>
              <w:t>0</w:t>
            </w:r>
          </w:p>
        </w:tc>
        <w:tc>
          <w:tcPr>
            <w:tcW w:w="992" w:type="dxa"/>
          </w:tcPr>
          <w:p w14:paraId="47D09403" w14:textId="77777777" w:rsidR="005A5F56" w:rsidRPr="00A23D6B" w:rsidRDefault="005A5F56"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6,2</w:t>
            </w:r>
          </w:p>
        </w:tc>
        <w:tc>
          <w:tcPr>
            <w:tcW w:w="851" w:type="dxa"/>
          </w:tcPr>
          <w:p w14:paraId="27CB1B0C" w14:textId="77777777" w:rsidR="005A5F56" w:rsidRPr="00A23D6B" w:rsidRDefault="00FD35B2"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7,3</w:t>
            </w:r>
          </w:p>
        </w:tc>
        <w:tc>
          <w:tcPr>
            <w:tcW w:w="850" w:type="dxa"/>
          </w:tcPr>
          <w:p w14:paraId="35D95AAD" w14:textId="77777777" w:rsidR="005A5F56" w:rsidRPr="00A23D6B" w:rsidRDefault="005A5F56" w:rsidP="0054453F">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8,4</w:t>
            </w:r>
          </w:p>
        </w:tc>
        <w:tc>
          <w:tcPr>
            <w:tcW w:w="992" w:type="dxa"/>
          </w:tcPr>
          <w:p w14:paraId="6E7864FA" w14:textId="77777777" w:rsidR="005A5F56" w:rsidRPr="00A23D6B" w:rsidRDefault="005A5F56" w:rsidP="0054453F">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3,6</w:t>
            </w:r>
          </w:p>
        </w:tc>
        <w:tc>
          <w:tcPr>
            <w:tcW w:w="567" w:type="dxa"/>
          </w:tcPr>
          <w:p w14:paraId="1BC6CBA0" w14:textId="77777777" w:rsidR="005A5F56" w:rsidRPr="00A23D6B" w:rsidRDefault="005A5F56"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r w:rsidR="00FD35B2">
              <w:rPr>
                <w:rFonts w:ascii="Times New Roman" w:hAnsi="Times New Roman" w:cs="Times New Roman"/>
                <w:sz w:val="24"/>
                <w:szCs w:val="24"/>
                <w:lang w:val="uk-UA"/>
              </w:rPr>
              <w:t>,1</w:t>
            </w:r>
          </w:p>
        </w:tc>
        <w:tc>
          <w:tcPr>
            <w:tcW w:w="861" w:type="dxa"/>
          </w:tcPr>
          <w:p w14:paraId="347E75E5" w14:textId="77777777" w:rsidR="005A5F56" w:rsidRPr="00A23D6B" w:rsidRDefault="005A5F56"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r w:rsidR="00FD35B2">
              <w:rPr>
                <w:rFonts w:ascii="Times New Roman" w:hAnsi="Times New Roman" w:cs="Times New Roman"/>
                <w:sz w:val="24"/>
                <w:szCs w:val="24"/>
                <w:lang w:val="uk-UA"/>
              </w:rPr>
              <w:t>,2</w:t>
            </w:r>
          </w:p>
        </w:tc>
      </w:tr>
      <w:tr w:rsidR="005A5F56" w:rsidRPr="00D45194" w14:paraId="688F33FC" w14:textId="77777777" w:rsidTr="00863DC5">
        <w:trPr>
          <w:jc w:val="center"/>
        </w:trPr>
        <w:tc>
          <w:tcPr>
            <w:tcW w:w="988" w:type="dxa"/>
          </w:tcPr>
          <w:p w14:paraId="5646CE3B" w14:textId="77777777" w:rsidR="005A5F56" w:rsidRPr="00A23D6B" w:rsidRDefault="005A5F56" w:rsidP="0054453F">
            <w:pPr>
              <w:spacing w:line="240" w:lineRule="auto"/>
              <w:jc w:val="center"/>
              <w:rPr>
                <w:rFonts w:ascii="Times New Roman" w:hAnsi="Times New Roman" w:cs="Times New Roman"/>
                <w:i/>
                <w:sz w:val="24"/>
                <w:szCs w:val="24"/>
                <w:lang w:val="uk-UA"/>
              </w:rPr>
            </w:pPr>
            <w:r w:rsidRPr="00A23D6B">
              <w:rPr>
                <w:rFonts w:ascii="Times New Roman" w:hAnsi="Times New Roman" w:cs="Times New Roman"/>
                <w:i/>
                <w:sz w:val="24"/>
                <w:szCs w:val="24"/>
                <w:lang w:val="uk-UA"/>
              </w:rPr>
              <w:t>А</w:t>
            </w:r>
            <w:r w:rsidRPr="00A23D6B">
              <w:rPr>
                <w:rFonts w:ascii="Times New Roman" w:hAnsi="Times New Roman" w:cs="Times New Roman"/>
                <w:sz w:val="24"/>
                <w:szCs w:val="24"/>
                <w:vertAlign w:val="subscript"/>
                <w:lang w:val="uk-UA"/>
              </w:rPr>
              <w:t>2</w:t>
            </w:r>
          </w:p>
        </w:tc>
        <w:tc>
          <w:tcPr>
            <w:tcW w:w="1247" w:type="dxa"/>
          </w:tcPr>
          <w:p w14:paraId="756283D3" w14:textId="77777777" w:rsidR="005A5F56" w:rsidRPr="00A23D6B" w:rsidRDefault="005A5F56" w:rsidP="0054453F">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22</w:t>
            </w:r>
            <w:r>
              <w:rPr>
                <w:rFonts w:ascii="Times New Roman" w:hAnsi="Times New Roman" w:cs="Times New Roman"/>
                <w:sz w:val="24"/>
                <w:szCs w:val="24"/>
                <w:lang w:val="uk-UA"/>
              </w:rPr>
              <w:t>0</w:t>
            </w:r>
          </w:p>
        </w:tc>
        <w:tc>
          <w:tcPr>
            <w:tcW w:w="1021" w:type="dxa"/>
            <w:gridSpan w:val="2"/>
          </w:tcPr>
          <w:p w14:paraId="5F68200D" w14:textId="77777777" w:rsidR="005A5F56" w:rsidRPr="00A23D6B" w:rsidRDefault="005A5F56" w:rsidP="0054453F">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20</w:t>
            </w:r>
          </w:p>
        </w:tc>
        <w:tc>
          <w:tcPr>
            <w:tcW w:w="1010" w:type="dxa"/>
            <w:gridSpan w:val="2"/>
          </w:tcPr>
          <w:p w14:paraId="38A269DD" w14:textId="77777777" w:rsidR="005A5F56" w:rsidRPr="00A23D6B" w:rsidRDefault="005A5F56" w:rsidP="0054453F">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30</w:t>
            </w:r>
            <w:r>
              <w:rPr>
                <w:rFonts w:ascii="Times New Roman" w:hAnsi="Times New Roman" w:cs="Times New Roman"/>
                <w:sz w:val="24"/>
                <w:szCs w:val="24"/>
                <w:lang w:val="uk-UA"/>
              </w:rPr>
              <w:t>0</w:t>
            </w:r>
          </w:p>
        </w:tc>
        <w:tc>
          <w:tcPr>
            <w:tcW w:w="992" w:type="dxa"/>
          </w:tcPr>
          <w:p w14:paraId="49C426A4" w14:textId="77777777" w:rsidR="005A5F56" w:rsidRPr="00A23D6B" w:rsidRDefault="005A5F56" w:rsidP="0054453F">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3</w:t>
            </w:r>
            <w:r>
              <w:rPr>
                <w:rFonts w:ascii="Times New Roman" w:hAnsi="Times New Roman" w:cs="Times New Roman"/>
                <w:sz w:val="24"/>
                <w:szCs w:val="24"/>
                <w:lang w:val="uk-UA"/>
              </w:rPr>
              <w:t>,1</w:t>
            </w:r>
          </w:p>
        </w:tc>
        <w:tc>
          <w:tcPr>
            <w:tcW w:w="851" w:type="dxa"/>
          </w:tcPr>
          <w:p w14:paraId="050B35E0" w14:textId="77777777" w:rsidR="005A5F56" w:rsidRPr="00A23D6B" w:rsidRDefault="00FD35B2"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7,0</w:t>
            </w:r>
          </w:p>
        </w:tc>
        <w:tc>
          <w:tcPr>
            <w:tcW w:w="850" w:type="dxa"/>
          </w:tcPr>
          <w:p w14:paraId="1A1E931E" w14:textId="77777777" w:rsidR="005A5F56" w:rsidRPr="00A23D6B" w:rsidRDefault="005A5F56"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5,2</w:t>
            </w:r>
          </w:p>
        </w:tc>
        <w:tc>
          <w:tcPr>
            <w:tcW w:w="992" w:type="dxa"/>
          </w:tcPr>
          <w:p w14:paraId="21FE96FB" w14:textId="77777777" w:rsidR="005A5F56" w:rsidRPr="00A23D6B" w:rsidRDefault="005A5F56" w:rsidP="0054453F">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4,8</w:t>
            </w:r>
          </w:p>
        </w:tc>
        <w:tc>
          <w:tcPr>
            <w:tcW w:w="567" w:type="dxa"/>
          </w:tcPr>
          <w:p w14:paraId="3EF2CDB0" w14:textId="77777777" w:rsidR="005A5F56" w:rsidRPr="00A23D6B" w:rsidRDefault="005A5F56"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r w:rsidR="00FD35B2">
              <w:rPr>
                <w:rFonts w:ascii="Times New Roman" w:hAnsi="Times New Roman" w:cs="Times New Roman"/>
                <w:sz w:val="24"/>
                <w:szCs w:val="24"/>
                <w:lang w:val="uk-UA"/>
              </w:rPr>
              <w:t>,0</w:t>
            </w:r>
          </w:p>
        </w:tc>
        <w:tc>
          <w:tcPr>
            <w:tcW w:w="861" w:type="dxa"/>
          </w:tcPr>
          <w:p w14:paraId="03C99CC0" w14:textId="77777777" w:rsidR="005A5F56" w:rsidRPr="00A23D6B" w:rsidRDefault="005A5F56"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00FD35B2">
              <w:rPr>
                <w:rFonts w:ascii="Times New Roman" w:hAnsi="Times New Roman" w:cs="Times New Roman"/>
                <w:sz w:val="24"/>
                <w:szCs w:val="24"/>
                <w:lang w:val="uk-UA"/>
              </w:rPr>
              <w:t>,3</w:t>
            </w:r>
          </w:p>
        </w:tc>
      </w:tr>
      <w:tr w:rsidR="005A5F56" w:rsidRPr="00D45194" w14:paraId="41BC0670" w14:textId="77777777" w:rsidTr="00863DC5">
        <w:trPr>
          <w:jc w:val="center"/>
        </w:trPr>
        <w:tc>
          <w:tcPr>
            <w:tcW w:w="988" w:type="dxa"/>
          </w:tcPr>
          <w:p w14:paraId="58CA3A44" w14:textId="77777777" w:rsidR="005A5F56" w:rsidRPr="00A23D6B" w:rsidRDefault="005A5F56" w:rsidP="0054453F">
            <w:pPr>
              <w:spacing w:line="240" w:lineRule="auto"/>
              <w:jc w:val="center"/>
              <w:rPr>
                <w:rFonts w:ascii="Times New Roman" w:hAnsi="Times New Roman" w:cs="Times New Roman"/>
                <w:i/>
                <w:sz w:val="24"/>
                <w:szCs w:val="24"/>
                <w:lang w:val="uk-UA"/>
              </w:rPr>
            </w:pPr>
            <w:r w:rsidRPr="00A23D6B">
              <w:rPr>
                <w:rFonts w:ascii="Times New Roman" w:hAnsi="Times New Roman" w:cs="Times New Roman"/>
                <w:i/>
                <w:sz w:val="24"/>
                <w:szCs w:val="24"/>
                <w:lang w:val="uk-UA"/>
              </w:rPr>
              <w:t>А</w:t>
            </w:r>
            <w:r w:rsidRPr="00A23D6B">
              <w:rPr>
                <w:rFonts w:ascii="Times New Roman" w:hAnsi="Times New Roman" w:cs="Times New Roman"/>
                <w:sz w:val="24"/>
                <w:szCs w:val="24"/>
                <w:vertAlign w:val="subscript"/>
                <w:lang w:val="uk-UA"/>
              </w:rPr>
              <w:t>3</w:t>
            </w:r>
          </w:p>
        </w:tc>
        <w:tc>
          <w:tcPr>
            <w:tcW w:w="1247" w:type="dxa"/>
          </w:tcPr>
          <w:p w14:paraId="612A15DF" w14:textId="77777777" w:rsidR="005A5F56" w:rsidRPr="00A23D6B" w:rsidRDefault="005A5F56" w:rsidP="0054453F">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25</w:t>
            </w:r>
            <w:r>
              <w:rPr>
                <w:rFonts w:ascii="Times New Roman" w:hAnsi="Times New Roman" w:cs="Times New Roman"/>
                <w:sz w:val="24"/>
                <w:szCs w:val="24"/>
                <w:lang w:val="uk-UA"/>
              </w:rPr>
              <w:t>0</w:t>
            </w:r>
          </w:p>
        </w:tc>
        <w:tc>
          <w:tcPr>
            <w:tcW w:w="1021" w:type="dxa"/>
            <w:gridSpan w:val="2"/>
          </w:tcPr>
          <w:p w14:paraId="2695FDAE" w14:textId="77777777" w:rsidR="005A5F56" w:rsidRPr="00A23D6B" w:rsidRDefault="005A5F56" w:rsidP="0054453F">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15</w:t>
            </w:r>
          </w:p>
        </w:tc>
        <w:tc>
          <w:tcPr>
            <w:tcW w:w="1010" w:type="dxa"/>
            <w:gridSpan w:val="2"/>
          </w:tcPr>
          <w:p w14:paraId="6331C4BD" w14:textId="77777777" w:rsidR="005A5F56" w:rsidRPr="00A23D6B" w:rsidRDefault="005A5F56" w:rsidP="0054453F">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34</w:t>
            </w:r>
            <w:r>
              <w:rPr>
                <w:rFonts w:ascii="Times New Roman" w:hAnsi="Times New Roman" w:cs="Times New Roman"/>
                <w:sz w:val="24"/>
                <w:szCs w:val="24"/>
                <w:lang w:val="uk-UA"/>
              </w:rPr>
              <w:t>0</w:t>
            </w:r>
          </w:p>
        </w:tc>
        <w:tc>
          <w:tcPr>
            <w:tcW w:w="992" w:type="dxa"/>
          </w:tcPr>
          <w:p w14:paraId="07558046" w14:textId="77777777" w:rsidR="005A5F56" w:rsidRPr="00A23D6B" w:rsidRDefault="005A5F56"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w:t>
            </w:r>
            <w:r w:rsidRPr="00A23D6B">
              <w:rPr>
                <w:rFonts w:ascii="Times New Roman" w:hAnsi="Times New Roman" w:cs="Times New Roman"/>
                <w:sz w:val="24"/>
                <w:szCs w:val="24"/>
                <w:lang w:val="uk-UA"/>
              </w:rPr>
              <w:t>5</w:t>
            </w:r>
          </w:p>
        </w:tc>
        <w:tc>
          <w:tcPr>
            <w:tcW w:w="851" w:type="dxa"/>
          </w:tcPr>
          <w:p w14:paraId="7626A956" w14:textId="77777777" w:rsidR="005A5F56" w:rsidRPr="00A23D6B" w:rsidRDefault="00FD35B2"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7,1</w:t>
            </w:r>
          </w:p>
        </w:tc>
        <w:tc>
          <w:tcPr>
            <w:tcW w:w="850" w:type="dxa"/>
          </w:tcPr>
          <w:p w14:paraId="443B3304" w14:textId="77777777" w:rsidR="005A5F56" w:rsidRPr="00A23D6B" w:rsidRDefault="005A5F56" w:rsidP="0054453F">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6,6</w:t>
            </w:r>
          </w:p>
        </w:tc>
        <w:tc>
          <w:tcPr>
            <w:tcW w:w="992" w:type="dxa"/>
          </w:tcPr>
          <w:p w14:paraId="2E20F426" w14:textId="77777777" w:rsidR="005A5F56" w:rsidRPr="00A23D6B" w:rsidRDefault="005A5F56" w:rsidP="0054453F">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5</w:t>
            </w:r>
          </w:p>
        </w:tc>
        <w:tc>
          <w:tcPr>
            <w:tcW w:w="567" w:type="dxa"/>
          </w:tcPr>
          <w:p w14:paraId="41432B86" w14:textId="77777777" w:rsidR="005A5F56" w:rsidRPr="00A23D6B" w:rsidRDefault="005A5F56"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r w:rsidR="00FD35B2">
              <w:rPr>
                <w:rFonts w:ascii="Times New Roman" w:hAnsi="Times New Roman" w:cs="Times New Roman"/>
                <w:sz w:val="24"/>
                <w:szCs w:val="24"/>
                <w:lang w:val="uk-UA"/>
              </w:rPr>
              <w:t>,3</w:t>
            </w:r>
          </w:p>
        </w:tc>
        <w:tc>
          <w:tcPr>
            <w:tcW w:w="861" w:type="dxa"/>
          </w:tcPr>
          <w:p w14:paraId="48E985BA" w14:textId="77777777" w:rsidR="005A5F56" w:rsidRPr="00A23D6B" w:rsidRDefault="005A5F56"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2,5</w:t>
            </w:r>
          </w:p>
        </w:tc>
      </w:tr>
      <w:tr w:rsidR="005A5F56" w:rsidRPr="00D45194" w14:paraId="5550BC9E" w14:textId="77777777" w:rsidTr="00863DC5">
        <w:trPr>
          <w:jc w:val="center"/>
        </w:trPr>
        <w:tc>
          <w:tcPr>
            <w:tcW w:w="988" w:type="dxa"/>
          </w:tcPr>
          <w:p w14:paraId="654FD6AB" w14:textId="77777777" w:rsidR="005A5F56" w:rsidRPr="00A23D6B" w:rsidRDefault="005A5F56" w:rsidP="0054453F">
            <w:pPr>
              <w:spacing w:line="240" w:lineRule="auto"/>
              <w:jc w:val="center"/>
              <w:rPr>
                <w:rFonts w:ascii="Times New Roman" w:hAnsi="Times New Roman" w:cs="Times New Roman"/>
                <w:i/>
                <w:sz w:val="24"/>
                <w:szCs w:val="24"/>
                <w:lang w:val="uk-UA"/>
              </w:rPr>
            </w:pPr>
            <w:r w:rsidRPr="00A23D6B">
              <w:rPr>
                <w:rFonts w:ascii="Times New Roman" w:hAnsi="Times New Roman" w:cs="Times New Roman"/>
                <w:i/>
                <w:sz w:val="24"/>
                <w:szCs w:val="24"/>
                <w:lang w:val="uk-UA"/>
              </w:rPr>
              <w:t>А</w:t>
            </w:r>
            <w:r w:rsidRPr="00A23D6B">
              <w:rPr>
                <w:rFonts w:ascii="Times New Roman" w:hAnsi="Times New Roman" w:cs="Times New Roman"/>
                <w:sz w:val="24"/>
                <w:szCs w:val="24"/>
                <w:vertAlign w:val="subscript"/>
                <w:lang w:val="uk-UA"/>
              </w:rPr>
              <w:t>4</w:t>
            </w:r>
          </w:p>
        </w:tc>
        <w:tc>
          <w:tcPr>
            <w:tcW w:w="1247" w:type="dxa"/>
          </w:tcPr>
          <w:p w14:paraId="42EB521C" w14:textId="77777777" w:rsidR="005A5F56" w:rsidRPr="00A23D6B" w:rsidRDefault="005A5F56" w:rsidP="0054453F">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23</w:t>
            </w:r>
            <w:r>
              <w:rPr>
                <w:rFonts w:ascii="Times New Roman" w:hAnsi="Times New Roman" w:cs="Times New Roman"/>
                <w:sz w:val="24"/>
                <w:szCs w:val="24"/>
                <w:lang w:val="uk-UA"/>
              </w:rPr>
              <w:t>0</w:t>
            </w:r>
          </w:p>
        </w:tc>
        <w:tc>
          <w:tcPr>
            <w:tcW w:w="1021" w:type="dxa"/>
            <w:gridSpan w:val="2"/>
          </w:tcPr>
          <w:p w14:paraId="58B9DCE7" w14:textId="77777777" w:rsidR="005A5F56" w:rsidRPr="00A23D6B" w:rsidRDefault="005A5F56" w:rsidP="0054453F">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30</w:t>
            </w:r>
          </w:p>
        </w:tc>
        <w:tc>
          <w:tcPr>
            <w:tcW w:w="1010" w:type="dxa"/>
            <w:gridSpan w:val="2"/>
          </w:tcPr>
          <w:p w14:paraId="6D5C76DC" w14:textId="77777777" w:rsidR="005A5F56" w:rsidRPr="00A23D6B" w:rsidRDefault="005A5F56" w:rsidP="0054453F">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35</w:t>
            </w:r>
            <w:r>
              <w:rPr>
                <w:rFonts w:ascii="Times New Roman" w:hAnsi="Times New Roman" w:cs="Times New Roman"/>
                <w:sz w:val="24"/>
                <w:szCs w:val="24"/>
                <w:lang w:val="uk-UA"/>
              </w:rPr>
              <w:t>0</w:t>
            </w:r>
          </w:p>
        </w:tc>
        <w:tc>
          <w:tcPr>
            <w:tcW w:w="992" w:type="dxa"/>
          </w:tcPr>
          <w:p w14:paraId="0F48DA2C" w14:textId="77777777" w:rsidR="005A5F56" w:rsidRPr="00A23D6B" w:rsidRDefault="005A5F56" w:rsidP="0054453F">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4</w:t>
            </w:r>
            <w:r>
              <w:rPr>
                <w:rFonts w:ascii="Times New Roman" w:hAnsi="Times New Roman" w:cs="Times New Roman"/>
                <w:sz w:val="24"/>
                <w:szCs w:val="24"/>
                <w:lang w:val="uk-UA"/>
              </w:rPr>
              <w:t>,0</w:t>
            </w:r>
          </w:p>
        </w:tc>
        <w:tc>
          <w:tcPr>
            <w:tcW w:w="851" w:type="dxa"/>
          </w:tcPr>
          <w:p w14:paraId="78E69463" w14:textId="77777777" w:rsidR="005A5F56" w:rsidRPr="00A23D6B" w:rsidRDefault="00FD35B2"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3,6</w:t>
            </w:r>
          </w:p>
        </w:tc>
        <w:tc>
          <w:tcPr>
            <w:tcW w:w="850" w:type="dxa"/>
          </w:tcPr>
          <w:p w14:paraId="40D781F7" w14:textId="77777777" w:rsidR="005A5F56" w:rsidRPr="00A23D6B" w:rsidRDefault="005A5F56" w:rsidP="0054453F">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8,4</w:t>
            </w:r>
          </w:p>
        </w:tc>
        <w:tc>
          <w:tcPr>
            <w:tcW w:w="992" w:type="dxa"/>
          </w:tcPr>
          <w:p w14:paraId="26A1BF11" w14:textId="77777777" w:rsidR="005A5F56" w:rsidRPr="00A23D6B" w:rsidRDefault="005A5F56" w:rsidP="0054453F">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6,4</w:t>
            </w:r>
          </w:p>
        </w:tc>
        <w:tc>
          <w:tcPr>
            <w:tcW w:w="567" w:type="dxa"/>
          </w:tcPr>
          <w:p w14:paraId="262BBCF4" w14:textId="77777777" w:rsidR="005A5F56" w:rsidRPr="00A23D6B" w:rsidRDefault="005A5F56"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00FD35B2">
              <w:rPr>
                <w:rFonts w:ascii="Times New Roman" w:hAnsi="Times New Roman" w:cs="Times New Roman"/>
                <w:sz w:val="24"/>
                <w:szCs w:val="24"/>
                <w:lang w:val="uk-UA"/>
              </w:rPr>
              <w:t>,2</w:t>
            </w:r>
          </w:p>
        </w:tc>
        <w:tc>
          <w:tcPr>
            <w:tcW w:w="861" w:type="dxa"/>
          </w:tcPr>
          <w:p w14:paraId="76FCA4F2" w14:textId="77777777" w:rsidR="005A5F56" w:rsidRPr="00A23D6B" w:rsidRDefault="005A5F56"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w:t>
            </w:r>
            <w:r w:rsidR="00FD35B2">
              <w:rPr>
                <w:rFonts w:ascii="Times New Roman" w:hAnsi="Times New Roman" w:cs="Times New Roman"/>
                <w:sz w:val="24"/>
                <w:szCs w:val="24"/>
                <w:lang w:val="uk-UA"/>
              </w:rPr>
              <w:t>,4</w:t>
            </w:r>
          </w:p>
        </w:tc>
      </w:tr>
      <w:tr w:rsidR="005A5F56" w:rsidRPr="00D45194" w14:paraId="6E791530" w14:textId="77777777" w:rsidTr="00863DC5">
        <w:trPr>
          <w:jc w:val="center"/>
        </w:trPr>
        <w:tc>
          <w:tcPr>
            <w:tcW w:w="988" w:type="dxa"/>
          </w:tcPr>
          <w:p w14:paraId="1560D809" w14:textId="77777777" w:rsidR="005A5F56" w:rsidRPr="00A23D6B" w:rsidRDefault="005A5F56" w:rsidP="0054453F">
            <w:pPr>
              <w:spacing w:line="240" w:lineRule="auto"/>
              <w:jc w:val="center"/>
              <w:rPr>
                <w:rFonts w:ascii="Times New Roman" w:hAnsi="Times New Roman" w:cs="Times New Roman"/>
                <w:i/>
                <w:sz w:val="24"/>
                <w:szCs w:val="24"/>
                <w:lang w:val="uk-UA"/>
              </w:rPr>
            </w:pPr>
            <w:r w:rsidRPr="00A23D6B">
              <w:rPr>
                <w:rFonts w:ascii="Times New Roman" w:hAnsi="Times New Roman" w:cs="Times New Roman"/>
                <w:i/>
                <w:sz w:val="24"/>
                <w:szCs w:val="24"/>
                <w:lang w:val="uk-UA"/>
              </w:rPr>
              <w:t>А</w:t>
            </w:r>
            <w:r w:rsidRPr="00A23D6B">
              <w:rPr>
                <w:rFonts w:ascii="Times New Roman" w:hAnsi="Times New Roman" w:cs="Times New Roman"/>
                <w:sz w:val="24"/>
                <w:szCs w:val="24"/>
                <w:vertAlign w:val="subscript"/>
                <w:lang w:val="uk-UA"/>
              </w:rPr>
              <w:t>5</w:t>
            </w:r>
          </w:p>
        </w:tc>
        <w:tc>
          <w:tcPr>
            <w:tcW w:w="1247" w:type="dxa"/>
          </w:tcPr>
          <w:p w14:paraId="3F4C948E" w14:textId="77777777" w:rsidR="005A5F56" w:rsidRPr="00A23D6B" w:rsidRDefault="005A5F56" w:rsidP="0054453F">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16</w:t>
            </w:r>
            <w:r>
              <w:rPr>
                <w:rFonts w:ascii="Times New Roman" w:hAnsi="Times New Roman" w:cs="Times New Roman"/>
                <w:sz w:val="24"/>
                <w:szCs w:val="24"/>
                <w:lang w:val="uk-UA"/>
              </w:rPr>
              <w:t>0</w:t>
            </w:r>
          </w:p>
        </w:tc>
        <w:tc>
          <w:tcPr>
            <w:tcW w:w="1021" w:type="dxa"/>
            <w:gridSpan w:val="2"/>
          </w:tcPr>
          <w:p w14:paraId="77EBE9C5" w14:textId="77777777" w:rsidR="005A5F56" w:rsidRPr="00A23D6B" w:rsidRDefault="005A5F56" w:rsidP="0054453F">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12</w:t>
            </w:r>
          </w:p>
        </w:tc>
        <w:tc>
          <w:tcPr>
            <w:tcW w:w="1010" w:type="dxa"/>
            <w:gridSpan w:val="2"/>
          </w:tcPr>
          <w:p w14:paraId="307410C5" w14:textId="77777777" w:rsidR="005A5F56" w:rsidRPr="00A23D6B" w:rsidRDefault="005A5F56" w:rsidP="0054453F">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22</w:t>
            </w:r>
            <w:r>
              <w:rPr>
                <w:rFonts w:ascii="Times New Roman" w:hAnsi="Times New Roman" w:cs="Times New Roman"/>
                <w:sz w:val="24"/>
                <w:szCs w:val="24"/>
                <w:lang w:val="uk-UA"/>
              </w:rPr>
              <w:t>0</w:t>
            </w:r>
          </w:p>
        </w:tc>
        <w:tc>
          <w:tcPr>
            <w:tcW w:w="992" w:type="dxa"/>
          </w:tcPr>
          <w:p w14:paraId="6FB4261D" w14:textId="77777777" w:rsidR="005A5F56" w:rsidRPr="00A23D6B" w:rsidRDefault="005A5F56"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5,7</w:t>
            </w:r>
          </w:p>
        </w:tc>
        <w:tc>
          <w:tcPr>
            <w:tcW w:w="851" w:type="dxa"/>
          </w:tcPr>
          <w:p w14:paraId="6D270A7D" w14:textId="77777777" w:rsidR="005A5F56" w:rsidRPr="00A23D6B" w:rsidRDefault="00FD35B2"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7,2</w:t>
            </w:r>
          </w:p>
        </w:tc>
        <w:tc>
          <w:tcPr>
            <w:tcW w:w="850" w:type="dxa"/>
          </w:tcPr>
          <w:p w14:paraId="0DCA433E" w14:textId="77777777" w:rsidR="005A5F56" w:rsidRPr="00A23D6B" w:rsidRDefault="005A5F56" w:rsidP="0054453F">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7,8</w:t>
            </w:r>
          </w:p>
        </w:tc>
        <w:tc>
          <w:tcPr>
            <w:tcW w:w="992" w:type="dxa"/>
          </w:tcPr>
          <w:p w14:paraId="23824F4F" w14:textId="77777777" w:rsidR="005A5F56" w:rsidRPr="00A23D6B" w:rsidRDefault="005A5F56" w:rsidP="0054453F">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6,6</w:t>
            </w:r>
          </w:p>
        </w:tc>
        <w:tc>
          <w:tcPr>
            <w:tcW w:w="567" w:type="dxa"/>
          </w:tcPr>
          <w:p w14:paraId="59293C80" w14:textId="77777777" w:rsidR="005A5F56" w:rsidRPr="00A23D6B" w:rsidRDefault="005A5F56"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r w:rsidR="00FD35B2">
              <w:rPr>
                <w:rFonts w:ascii="Times New Roman" w:hAnsi="Times New Roman" w:cs="Times New Roman"/>
                <w:sz w:val="24"/>
                <w:szCs w:val="24"/>
                <w:lang w:val="uk-UA"/>
              </w:rPr>
              <w:t>,1</w:t>
            </w:r>
          </w:p>
        </w:tc>
        <w:tc>
          <w:tcPr>
            <w:tcW w:w="861" w:type="dxa"/>
          </w:tcPr>
          <w:p w14:paraId="1E02DA30" w14:textId="77777777" w:rsidR="005A5F56" w:rsidRPr="00A23D6B" w:rsidRDefault="005A5F56"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3,5</w:t>
            </w:r>
          </w:p>
        </w:tc>
      </w:tr>
      <w:tr w:rsidR="005A5F56" w:rsidRPr="00D45194" w14:paraId="58E79F59" w14:textId="77777777" w:rsidTr="00863DC5">
        <w:trPr>
          <w:jc w:val="center"/>
        </w:trPr>
        <w:tc>
          <w:tcPr>
            <w:tcW w:w="988" w:type="dxa"/>
          </w:tcPr>
          <w:p w14:paraId="362EC3A8" w14:textId="77777777" w:rsidR="005A5F56" w:rsidRPr="00A23D6B" w:rsidRDefault="005A5F56" w:rsidP="0054453F">
            <w:pPr>
              <w:spacing w:line="240" w:lineRule="auto"/>
              <w:jc w:val="center"/>
              <w:rPr>
                <w:rFonts w:ascii="Times New Roman" w:hAnsi="Times New Roman" w:cs="Times New Roman"/>
                <w:sz w:val="24"/>
                <w:szCs w:val="24"/>
                <w:lang w:val="uk-UA"/>
              </w:rPr>
            </w:pPr>
            <w:r w:rsidRPr="00150733">
              <w:rPr>
                <w:rFonts w:ascii="Times New Roman" w:hAnsi="Times New Roman" w:cs="Times New Roman"/>
                <w:i/>
                <w:sz w:val="24"/>
                <w:szCs w:val="24"/>
                <w:lang w:val="uk-UA"/>
              </w:rPr>
              <w:t>А</w:t>
            </w:r>
            <w:r w:rsidRPr="00A23D6B">
              <w:rPr>
                <w:rFonts w:ascii="Times New Roman" w:hAnsi="Times New Roman" w:cs="Times New Roman"/>
                <w:sz w:val="24"/>
                <w:szCs w:val="24"/>
                <w:vertAlign w:val="subscript"/>
                <w:lang w:val="uk-UA"/>
              </w:rPr>
              <w:t>6</w:t>
            </w:r>
          </w:p>
        </w:tc>
        <w:tc>
          <w:tcPr>
            <w:tcW w:w="1247" w:type="dxa"/>
          </w:tcPr>
          <w:p w14:paraId="3B14C931" w14:textId="77777777" w:rsidR="005A5F56" w:rsidRPr="00A23D6B" w:rsidRDefault="005A5F56" w:rsidP="0054453F">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24</w:t>
            </w:r>
            <w:r>
              <w:rPr>
                <w:rFonts w:ascii="Times New Roman" w:hAnsi="Times New Roman" w:cs="Times New Roman"/>
                <w:sz w:val="24"/>
                <w:szCs w:val="24"/>
                <w:lang w:val="uk-UA"/>
              </w:rPr>
              <w:t>0</w:t>
            </w:r>
          </w:p>
        </w:tc>
        <w:tc>
          <w:tcPr>
            <w:tcW w:w="1021" w:type="dxa"/>
            <w:gridSpan w:val="2"/>
          </w:tcPr>
          <w:p w14:paraId="27772961" w14:textId="77777777" w:rsidR="005A5F56" w:rsidRPr="00A23D6B" w:rsidRDefault="005A5F56" w:rsidP="0054453F">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20</w:t>
            </w:r>
          </w:p>
        </w:tc>
        <w:tc>
          <w:tcPr>
            <w:tcW w:w="1010" w:type="dxa"/>
            <w:gridSpan w:val="2"/>
          </w:tcPr>
          <w:p w14:paraId="217B3A25" w14:textId="77777777" w:rsidR="005A5F56" w:rsidRPr="00A23D6B" w:rsidRDefault="005A5F56" w:rsidP="0054453F">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39</w:t>
            </w:r>
            <w:r>
              <w:rPr>
                <w:rFonts w:ascii="Times New Roman" w:hAnsi="Times New Roman" w:cs="Times New Roman"/>
                <w:sz w:val="24"/>
                <w:szCs w:val="24"/>
                <w:lang w:val="uk-UA"/>
              </w:rPr>
              <w:t>0</w:t>
            </w:r>
          </w:p>
        </w:tc>
        <w:tc>
          <w:tcPr>
            <w:tcW w:w="992" w:type="dxa"/>
          </w:tcPr>
          <w:p w14:paraId="0F7250FF" w14:textId="77777777" w:rsidR="005A5F56" w:rsidRPr="00A23D6B" w:rsidRDefault="005A5F56" w:rsidP="0054453F">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2</w:t>
            </w:r>
            <w:r>
              <w:rPr>
                <w:rFonts w:ascii="Times New Roman" w:hAnsi="Times New Roman" w:cs="Times New Roman"/>
                <w:sz w:val="24"/>
                <w:szCs w:val="24"/>
                <w:lang w:val="uk-UA"/>
              </w:rPr>
              <w:t>,</w:t>
            </w:r>
            <w:r w:rsidRPr="00A23D6B">
              <w:rPr>
                <w:rFonts w:ascii="Times New Roman" w:hAnsi="Times New Roman" w:cs="Times New Roman"/>
                <w:sz w:val="24"/>
                <w:szCs w:val="24"/>
                <w:lang w:val="uk-UA"/>
              </w:rPr>
              <w:t>5</w:t>
            </w:r>
          </w:p>
        </w:tc>
        <w:tc>
          <w:tcPr>
            <w:tcW w:w="851" w:type="dxa"/>
          </w:tcPr>
          <w:p w14:paraId="2F99F8EA" w14:textId="77777777" w:rsidR="005A5F56" w:rsidRPr="00A23D6B" w:rsidRDefault="00FD35B2"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3,7</w:t>
            </w:r>
          </w:p>
        </w:tc>
        <w:tc>
          <w:tcPr>
            <w:tcW w:w="850" w:type="dxa"/>
          </w:tcPr>
          <w:p w14:paraId="40EEFE47" w14:textId="77777777" w:rsidR="005A5F56" w:rsidRPr="00A23D6B" w:rsidRDefault="005A5F56" w:rsidP="0054453F">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6,8</w:t>
            </w:r>
          </w:p>
        </w:tc>
        <w:tc>
          <w:tcPr>
            <w:tcW w:w="992" w:type="dxa"/>
          </w:tcPr>
          <w:p w14:paraId="2B9DB865" w14:textId="77777777" w:rsidR="005A5F56" w:rsidRPr="00A23D6B" w:rsidRDefault="005A5F56" w:rsidP="0054453F">
            <w:pPr>
              <w:spacing w:line="240" w:lineRule="auto"/>
              <w:jc w:val="center"/>
              <w:rPr>
                <w:rFonts w:ascii="Times New Roman" w:hAnsi="Times New Roman" w:cs="Times New Roman"/>
                <w:sz w:val="24"/>
                <w:szCs w:val="24"/>
                <w:lang w:val="uk-UA"/>
              </w:rPr>
            </w:pPr>
            <w:r w:rsidRPr="00A23D6B">
              <w:rPr>
                <w:rFonts w:ascii="Times New Roman" w:hAnsi="Times New Roman" w:cs="Times New Roman"/>
                <w:sz w:val="24"/>
                <w:szCs w:val="24"/>
                <w:lang w:val="uk-UA"/>
              </w:rPr>
              <w:t>5,6</w:t>
            </w:r>
          </w:p>
        </w:tc>
        <w:tc>
          <w:tcPr>
            <w:tcW w:w="567" w:type="dxa"/>
          </w:tcPr>
          <w:p w14:paraId="5CB7C2EC" w14:textId="77777777" w:rsidR="005A5F56" w:rsidRPr="00A23D6B" w:rsidRDefault="005A5F56"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r w:rsidR="00FD35B2">
              <w:rPr>
                <w:rFonts w:ascii="Times New Roman" w:hAnsi="Times New Roman" w:cs="Times New Roman"/>
                <w:sz w:val="24"/>
                <w:szCs w:val="24"/>
                <w:lang w:val="uk-UA"/>
              </w:rPr>
              <w:t>,0</w:t>
            </w:r>
          </w:p>
        </w:tc>
        <w:tc>
          <w:tcPr>
            <w:tcW w:w="861" w:type="dxa"/>
          </w:tcPr>
          <w:p w14:paraId="10BDB579" w14:textId="77777777" w:rsidR="005A5F56" w:rsidRPr="00A23D6B" w:rsidRDefault="005A5F56"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r w:rsidR="00FD35B2">
              <w:rPr>
                <w:rFonts w:ascii="Times New Roman" w:hAnsi="Times New Roman" w:cs="Times New Roman"/>
                <w:sz w:val="24"/>
                <w:szCs w:val="24"/>
                <w:lang w:val="uk-UA"/>
              </w:rPr>
              <w:t>,4</w:t>
            </w:r>
          </w:p>
        </w:tc>
      </w:tr>
    </w:tbl>
    <w:p w14:paraId="48D9029B" w14:textId="77777777" w:rsidR="00FD35B2" w:rsidRPr="00FD508E" w:rsidRDefault="00FD35B2" w:rsidP="0054453F">
      <w:pPr>
        <w:spacing w:before="100" w:after="0" w:line="360" w:lineRule="auto"/>
        <w:ind w:firstLine="709"/>
        <w:jc w:val="both"/>
        <w:rPr>
          <w:rFonts w:ascii="Times New Roman" w:hAnsi="Times New Roman" w:cs="Times New Roman"/>
          <w:i/>
          <w:iCs/>
          <w:sz w:val="24"/>
          <w:szCs w:val="24"/>
          <w:lang w:val="uk-UA"/>
        </w:rPr>
      </w:pPr>
      <w:r w:rsidRPr="00FD508E">
        <w:rPr>
          <w:rFonts w:ascii="Times New Roman" w:hAnsi="Times New Roman" w:cs="Times New Roman"/>
          <w:i/>
          <w:iCs/>
          <w:sz w:val="24"/>
          <w:szCs w:val="24"/>
          <w:lang w:val="uk-UA"/>
        </w:rPr>
        <w:t>Джерело: авторська розробка</w:t>
      </w:r>
    </w:p>
    <w:p w14:paraId="4845D604" w14:textId="77777777" w:rsidR="005A5F56" w:rsidRDefault="005A5F56" w:rsidP="0054453F">
      <w:pPr>
        <w:spacing w:after="0" w:line="360" w:lineRule="auto"/>
        <w:ind w:firstLine="709"/>
        <w:jc w:val="both"/>
        <w:rPr>
          <w:rFonts w:ascii="Times New Roman" w:hAnsi="Times New Roman" w:cs="Times New Roman"/>
          <w:sz w:val="28"/>
          <w:szCs w:val="28"/>
          <w:lang w:val="uk-UA"/>
        </w:rPr>
      </w:pPr>
    </w:p>
    <w:p w14:paraId="3A302BE6" w14:textId="77777777" w:rsidR="00C91139" w:rsidRDefault="00D2352D" w:rsidP="0054453F">
      <w:pPr>
        <w:spacing w:after="0" w:line="360" w:lineRule="auto"/>
        <w:ind w:firstLine="709"/>
        <w:jc w:val="both"/>
        <w:rPr>
          <w:rFonts w:ascii="Times New Roman" w:hAnsi="Times New Roman" w:cs="Times New Roman"/>
          <w:sz w:val="28"/>
          <w:szCs w:val="28"/>
          <w:lang w:val="uk-UA"/>
        </w:rPr>
      </w:pPr>
      <w:r w:rsidRPr="00D45194">
        <w:rPr>
          <w:rFonts w:ascii="Times New Roman" w:hAnsi="Times New Roman" w:cs="Times New Roman"/>
          <w:sz w:val="28"/>
          <w:szCs w:val="28"/>
          <w:lang w:val="uk-UA"/>
        </w:rPr>
        <w:t xml:space="preserve">Значення критеріїв у табл. </w:t>
      </w:r>
      <w:r w:rsidR="00FD35B2">
        <w:rPr>
          <w:rFonts w:ascii="Times New Roman" w:hAnsi="Times New Roman" w:cs="Times New Roman"/>
          <w:sz w:val="28"/>
          <w:szCs w:val="28"/>
          <w:lang w:val="uk-UA"/>
        </w:rPr>
        <w:t>7</w:t>
      </w:r>
      <w:r w:rsidRPr="00D45194">
        <w:rPr>
          <w:rFonts w:ascii="Times New Roman" w:hAnsi="Times New Roman" w:cs="Times New Roman"/>
          <w:sz w:val="28"/>
          <w:szCs w:val="28"/>
          <w:lang w:val="uk-UA"/>
        </w:rPr>
        <w:t xml:space="preserve"> приведені у різних одиницях виміру, тому </w:t>
      </w:r>
      <w:r w:rsidR="00FD35B2">
        <w:rPr>
          <w:rFonts w:ascii="Times New Roman" w:hAnsi="Times New Roman" w:cs="Times New Roman"/>
          <w:sz w:val="28"/>
          <w:szCs w:val="28"/>
          <w:lang w:val="uk-UA"/>
        </w:rPr>
        <w:t>необхідно привести</w:t>
      </w:r>
      <w:r w:rsidRPr="00D45194">
        <w:rPr>
          <w:rFonts w:ascii="Times New Roman" w:hAnsi="Times New Roman" w:cs="Times New Roman"/>
          <w:sz w:val="28"/>
          <w:szCs w:val="28"/>
          <w:lang w:val="uk-UA"/>
        </w:rPr>
        <w:t xml:space="preserve"> їх до безро</w:t>
      </w:r>
      <w:r>
        <w:rPr>
          <w:rFonts w:ascii="Times New Roman" w:hAnsi="Times New Roman" w:cs="Times New Roman"/>
          <w:sz w:val="28"/>
          <w:szCs w:val="28"/>
          <w:lang w:val="uk-UA"/>
        </w:rPr>
        <w:t>змірного вигляду згідно формул</w:t>
      </w:r>
      <w:r w:rsidR="00C91139">
        <w:rPr>
          <w:rFonts w:ascii="Times New Roman" w:hAnsi="Times New Roman" w:cs="Times New Roman"/>
          <w:sz w:val="28"/>
          <w:szCs w:val="28"/>
          <w:lang w:val="uk-UA"/>
        </w:rPr>
        <w:t>ам природ</w:t>
      </w:r>
      <w:r w:rsidR="00FD35B2">
        <w:rPr>
          <w:rFonts w:ascii="Times New Roman" w:hAnsi="Times New Roman" w:cs="Times New Roman"/>
          <w:sz w:val="28"/>
          <w:szCs w:val="28"/>
          <w:lang w:val="uk-UA"/>
        </w:rPr>
        <w:t>ної нормалізації (3)-(4</w:t>
      </w:r>
      <w:r w:rsidR="00C91139">
        <w:rPr>
          <w:rFonts w:ascii="Times New Roman" w:hAnsi="Times New Roman" w:cs="Times New Roman"/>
          <w:sz w:val="28"/>
          <w:szCs w:val="28"/>
          <w:lang w:val="uk-UA"/>
        </w:rPr>
        <w:t>):</w:t>
      </w:r>
    </w:p>
    <w:p w14:paraId="6510E53A" w14:textId="77777777" w:rsidR="00C91139" w:rsidRPr="00B42F79" w:rsidRDefault="00A24EA0" w:rsidP="0054453F">
      <w:pPr>
        <w:spacing w:after="0" w:line="360" w:lineRule="auto"/>
        <w:ind w:firstLine="1276"/>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91139" w:rsidRPr="00B42F79">
        <w:rPr>
          <w:rFonts w:ascii="Times New Roman" w:hAnsi="Times New Roman" w:cs="Times New Roman"/>
          <w:position w:val="-32"/>
          <w:sz w:val="28"/>
          <w:szCs w:val="28"/>
          <w:lang w:val="uk-UA"/>
        </w:rPr>
        <w:object w:dxaOrig="5520" w:dyaOrig="760" w14:anchorId="2907A318">
          <v:shape id="_x0000_i1049" type="#_x0000_t75" style="width:320.25pt;height:44.25pt" o:ole="">
            <v:imagedata r:id="rId58" o:title=""/>
          </v:shape>
          <o:OLEObject Type="Embed" ProgID="Equation.DSMT4" ShapeID="_x0000_i1049" DrawAspect="Content" ObjectID="_1795088972" r:id="rId59"/>
        </w:object>
      </w:r>
      <w:r w:rsidR="00C91139">
        <w:rPr>
          <w:rFonts w:ascii="Times New Roman" w:hAnsi="Times New Roman" w:cs="Times New Roman"/>
          <w:sz w:val="28"/>
          <w:szCs w:val="28"/>
          <w:lang w:val="uk-UA"/>
        </w:rPr>
        <w:t xml:space="preserve">   </w:t>
      </w:r>
      <w:r w:rsidR="00C91139">
        <w:rPr>
          <w:rFonts w:ascii="Times New Roman" w:hAnsi="Times New Roman" w:cs="Times New Roman"/>
          <w:sz w:val="28"/>
          <w:szCs w:val="28"/>
          <w:lang w:val="uk-UA"/>
        </w:rPr>
        <w:tab/>
        <w:t xml:space="preserve">  </w:t>
      </w:r>
      <w:r>
        <w:rPr>
          <w:rFonts w:ascii="Times New Roman" w:hAnsi="Times New Roman" w:cs="Times New Roman"/>
          <w:sz w:val="28"/>
          <w:szCs w:val="28"/>
          <w:lang w:val="uk-UA"/>
        </w:rPr>
        <w:t xml:space="preserve">     </w:t>
      </w:r>
      <w:r w:rsidR="00FD35B2">
        <w:rPr>
          <w:rFonts w:ascii="Times New Roman" w:hAnsi="Times New Roman" w:cs="Times New Roman"/>
          <w:sz w:val="28"/>
          <w:szCs w:val="28"/>
          <w:lang w:val="uk-UA"/>
        </w:rPr>
        <w:t>(3</w:t>
      </w:r>
      <w:r w:rsidR="00C91139" w:rsidRPr="00B42F79">
        <w:rPr>
          <w:rFonts w:ascii="Times New Roman" w:hAnsi="Times New Roman" w:cs="Times New Roman"/>
          <w:sz w:val="28"/>
          <w:szCs w:val="28"/>
          <w:lang w:val="uk-UA"/>
        </w:rPr>
        <w:t>)</w:t>
      </w:r>
    </w:p>
    <w:p w14:paraId="5436D7A2" w14:textId="77777777" w:rsidR="00C91139" w:rsidRPr="00B42F79" w:rsidRDefault="00C91139" w:rsidP="0054453F">
      <w:pPr>
        <w:spacing w:after="0" w:line="360" w:lineRule="auto"/>
        <w:jc w:val="both"/>
        <w:rPr>
          <w:rFonts w:ascii="Times New Roman" w:hAnsi="Times New Roman" w:cs="Times New Roman"/>
          <w:sz w:val="28"/>
          <w:szCs w:val="28"/>
          <w:lang w:val="uk-UA"/>
        </w:rPr>
      </w:pPr>
      <w:r w:rsidRPr="00B42F79">
        <w:rPr>
          <w:rFonts w:ascii="Times New Roman" w:hAnsi="Times New Roman" w:cs="Times New Roman"/>
          <w:i/>
          <w:sz w:val="28"/>
          <w:szCs w:val="28"/>
          <w:lang w:val="uk-UA"/>
        </w:rPr>
        <w:t>f</w:t>
      </w:r>
      <w:proofErr w:type="spellStart"/>
      <w:r w:rsidRPr="00B42F79">
        <w:rPr>
          <w:rFonts w:ascii="Times New Roman" w:hAnsi="Times New Roman" w:cs="Times New Roman"/>
          <w:i/>
          <w:sz w:val="28"/>
          <w:szCs w:val="28"/>
          <w:vertAlign w:val="subscript"/>
          <w:lang w:val="en-US"/>
        </w:rPr>
        <w:t>ij</w:t>
      </w:r>
      <w:proofErr w:type="spellEnd"/>
      <w:r w:rsidRPr="00B42F79">
        <w:rPr>
          <w:rFonts w:ascii="Times New Roman" w:hAnsi="Times New Roman" w:cs="Times New Roman"/>
          <w:sz w:val="28"/>
          <w:szCs w:val="28"/>
          <w:lang w:val="uk-UA"/>
        </w:rPr>
        <w:t xml:space="preserve"> – значення </w:t>
      </w:r>
      <w:r w:rsidRPr="00B42F79">
        <w:rPr>
          <w:rFonts w:ascii="Times New Roman" w:hAnsi="Times New Roman" w:cs="Times New Roman"/>
          <w:i/>
          <w:sz w:val="28"/>
          <w:szCs w:val="28"/>
          <w:lang w:val="en-US"/>
        </w:rPr>
        <w:t>j</w:t>
      </w:r>
      <w:r>
        <w:rPr>
          <w:rFonts w:ascii="Times New Roman" w:hAnsi="Times New Roman" w:cs="Times New Roman"/>
          <w:sz w:val="28"/>
          <w:szCs w:val="28"/>
          <w:lang w:val="uk-UA"/>
        </w:rPr>
        <w:t>-</w:t>
      </w:r>
      <w:r w:rsidRPr="00B42F79">
        <w:rPr>
          <w:rFonts w:ascii="Times New Roman" w:hAnsi="Times New Roman" w:cs="Times New Roman"/>
          <w:sz w:val="28"/>
          <w:szCs w:val="28"/>
          <w:lang w:val="uk-UA"/>
        </w:rPr>
        <w:t xml:space="preserve">го критерію для </w:t>
      </w:r>
      <w:proofErr w:type="spellStart"/>
      <w:r w:rsidRPr="00B42F79">
        <w:rPr>
          <w:rFonts w:ascii="Times New Roman" w:hAnsi="Times New Roman" w:cs="Times New Roman"/>
          <w:i/>
          <w:sz w:val="28"/>
          <w:szCs w:val="28"/>
          <w:lang w:val="en-US"/>
        </w:rPr>
        <w:t>i</w:t>
      </w:r>
      <w:proofErr w:type="spellEnd"/>
      <w:r>
        <w:rPr>
          <w:rFonts w:ascii="Times New Roman" w:hAnsi="Times New Roman" w:cs="Times New Roman"/>
          <w:sz w:val="28"/>
          <w:szCs w:val="28"/>
          <w:lang w:val="uk-UA"/>
        </w:rPr>
        <w:t>-</w:t>
      </w:r>
      <w:r w:rsidRPr="00B42F79">
        <w:rPr>
          <w:rFonts w:ascii="Times New Roman" w:hAnsi="Times New Roman" w:cs="Times New Roman"/>
          <w:sz w:val="28"/>
          <w:szCs w:val="28"/>
          <w:lang w:val="uk-UA"/>
        </w:rPr>
        <w:t xml:space="preserve">ї альтернативи, </w:t>
      </w:r>
      <w:r w:rsidRPr="00B42F79">
        <w:rPr>
          <w:rFonts w:ascii="Times New Roman" w:hAnsi="Times New Roman" w:cs="Times New Roman"/>
          <w:position w:val="-14"/>
          <w:sz w:val="28"/>
          <w:szCs w:val="28"/>
          <w:lang w:val="uk-UA"/>
        </w:rPr>
        <w:object w:dxaOrig="1140" w:dyaOrig="380" w14:anchorId="250887B1">
          <v:shape id="_x0000_i1050" type="#_x0000_t75" style="width:70.5pt;height:22.5pt" o:ole="">
            <v:imagedata r:id="rId60" o:title=""/>
          </v:shape>
          <o:OLEObject Type="Embed" ProgID="Equation.DSMT4" ShapeID="_x0000_i1050" DrawAspect="Content" ObjectID="_1795088973" r:id="rId61"/>
        </w:object>
      </w:r>
      <w:r w:rsidRPr="00B42F79">
        <w:rPr>
          <w:rFonts w:ascii="Times New Roman" w:hAnsi="Times New Roman" w:cs="Times New Roman"/>
          <w:sz w:val="28"/>
          <w:szCs w:val="28"/>
          <w:lang w:val="uk-UA"/>
        </w:rPr>
        <w:t xml:space="preserve">; </w:t>
      </w:r>
      <w:r w:rsidRPr="00B42F79">
        <w:rPr>
          <w:rFonts w:ascii="Times New Roman" w:hAnsi="Times New Roman" w:cs="Times New Roman"/>
          <w:position w:val="-14"/>
          <w:sz w:val="28"/>
          <w:szCs w:val="28"/>
        </w:rPr>
        <w:object w:dxaOrig="2120" w:dyaOrig="420" w14:anchorId="534A5F13">
          <v:shape id="_x0000_i1051" type="#_x0000_t75" style="width:123pt;height:24.75pt" o:ole="">
            <v:imagedata r:id="rId62" o:title=""/>
          </v:shape>
          <o:OLEObject Type="Embed" ProgID="Equation.DSMT4" ShapeID="_x0000_i1051" DrawAspect="Content" ObjectID="_1795088974" r:id="rId63"/>
        </w:object>
      </w:r>
      <w:r w:rsidRPr="00B42F79">
        <w:rPr>
          <w:rFonts w:ascii="Times New Roman" w:hAnsi="Times New Roman" w:cs="Times New Roman"/>
          <w:sz w:val="28"/>
          <w:szCs w:val="28"/>
          <w:lang w:val="uk-UA"/>
        </w:rPr>
        <w:t xml:space="preserve"> – максимальні та мінімальні значення критеріїв для всіх альтернатив:</w:t>
      </w:r>
    </w:p>
    <w:p w14:paraId="56FB3B77" w14:textId="77777777" w:rsidR="004757D8" w:rsidRPr="00C91139" w:rsidRDefault="00A24EA0" w:rsidP="0054453F">
      <w:pPr>
        <w:spacing w:after="0" w:line="360" w:lineRule="auto"/>
        <w:ind w:left="357" w:firstLine="53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 xml:space="preserve">     </w:t>
      </w:r>
      <w:r w:rsidR="00C91139" w:rsidRPr="00B42F79">
        <w:rPr>
          <w:rFonts w:ascii="Times New Roman" w:hAnsi="Times New Roman" w:cs="Times New Roman"/>
          <w:position w:val="-20"/>
          <w:sz w:val="28"/>
          <w:szCs w:val="28"/>
          <w:lang w:val="en-US"/>
        </w:rPr>
        <w:object w:dxaOrig="4599" w:dyaOrig="480" w14:anchorId="672E4A92">
          <v:shape id="_x0000_i1052" type="#_x0000_t75" style="width:269.25pt;height:27.75pt" o:ole="">
            <v:imagedata r:id="rId64" o:title=""/>
          </v:shape>
          <o:OLEObject Type="Embed" ProgID="Equation.DSMT4" ShapeID="_x0000_i1052" DrawAspect="Content" ObjectID="_1795088975" r:id="rId65"/>
        </w:object>
      </w:r>
      <w:r w:rsidR="00C91139">
        <w:rPr>
          <w:rFonts w:ascii="Times New Roman" w:hAnsi="Times New Roman" w:cs="Times New Roman"/>
          <w:sz w:val="28"/>
          <w:szCs w:val="28"/>
        </w:rPr>
        <w:tab/>
      </w:r>
      <w:r w:rsidR="00C91139">
        <w:rPr>
          <w:rFonts w:ascii="Times New Roman" w:hAnsi="Times New Roman" w:cs="Times New Roman"/>
          <w:sz w:val="28"/>
          <w:szCs w:val="28"/>
        </w:rPr>
        <w:tab/>
        <w:t xml:space="preserve">    </w:t>
      </w:r>
      <w:r>
        <w:rPr>
          <w:rFonts w:ascii="Times New Roman" w:hAnsi="Times New Roman" w:cs="Times New Roman"/>
          <w:sz w:val="28"/>
          <w:szCs w:val="28"/>
          <w:lang w:val="uk-UA"/>
        </w:rPr>
        <w:t xml:space="preserve">   </w:t>
      </w:r>
      <w:r w:rsidR="00C91139" w:rsidRPr="00B42F79">
        <w:rPr>
          <w:rFonts w:ascii="Times New Roman" w:hAnsi="Times New Roman" w:cs="Times New Roman"/>
          <w:sz w:val="28"/>
          <w:szCs w:val="28"/>
        </w:rPr>
        <w:t>(</w:t>
      </w:r>
      <w:r w:rsidR="00FD35B2">
        <w:rPr>
          <w:rFonts w:ascii="Times New Roman" w:hAnsi="Times New Roman" w:cs="Times New Roman"/>
          <w:sz w:val="28"/>
          <w:szCs w:val="28"/>
          <w:lang w:val="uk-UA"/>
        </w:rPr>
        <w:t>4</w:t>
      </w:r>
      <w:r w:rsidR="00C91139" w:rsidRPr="00B42F79">
        <w:rPr>
          <w:rFonts w:ascii="Times New Roman" w:hAnsi="Times New Roman" w:cs="Times New Roman"/>
          <w:sz w:val="28"/>
          <w:szCs w:val="28"/>
        </w:rPr>
        <w:t>)</w:t>
      </w:r>
    </w:p>
    <w:p w14:paraId="7F25275B" w14:textId="77777777" w:rsidR="00D2352D" w:rsidRDefault="00D579D1" w:rsidP="0054453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Оскільки всі наші критерії </w:t>
      </w:r>
      <w:r w:rsidR="00E137BB">
        <w:rPr>
          <w:rFonts w:ascii="Times New Roman" w:hAnsi="Times New Roman" w:cs="Times New Roman"/>
          <w:sz w:val="28"/>
          <w:szCs w:val="28"/>
          <w:lang w:val="uk-UA"/>
        </w:rPr>
        <w:t>максимізуються</w:t>
      </w:r>
      <w:r>
        <w:rPr>
          <w:rFonts w:ascii="Times New Roman" w:hAnsi="Times New Roman" w:cs="Times New Roman"/>
          <w:sz w:val="28"/>
          <w:szCs w:val="28"/>
          <w:lang w:val="uk-UA"/>
        </w:rPr>
        <w:t xml:space="preserve">, застосовуємо </w:t>
      </w:r>
      <w:r w:rsidR="00E137BB">
        <w:rPr>
          <w:rFonts w:ascii="Times New Roman" w:hAnsi="Times New Roman" w:cs="Times New Roman"/>
          <w:sz w:val="28"/>
          <w:szCs w:val="28"/>
          <w:lang w:val="uk-UA"/>
        </w:rPr>
        <w:t xml:space="preserve">першу формулу з (3), за якою  </w:t>
      </w:r>
      <w:r w:rsidR="00863DC5">
        <w:rPr>
          <w:rFonts w:ascii="Times New Roman" w:hAnsi="Times New Roman" w:cs="Times New Roman"/>
          <w:sz w:val="28"/>
          <w:szCs w:val="28"/>
          <w:lang w:val="uk-UA"/>
        </w:rPr>
        <w:t>о</w:t>
      </w:r>
      <w:r w:rsidR="00FD35B2">
        <w:rPr>
          <w:rFonts w:ascii="Times New Roman" w:hAnsi="Times New Roman" w:cs="Times New Roman"/>
          <w:sz w:val="28"/>
          <w:szCs w:val="28"/>
          <w:lang w:val="uk-UA"/>
        </w:rPr>
        <w:t>триму</w:t>
      </w:r>
      <w:r w:rsidR="00D2352D" w:rsidRPr="00D45194">
        <w:rPr>
          <w:rFonts w:ascii="Times New Roman" w:hAnsi="Times New Roman" w:cs="Times New Roman"/>
          <w:sz w:val="28"/>
          <w:szCs w:val="28"/>
          <w:lang w:val="uk-UA"/>
        </w:rPr>
        <w:t xml:space="preserve">ємо нормалізовані значення показників </w:t>
      </w:r>
      <w:r w:rsidR="00F9736F">
        <w:rPr>
          <w:rFonts w:ascii="Times New Roman" w:hAnsi="Times New Roman" w:cs="Times New Roman"/>
          <w:sz w:val="28"/>
          <w:szCs w:val="28"/>
          <w:lang w:val="uk-UA"/>
        </w:rPr>
        <w:t xml:space="preserve">1-9 </w:t>
      </w:r>
      <w:r w:rsidR="00D2352D" w:rsidRPr="00D45194">
        <w:rPr>
          <w:rFonts w:ascii="Times New Roman" w:hAnsi="Times New Roman" w:cs="Times New Roman"/>
          <w:sz w:val="28"/>
          <w:szCs w:val="28"/>
          <w:lang w:val="uk-UA"/>
        </w:rPr>
        <w:t xml:space="preserve">(табл. </w:t>
      </w:r>
      <w:r w:rsidR="00FD35B2">
        <w:rPr>
          <w:rFonts w:ascii="Times New Roman" w:hAnsi="Times New Roman" w:cs="Times New Roman"/>
          <w:sz w:val="28"/>
          <w:szCs w:val="28"/>
          <w:lang w:val="uk-UA"/>
        </w:rPr>
        <w:t>8</w:t>
      </w:r>
      <w:r w:rsidR="00D2352D" w:rsidRPr="00D45194">
        <w:rPr>
          <w:rFonts w:ascii="Times New Roman" w:hAnsi="Times New Roman" w:cs="Times New Roman"/>
          <w:sz w:val="28"/>
          <w:szCs w:val="28"/>
          <w:lang w:val="uk-UA"/>
        </w:rPr>
        <w:t>).</w:t>
      </w:r>
    </w:p>
    <w:p w14:paraId="4F63DA2D" w14:textId="14A52863" w:rsidR="00D2352D" w:rsidRPr="00FD508E" w:rsidRDefault="00971BE5" w:rsidP="00971BE5">
      <w:pPr>
        <w:spacing w:after="0" w:line="360" w:lineRule="auto"/>
        <w:ind w:left="6372" w:firstLine="708"/>
        <w:jc w:val="center"/>
        <w:rPr>
          <w:rFonts w:ascii="Times New Roman" w:hAnsi="Times New Roman" w:cs="Times New Roman"/>
          <w:i/>
          <w:iCs/>
          <w:sz w:val="28"/>
          <w:szCs w:val="28"/>
          <w:lang w:val="uk-UA"/>
        </w:rPr>
      </w:pPr>
      <w:r>
        <w:rPr>
          <w:rFonts w:ascii="Times New Roman" w:hAnsi="Times New Roman" w:cs="Times New Roman"/>
          <w:i/>
          <w:iCs/>
          <w:sz w:val="28"/>
          <w:szCs w:val="28"/>
          <w:lang w:val="uk-UA"/>
        </w:rPr>
        <w:t xml:space="preserve">  </w:t>
      </w:r>
      <w:r w:rsidR="00FD35B2" w:rsidRPr="00FD508E">
        <w:rPr>
          <w:rFonts w:ascii="Times New Roman" w:hAnsi="Times New Roman" w:cs="Times New Roman"/>
          <w:i/>
          <w:iCs/>
          <w:sz w:val="28"/>
          <w:szCs w:val="28"/>
          <w:lang w:val="uk-UA"/>
        </w:rPr>
        <w:t>Таблиця 8</w:t>
      </w:r>
    </w:p>
    <w:p w14:paraId="44B5BD99" w14:textId="77777777" w:rsidR="00D2352D" w:rsidRPr="00FD508E" w:rsidRDefault="00D2352D" w:rsidP="00FD508E">
      <w:pPr>
        <w:spacing w:after="0" w:line="360" w:lineRule="auto"/>
        <w:jc w:val="center"/>
        <w:rPr>
          <w:rFonts w:ascii="Times New Roman" w:hAnsi="Times New Roman" w:cs="Times New Roman"/>
          <w:b/>
          <w:bCs/>
          <w:sz w:val="28"/>
          <w:szCs w:val="28"/>
          <w:lang w:val="uk-UA"/>
        </w:rPr>
      </w:pPr>
      <w:r w:rsidRPr="00FD508E">
        <w:rPr>
          <w:rFonts w:ascii="Times New Roman" w:hAnsi="Times New Roman" w:cs="Times New Roman"/>
          <w:b/>
          <w:bCs/>
          <w:sz w:val="28"/>
          <w:szCs w:val="28"/>
          <w:lang w:val="uk-UA"/>
        </w:rPr>
        <w:t>Нормалізовані значення показників</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3"/>
        <w:gridCol w:w="706"/>
        <w:gridCol w:w="46"/>
        <w:gridCol w:w="817"/>
        <w:gridCol w:w="772"/>
        <w:gridCol w:w="873"/>
        <w:gridCol w:w="792"/>
        <w:gridCol w:w="820"/>
        <w:gridCol w:w="833"/>
        <w:gridCol w:w="686"/>
        <w:gridCol w:w="861"/>
      </w:tblGrid>
      <w:tr w:rsidR="008828CE" w:rsidRPr="00D45194" w14:paraId="4E2CFF24" w14:textId="77777777" w:rsidTr="00F614C6">
        <w:trPr>
          <w:cantSplit/>
          <w:jc w:val="center"/>
        </w:trPr>
        <w:tc>
          <w:tcPr>
            <w:tcW w:w="1143" w:type="dxa"/>
            <w:vAlign w:val="center"/>
          </w:tcPr>
          <w:p w14:paraId="0B377AD7" w14:textId="0C19FF16" w:rsidR="008828CE" w:rsidRPr="00F614C6" w:rsidRDefault="008828CE" w:rsidP="0054453F">
            <w:pPr>
              <w:spacing w:line="240" w:lineRule="auto"/>
              <w:jc w:val="center"/>
              <w:rPr>
                <w:rFonts w:ascii="Times New Roman" w:hAnsi="Times New Roman" w:cs="Times New Roman"/>
                <w:sz w:val="24"/>
                <w:szCs w:val="24"/>
                <w:lang w:val="uk-UA"/>
              </w:rPr>
            </w:pPr>
          </w:p>
        </w:tc>
        <w:tc>
          <w:tcPr>
            <w:tcW w:w="752" w:type="dxa"/>
            <w:gridSpan w:val="2"/>
          </w:tcPr>
          <w:p w14:paraId="6A703EED" w14:textId="77777777" w:rsidR="008828CE" w:rsidRPr="00F614C6" w:rsidRDefault="008828CE" w:rsidP="0054453F">
            <w:pPr>
              <w:spacing w:line="240" w:lineRule="auto"/>
              <w:jc w:val="center"/>
              <w:rPr>
                <w:rFonts w:ascii="Times New Roman" w:hAnsi="Times New Roman" w:cs="Times New Roman"/>
                <w:sz w:val="24"/>
                <w:szCs w:val="24"/>
                <w:lang w:val="uk-UA"/>
              </w:rPr>
            </w:pPr>
            <w:r w:rsidRPr="00F614C6">
              <w:rPr>
                <w:rFonts w:ascii="Times New Roman" w:hAnsi="Times New Roman" w:cs="Times New Roman"/>
                <w:sz w:val="24"/>
                <w:szCs w:val="24"/>
                <w:lang w:val="uk-UA"/>
              </w:rPr>
              <w:t>1</w:t>
            </w:r>
          </w:p>
        </w:tc>
        <w:tc>
          <w:tcPr>
            <w:tcW w:w="817" w:type="dxa"/>
          </w:tcPr>
          <w:p w14:paraId="6F2B0C78" w14:textId="77777777" w:rsidR="008828CE" w:rsidRPr="00F614C6" w:rsidRDefault="008828CE" w:rsidP="0054453F">
            <w:pPr>
              <w:spacing w:line="240" w:lineRule="auto"/>
              <w:jc w:val="center"/>
              <w:rPr>
                <w:rFonts w:ascii="Times New Roman" w:hAnsi="Times New Roman" w:cs="Times New Roman"/>
                <w:sz w:val="24"/>
                <w:szCs w:val="24"/>
                <w:lang w:val="uk-UA"/>
              </w:rPr>
            </w:pPr>
            <w:r w:rsidRPr="00F614C6">
              <w:rPr>
                <w:rFonts w:ascii="Times New Roman" w:hAnsi="Times New Roman" w:cs="Times New Roman"/>
                <w:sz w:val="24"/>
                <w:szCs w:val="24"/>
                <w:lang w:val="uk-UA"/>
              </w:rPr>
              <w:t>2</w:t>
            </w:r>
          </w:p>
        </w:tc>
        <w:tc>
          <w:tcPr>
            <w:tcW w:w="772" w:type="dxa"/>
          </w:tcPr>
          <w:p w14:paraId="618A59E4" w14:textId="77777777" w:rsidR="008828CE" w:rsidRPr="00F614C6" w:rsidRDefault="008828CE" w:rsidP="0054453F">
            <w:pPr>
              <w:spacing w:line="240" w:lineRule="auto"/>
              <w:jc w:val="center"/>
              <w:rPr>
                <w:rFonts w:ascii="Times New Roman" w:hAnsi="Times New Roman" w:cs="Times New Roman"/>
                <w:sz w:val="24"/>
                <w:szCs w:val="24"/>
                <w:lang w:val="uk-UA"/>
              </w:rPr>
            </w:pPr>
            <w:r w:rsidRPr="00F614C6">
              <w:rPr>
                <w:rFonts w:ascii="Times New Roman" w:hAnsi="Times New Roman" w:cs="Times New Roman"/>
                <w:sz w:val="24"/>
                <w:szCs w:val="24"/>
                <w:lang w:val="uk-UA"/>
              </w:rPr>
              <w:t>3</w:t>
            </w:r>
          </w:p>
        </w:tc>
        <w:tc>
          <w:tcPr>
            <w:tcW w:w="873" w:type="dxa"/>
          </w:tcPr>
          <w:p w14:paraId="13A77B3D" w14:textId="77777777" w:rsidR="008828CE" w:rsidRPr="00F614C6" w:rsidRDefault="008828CE" w:rsidP="0054453F">
            <w:pPr>
              <w:spacing w:line="240" w:lineRule="auto"/>
              <w:jc w:val="center"/>
              <w:rPr>
                <w:rFonts w:ascii="Times New Roman" w:hAnsi="Times New Roman" w:cs="Times New Roman"/>
                <w:sz w:val="24"/>
                <w:szCs w:val="24"/>
                <w:lang w:val="uk-UA"/>
              </w:rPr>
            </w:pPr>
            <w:r w:rsidRPr="00F614C6">
              <w:rPr>
                <w:rFonts w:ascii="Times New Roman" w:hAnsi="Times New Roman" w:cs="Times New Roman"/>
                <w:sz w:val="24"/>
                <w:szCs w:val="24"/>
                <w:lang w:val="uk-UA"/>
              </w:rPr>
              <w:t>4</w:t>
            </w:r>
          </w:p>
        </w:tc>
        <w:tc>
          <w:tcPr>
            <w:tcW w:w="792" w:type="dxa"/>
          </w:tcPr>
          <w:p w14:paraId="1B2F8CDC" w14:textId="77777777" w:rsidR="008828CE" w:rsidRPr="00F614C6" w:rsidRDefault="008828CE" w:rsidP="0054453F">
            <w:pPr>
              <w:spacing w:line="240" w:lineRule="auto"/>
              <w:jc w:val="center"/>
              <w:rPr>
                <w:rFonts w:ascii="Times New Roman" w:hAnsi="Times New Roman" w:cs="Times New Roman"/>
                <w:sz w:val="24"/>
                <w:szCs w:val="24"/>
                <w:lang w:val="uk-UA"/>
              </w:rPr>
            </w:pPr>
            <w:r w:rsidRPr="00F614C6">
              <w:rPr>
                <w:rFonts w:ascii="Times New Roman" w:hAnsi="Times New Roman" w:cs="Times New Roman"/>
                <w:sz w:val="24"/>
                <w:szCs w:val="24"/>
                <w:lang w:val="uk-UA"/>
              </w:rPr>
              <w:t>5</w:t>
            </w:r>
          </w:p>
        </w:tc>
        <w:tc>
          <w:tcPr>
            <w:tcW w:w="820" w:type="dxa"/>
          </w:tcPr>
          <w:p w14:paraId="0A3B8228" w14:textId="77777777" w:rsidR="008828CE" w:rsidRPr="00F614C6" w:rsidRDefault="008828CE" w:rsidP="0054453F">
            <w:pPr>
              <w:spacing w:line="240" w:lineRule="auto"/>
              <w:jc w:val="center"/>
              <w:rPr>
                <w:rFonts w:ascii="Times New Roman" w:hAnsi="Times New Roman" w:cs="Times New Roman"/>
                <w:sz w:val="24"/>
                <w:szCs w:val="24"/>
                <w:lang w:val="uk-UA"/>
              </w:rPr>
            </w:pPr>
            <w:r w:rsidRPr="00F614C6">
              <w:rPr>
                <w:rFonts w:ascii="Times New Roman" w:hAnsi="Times New Roman" w:cs="Times New Roman"/>
                <w:sz w:val="24"/>
                <w:szCs w:val="24"/>
                <w:lang w:val="uk-UA"/>
              </w:rPr>
              <w:t>6</w:t>
            </w:r>
          </w:p>
        </w:tc>
        <w:tc>
          <w:tcPr>
            <w:tcW w:w="833" w:type="dxa"/>
          </w:tcPr>
          <w:p w14:paraId="27FCEEC8" w14:textId="77777777" w:rsidR="008828CE" w:rsidRPr="00F614C6" w:rsidRDefault="008828CE" w:rsidP="0054453F">
            <w:pPr>
              <w:spacing w:line="240" w:lineRule="auto"/>
              <w:jc w:val="center"/>
              <w:rPr>
                <w:rFonts w:ascii="Times New Roman" w:hAnsi="Times New Roman" w:cs="Times New Roman"/>
                <w:sz w:val="24"/>
                <w:szCs w:val="24"/>
                <w:lang w:val="uk-UA"/>
              </w:rPr>
            </w:pPr>
            <w:r w:rsidRPr="00F614C6">
              <w:rPr>
                <w:rFonts w:ascii="Times New Roman" w:hAnsi="Times New Roman" w:cs="Times New Roman"/>
                <w:sz w:val="24"/>
                <w:szCs w:val="24"/>
                <w:lang w:val="uk-UA"/>
              </w:rPr>
              <w:t>7</w:t>
            </w:r>
          </w:p>
        </w:tc>
        <w:tc>
          <w:tcPr>
            <w:tcW w:w="686" w:type="dxa"/>
          </w:tcPr>
          <w:p w14:paraId="2D61359D" w14:textId="77777777" w:rsidR="008828CE" w:rsidRPr="00F614C6" w:rsidRDefault="008828CE" w:rsidP="0054453F">
            <w:pPr>
              <w:spacing w:line="240" w:lineRule="auto"/>
              <w:jc w:val="center"/>
              <w:rPr>
                <w:rFonts w:ascii="Times New Roman" w:hAnsi="Times New Roman" w:cs="Times New Roman"/>
                <w:sz w:val="24"/>
                <w:szCs w:val="24"/>
                <w:lang w:val="uk-UA"/>
              </w:rPr>
            </w:pPr>
            <w:r w:rsidRPr="00F614C6">
              <w:rPr>
                <w:rFonts w:ascii="Times New Roman" w:hAnsi="Times New Roman" w:cs="Times New Roman"/>
                <w:sz w:val="24"/>
                <w:szCs w:val="24"/>
                <w:lang w:val="uk-UA"/>
              </w:rPr>
              <w:t>8</w:t>
            </w:r>
          </w:p>
        </w:tc>
        <w:tc>
          <w:tcPr>
            <w:tcW w:w="861" w:type="dxa"/>
          </w:tcPr>
          <w:p w14:paraId="0552A267" w14:textId="77777777" w:rsidR="008828CE" w:rsidRPr="00F614C6" w:rsidRDefault="008828CE" w:rsidP="0054453F">
            <w:pPr>
              <w:spacing w:line="240" w:lineRule="auto"/>
              <w:jc w:val="center"/>
              <w:rPr>
                <w:rFonts w:ascii="Times New Roman" w:hAnsi="Times New Roman" w:cs="Times New Roman"/>
                <w:sz w:val="24"/>
                <w:szCs w:val="24"/>
                <w:lang w:val="uk-UA"/>
              </w:rPr>
            </w:pPr>
            <w:r w:rsidRPr="00F614C6">
              <w:rPr>
                <w:rFonts w:ascii="Times New Roman" w:hAnsi="Times New Roman" w:cs="Times New Roman"/>
                <w:sz w:val="24"/>
                <w:szCs w:val="24"/>
                <w:lang w:val="uk-UA"/>
              </w:rPr>
              <w:t>9</w:t>
            </w:r>
          </w:p>
        </w:tc>
      </w:tr>
      <w:tr w:rsidR="008828CE" w:rsidRPr="00D45194" w14:paraId="12517A29" w14:textId="77777777" w:rsidTr="00F614C6">
        <w:trPr>
          <w:cantSplit/>
          <w:jc w:val="center"/>
        </w:trPr>
        <w:tc>
          <w:tcPr>
            <w:tcW w:w="1143" w:type="dxa"/>
            <w:vMerge w:val="restart"/>
            <w:vAlign w:val="center"/>
          </w:tcPr>
          <w:p w14:paraId="2F44EAFC" w14:textId="77777777" w:rsidR="008828CE" w:rsidRPr="00F614C6" w:rsidRDefault="008828CE" w:rsidP="0054453F">
            <w:pPr>
              <w:spacing w:line="240" w:lineRule="auto"/>
              <w:jc w:val="center"/>
              <w:rPr>
                <w:rFonts w:ascii="Times New Roman" w:hAnsi="Times New Roman" w:cs="Times New Roman"/>
                <w:sz w:val="24"/>
                <w:szCs w:val="24"/>
                <w:lang w:val="uk-UA"/>
              </w:rPr>
            </w:pPr>
            <w:proofErr w:type="spellStart"/>
            <w:r w:rsidRPr="00F614C6">
              <w:rPr>
                <w:rFonts w:ascii="Times New Roman" w:hAnsi="Times New Roman" w:cs="Times New Roman"/>
                <w:sz w:val="24"/>
                <w:szCs w:val="24"/>
                <w:lang w:val="uk-UA"/>
              </w:rPr>
              <w:t>Альтер-нативи</w:t>
            </w:r>
            <w:proofErr w:type="spellEnd"/>
          </w:p>
        </w:tc>
        <w:tc>
          <w:tcPr>
            <w:tcW w:w="7206" w:type="dxa"/>
            <w:gridSpan w:val="10"/>
          </w:tcPr>
          <w:p w14:paraId="01F79666" w14:textId="77777777" w:rsidR="008828CE" w:rsidRPr="00F614C6" w:rsidRDefault="008828CE" w:rsidP="0054453F">
            <w:pPr>
              <w:spacing w:line="240" w:lineRule="auto"/>
              <w:jc w:val="center"/>
              <w:rPr>
                <w:rFonts w:ascii="Times New Roman" w:hAnsi="Times New Roman" w:cs="Times New Roman"/>
                <w:sz w:val="24"/>
                <w:szCs w:val="24"/>
                <w:lang w:val="uk-UA"/>
              </w:rPr>
            </w:pPr>
            <w:r w:rsidRPr="00F614C6">
              <w:rPr>
                <w:rFonts w:ascii="Times New Roman" w:hAnsi="Times New Roman" w:cs="Times New Roman"/>
                <w:sz w:val="24"/>
                <w:szCs w:val="24"/>
                <w:lang w:val="uk-UA"/>
              </w:rPr>
              <w:t>Цілі (критерії)</w:t>
            </w:r>
          </w:p>
        </w:tc>
      </w:tr>
      <w:tr w:rsidR="008828CE" w:rsidRPr="00D45194" w14:paraId="2C838060" w14:textId="77777777" w:rsidTr="00F614C6">
        <w:trPr>
          <w:cantSplit/>
          <w:jc w:val="center"/>
        </w:trPr>
        <w:tc>
          <w:tcPr>
            <w:tcW w:w="1143" w:type="dxa"/>
            <w:vMerge/>
          </w:tcPr>
          <w:p w14:paraId="5AC825BA" w14:textId="77777777" w:rsidR="008828CE" w:rsidRPr="00261469" w:rsidRDefault="008828CE" w:rsidP="0054453F">
            <w:pPr>
              <w:spacing w:line="240" w:lineRule="auto"/>
              <w:jc w:val="both"/>
              <w:rPr>
                <w:rFonts w:ascii="Times New Roman" w:hAnsi="Times New Roman" w:cs="Times New Roman"/>
                <w:sz w:val="20"/>
                <w:szCs w:val="20"/>
                <w:lang w:val="uk-UA"/>
              </w:rPr>
            </w:pPr>
          </w:p>
        </w:tc>
        <w:tc>
          <w:tcPr>
            <w:tcW w:w="706" w:type="dxa"/>
          </w:tcPr>
          <w:p w14:paraId="4B5C2F34" w14:textId="77777777" w:rsidR="008828CE" w:rsidRPr="00F614C6" w:rsidRDefault="008828CE" w:rsidP="00EC5D0D">
            <w:pPr>
              <w:spacing w:line="240" w:lineRule="auto"/>
              <w:ind w:right="-288"/>
              <w:jc w:val="center"/>
              <w:rPr>
                <w:rFonts w:ascii="Times New Roman" w:hAnsi="Times New Roman" w:cs="Times New Roman"/>
                <w:i/>
                <w:sz w:val="24"/>
                <w:szCs w:val="24"/>
                <w:vertAlign w:val="subscript"/>
                <w:lang w:val="uk-UA"/>
              </w:rPr>
            </w:pPr>
            <w:r w:rsidRPr="00F614C6">
              <w:rPr>
                <w:rFonts w:ascii="Times New Roman" w:hAnsi="Times New Roman" w:cs="Times New Roman"/>
                <w:i/>
                <w:sz w:val="24"/>
                <w:szCs w:val="24"/>
                <w:lang w:val="en-US"/>
              </w:rPr>
              <w:t>f</w:t>
            </w:r>
            <w:r w:rsidRPr="00F614C6">
              <w:rPr>
                <w:rFonts w:ascii="Times New Roman" w:hAnsi="Times New Roman" w:cs="Times New Roman"/>
                <w:sz w:val="24"/>
                <w:szCs w:val="24"/>
                <w:vertAlign w:val="subscript"/>
                <w:lang w:val="uk-UA"/>
              </w:rPr>
              <w:t>1</w:t>
            </w:r>
          </w:p>
        </w:tc>
        <w:tc>
          <w:tcPr>
            <w:tcW w:w="863" w:type="dxa"/>
            <w:gridSpan w:val="2"/>
          </w:tcPr>
          <w:p w14:paraId="2A8BC78B" w14:textId="77777777" w:rsidR="008828CE" w:rsidRPr="00F614C6" w:rsidRDefault="008828CE" w:rsidP="0054453F">
            <w:pPr>
              <w:spacing w:line="240" w:lineRule="auto"/>
              <w:ind w:right="-108"/>
              <w:jc w:val="center"/>
              <w:rPr>
                <w:rFonts w:ascii="Times New Roman" w:hAnsi="Times New Roman" w:cs="Times New Roman"/>
                <w:sz w:val="24"/>
                <w:szCs w:val="24"/>
                <w:lang w:val="uk-UA"/>
              </w:rPr>
            </w:pPr>
            <w:r w:rsidRPr="00F614C6">
              <w:rPr>
                <w:rFonts w:ascii="Times New Roman" w:hAnsi="Times New Roman" w:cs="Times New Roman"/>
                <w:i/>
                <w:sz w:val="24"/>
                <w:szCs w:val="24"/>
                <w:lang w:val="en-US"/>
              </w:rPr>
              <w:t>f</w:t>
            </w:r>
            <w:r w:rsidRPr="00F614C6">
              <w:rPr>
                <w:rFonts w:ascii="Times New Roman" w:hAnsi="Times New Roman" w:cs="Times New Roman"/>
                <w:sz w:val="24"/>
                <w:szCs w:val="24"/>
                <w:vertAlign w:val="subscript"/>
              </w:rPr>
              <w:t>2</w:t>
            </w:r>
          </w:p>
        </w:tc>
        <w:tc>
          <w:tcPr>
            <w:tcW w:w="772" w:type="dxa"/>
          </w:tcPr>
          <w:p w14:paraId="4F72D751" w14:textId="77777777" w:rsidR="008828CE" w:rsidRPr="00F614C6" w:rsidRDefault="008828CE" w:rsidP="0054453F">
            <w:pPr>
              <w:spacing w:line="240" w:lineRule="auto"/>
              <w:ind w:right="-108"/>
              <w:jc w:val="center"/>
              <w:rPr>
                <w:rFonts w:ascii="Times New Roman" w:hAnsi="Times New Roman" w:cs="Times New Roman"/>
                <w:sz w:val="24"/>
                <w:szCs w:val="24"/>
              </w:rPr>
            </w:pPr>
            <w:r w:rsidRPr="00F614C6">
              <w:rPr>
                <w:rFonts w:ascii="Times New Roman" w:hAnsi="Times New Roman" w:cs="Times New Roman"/>
                <w:i/>
                <w:sz w:val="24"/>
                <w:szCs w:val="24"/>
                <w:lang w:val="en-US"/>
              </w:rPr>
              <w:t>f</w:t>
            </w:r>
            <w:r w:rsidRPr="00F614C6">
              <w:rPr>
                <w:rFonts w:ascii="Times New Roman" w:hAnsi="Times New Roman" w:cs="Times New Roman"/>
                <w:sz w:val="24"/>
                <w:szCs w:val="24"/>
                <w:vertAlign w:val="subscript"/>
              </w:rPr>
              <w:t>3</w:t>
            </w:r>
          </w:p>
        </w:tc>
        <w:tc>
          <w:tcPr>
            <w:tcW w:w="873" w:type="dxa"/>
          </w:tcPr>
          <w:p w14:paraId="03BB24A2" w14:textId="77777777" w:rsidR="008828CE" w:rsidRPr="00F614C6" w:rsidRDefault="008828CE" w:rsidP="0054453F">
            <w:pPr>
              <w:spacing w:line="240" w:lineRule="auto"/>
              <w:jc w:val="center"/>
              <w:rPr>
                <w:rFonts w:ascii="Times New Roman" w:hAnsi="Times New Roman" w:cs="Times New Roman"/>
                <w:sz w:val="24"/>
                <w:szCs w:val="24"/>
              </w:rPr>
            </w:pPr>
            <w:r w:rsidRPr="00F614C6">
              <w:rPr>
                <w:rFonts w:ascii="Times New Roman" w:hAnsi="Times New Roman" w:cs="Times New Roman"/>
                <w:i/>
                <w:sz w:val="24"/>
                <w:szCs w:val="24"/>
                <w:lang w:val="en-US"/>
              </w:rPr>
              <w:t>f</w:t>
            </w:r>
            <w:r w:rsidRPr="00F614C6">
              <w:rPr>
                <w:rFonts w:ascii="Times New Roman" w:hAnsi="Times New Roman" w:cs="Times New Roman"/>
                <w:sz w:val="24"/>
                <w:szCs w:val="24"/>
                <w:vertAlign w:val="subscript"/>
              </w:rPr>
              <w:t>4</w:t>
            </w:r>
          </w:p>
        </w:tc>
        <w:tc>
          <w:tcPr>
            <w:tcW w:w="792" w:type="dxa"/>
          </w:tcPr>
          <w:p w14:paraId="3D790509" w14:textId="77777777" w:rsidR="008828CE" w:rsidRPr="00F614C6" w:rsidRDefault="008828CE" w:rsidP="0054453F">
            <w:pPr>
              <w:spacing w:line="240" w:lineRule="auto"/>
              <w:ind w:right="-108"/>
              <w:jc w:val="center"/>
              <w:rPr>
                <w:rFonts w:ascii="Times New Roman" w:hAnsi="Times New Roman" w:cs="Times New Roman"/>
                <w:sz w:val="24"/>
                <w:szCs w:val="24"/>
              </w:rPr>
            </w:pPr>
            <w:r w:rsidRPr="00F614C6">
              <w:rPr>
                <w:rFonts w:ascii="Times New Roman" w:hAnsi="Times New Roman" w:cs="Times New Roman"/>
                <w:i/>
                <w:sz w:val="24"/>
                <w:szCs w:val="24"/>
                <w:lang w:val="en-US"/>
              </w:rPr>
              <w:t>f</w:t>
            </w:r>
            <w:r w:rsidRPr="00F614C6">
              <w:rPr>
                <w:rFonts w:ascii="Times New Roman" w:hAnsi="Times New Roman" w:cs="Times New Roman"/>
                <w:sz w:val="24"/>
                <w:szCs w:val="24"/>
                <w:vertAlign w:val="subscript"/>
              </w:rPr>
              <w:t>5</w:t>
            </w:r>
          </w:p>
        </w:tc>
        <w:tc>
          <w:tcPr>
            <w:tcW w:w="820" w:type="dxa"/>
          </w:tcPr>
          <w:p w14:paraId="66C30E39" w14:textId="77777777" w:rsidR="008828CE" w:rsidRPr="00F614C6" w:rsidRDefault="008828CE" w:rsidP="0054453F">
            <w:pPr>
              <w:spacing w:line="240" w:lineRule="auto"/>
              <w:ind w:right="-108"/>
              <w:jc w:val="center"/>
              <w:rPr>
                <w:rFonts w:ascii="Times New Roman" w:hAnsi="Times New Roman" w:cs="Times New Roman"/>
                <w:sz w:val="24"/>
                <w:szCs w:val="24"/>
                <w:lang w:val="uk-UA"/>
              </w:rPr>
            </w:pPr>
            <w:r w:rsidRPr="00F614C6">
              <w:rPr>
                <w:rFonts w:ascii="Times New Roman" w:hAnsi="Times New Roman" w:cs="Times New Roman"/>
                <w:sz w:val="24"/>
                <w:szCs w:val="24"/>
              </w:rPr>
              <w:t xml:space="preserve"> </w:t>
            </w:r>
            <w:r w:rsidRPr="00F614C6">
              <w:rPr>
                <w:rFonts w:ascii="Times New Roman" w:hAnsi="Times New Roman" w:cs="Times New Roman"/>
                <w:i/>
                <w:sz w:val="24"/>
                <w:szCs w:val="24"/>
                <w:lang w:val="en-US"/>
              </w:rPr>
              <w:t>f</w:t>
            </w:r>
            <w:r w:rsidRPr="00F614C6">
              <w:rPr>
                <w:rFonts w:ascii="Times New Roman" w:hAnsi="Times New Roman" w:cs="Times New Roman"/>
                <w:sz w:val="24"/>
                <w:szCs w:val="24"/>
                <w:vertAlign w:val="subscript"/>
              </w:rPr>
              <w:t>6</w:t>
            </w:r>
          </w:p>
        </w:tc>
        <w:tc>
          <w:tcPr>
            <w:tcW w:w="833" w:type="dxa"/>
          </w:tcPr>
          <w:p w14:paraId="64058662" w14:textId="77777777" w:rsidR="008828CE" w:rsidRPr="00F614C6" w:rsidRDefault="008828CE" w:rsidP="0054453F">
            <w:pPr>
              <w:spacing w:line="240" w:lineRule="auto"/>
              <w:jc w:val="center"/>
              <w:rPr>
                <w:rFonts w:ascii="Times New Roman" w:hAnsi="Times New Roman" w:cs="Times New Roman"/>
                <w:sz w:val="24"/>
                <w:szCs w:val="24"/>
                <w:lang w:val="uk-UA"/>
              </w:rPr>
            </w:pPr>
            <w:r w:rsidRPr="00F614C6">
              <w:rPr>
                <w:rFonts w:ascii="Times New Roman" w:hAnsi="Times New Roman" w:cs="Times New Roman"/>
                <w:i/>
                <w:sz w:val="24"/>
                <w:szCs w:val="24"/>
                <w:lang w:val="en-US"/>
              </w:rPr>
              <w:t>f</w:t>
            </w:r>
            <w:r w:rsidRPr="00F614C6">
              <w:rPr>
                <w:rFonts w:ascii="Times New Roman" w:hAnsi="Times New Roman" w:cs="Times New Roman"/>
                <w:sz w:val="24"/>
                <w:szCs w:val="24"/>
                <w:vertAlign w:val="subscript"/>
                <w:lang w:val="en-US"/>
              </w:rPr>
              <w:t>7</w:t>
            </w:r>
          </w:p>
        </w:tc>
        <w:tc>
          <w:tcPr>
            <w:tcW w:w="686" w:type="dxa"/>
          </w:tcPr>
          <w:p w14:paraId="43014A19" w14:textId="77777777" w:rsidR="008828CE" w:rsidRPr="00F614C6" w:rsidRDefault="008828CE" w:rsidP="0054453F">
            <w:pPr>
              <w:spacing w:line="240" w:lineRule="auto"/>
              <w:ind w:right="-108"/>
              <w:jc w:val="center"/>
              <w:rPr>
                <w:rFonts w:ascii="Times New Roman" w:hAnsi="Times New Roman" w:cs="Times New Roman"/>
                <w:sz w:val="24"/>
                <w:szCs w:val="24"/>
                <w:lang w:val="uk-UA"/>
              </w:rPr>
            </w:pPr>
            <w:r w:rsidRPr="00F614C6">
              <w:rPr>
                <w:rFonts w:ascii="Times New Roman" w:hAnsi="Times New Roman" w:cs="Times New Roman"/>
                <w:i/>
                <w:sz w:val="24"/>
                <w:szCs w:val="24"/>
                <w:lang w:val="en-US"/>
              </w:rPr>
              <w:t>f</w:t>
            </w:r>
            <w:r w:rsidRPr="00F614C6">
              <w:rPr>
                <w:rFonts w:ascii="Times New Roman" w:hAnsi="Times New Roman" w:cs="Times New Roman"/>
                <w:sz w:val="24"/>
                <w:szCs w:val="24"/>
                <w:vertAlign w:val="subscript"/>
                <w:lang w:val="en-US"/>
              </w:rPr>
              <w:t>8</w:t>
            </w:r>
            <w:r w:rsidRPr="00F614C6">
              <w:rPr>
                <w:rFonts w:ascii="Times New Roman" w:hAnsi="Times New Roman" w:cs="Times New Roman"/>
                <w:sz w:val="24"/>
                <w:szCs w:val="24"/>
                <w:lang w:val="uk-UA"/>
              </w:rPr>
              <w:t xml:space="preserve"> </w:t>
            </w:r>
          </w:p>
        </w:tc>
        <w:tc>
          <w:tcPr>
            <w:tcW w:w="861" w:type="dxa"/>
          </w:tcPr>
          <w:p w14:paraId="23847B86" w14:textId="77777777" w:rsidR="008828CE" w:rsidRPr="00F614C6" w:rsidRDefault="008828CE" w:rsidP="0054453F">
            <w:pPr>
              <w:spacing w:line="240" w:lineRule="auto"/>
              <w:ind w:right="-108"/>
              <w:jc w:val="center"/>
              <w:rPr>
                <w:rFonts w:ascii="Times New Roman" w:hAnsi="Times New Roman" w:cs="Times New Roman"/>
                <w:sz w:val="24"/>
                <w:szCs w:val="24"/>
                <w:lang w:val="uk-UA"/>
              </w:rPr>
            </w:pPr>
            <w:r w:rsidRPr="00F614C6">
              <w:rPr>
                <w:rFonts w:ascii="Times New Roman" w:hAnsi="Times New Roman" w:cs="Times New Roman"/>
                <w:i/>
                <w:sz w:val="24"/>
                <w:szCs w:val="24"/>
                <w:lang w:val="en-US"/>
              </w:rPr>
              <w:t>f</w:t>
            </w:r>
            <w:r w:rsidRPr="00F614C6">
              <w:rPr>
                <w:rFonts w:ascii="Times New Roman" w:hAnsi="Times New Roman" w:cs="Times New Roman"/>
                <w:sz w:val="24"/>
                <w:szCs w:val="24"/>
                <w:vertAlign w:val="subscript"/>
              </w:rPr>
              <w:t>9</w:t>
            </w:r>
          </w:p>
        </w:tc>
      </w:tr>
      <w:tr w:rsidR="00863DC5" w:rsidRPr="00D45194" w14:paraId="7B07C592" w14:textId="77777777" w:rsidTr="00F614C6">
        <w:trPr>
          <w:jc w:val="center"/>
        </w:trPr>
        <w:tc>
          <w:tcPr>
            <w:tcW w:w="1143" w:type="dxa"/>
          </w:tcPr>
          <w:p w14:paraId="4BE09B4C" w14:textId="77777777" w:rsidR="00863DC5" w:rsidRPr="00A23D6B" w:rsidRDefault="00863DC5" w:rsidP="0054453F">
            <w:pPr>
              <w:spacing w:line="240" w:lineRule="auto"/>
              <w:jc w:val="center"/>
              <w:rPr>
                <w:rFonts w:ascii="Times New Roman" w:hAnsi="Times New Roman" w:cs="Times New Roman"/>
                <w:i/>
                <w:sz w:val="24"/>
                <w:szCs w:val="24"/>
                <w:lang w:val="uk-UA"/>
              </w:rPr>
            </w:pPr>
            <w:r w:rsidRPr="00A23D6B">
              <w:rPr>
                <w:rFonts w:ascii="Times New Roman" w:hAnsi="Times New Roman" w:cs="Times New Roman"/>
                <w:i/>
                <w:sz w:val="24"/>
                <w:szCs w:val="24"/>
                <w:lang w:val="uk-UA"/>
              </w:rPr>
              <w:t>А</w:t>
            </w:r>
            <w:r w:rsidRPr="00A23D6B">
              <w:rPr>
                <w:rFonts w:ascii="Times New Roman" w:hAnsi="Times New Roman" w:cs="Times New Roman"/>
                <w:sz w:val="24"/>
                <w:szCs w:val="24"/>
                <w:vertAlign w:val="subscript"/>
                <w:lang w:val="uk-UA"/>
              </w:rPr>
              <w:t>1</w:t>
            </w:r>
          </w:p>
        </w:tc>
        <w:tc>
          <w:tcPr>
            <w:tcW w:w="706" w:type="dxa"/>
          </w:tcPr>
          <w:p w14:paraId="02B283D6" w14:textId="77777777" w:rsidR="00863DC5" w:rsidRPr="00FD35B2" w:rsidRDefault="00863DC5" w:rsidP="0054453F">
            <w:pPr>
              <w:spacing w:line="240" w:lineRule="auto"/>
              <w:jc w:val="center"/>
              <w:rPr>
                <w:rFonts w:ascii="Times New Roman" w:hAnsi="Times New Roman" w:cs="Times New Roman"/>
                <w:sz w:val="24"/>
                <w:szCs w:val="24"/>
                <w:lang w:val="uk-UA"/>
              </w:rPr>
            </w:pPr>
            <w:r w:rsidRPr="00FD35B2">
              <w:rPr>
                <w:rFonts w:ascii="Times New Roman" w:hAnsi="Times New Roman" w:cs="Times New Roman"/>
                <w:sz w:val="24"/>
                <w:szCs w:val="24"/>
                <w:lang w:val="uk-UA"/>
              </w:rPr>
              <w:t>0</w:t>
            </w:r>
          </w:p>
        </w:tc>
        <w:tc>
          <w:tcPr>
            <w:tcW w:w="863" w:type="dxa"/>
            <w:gridSpan w:val="2"/>
          </w:tcPr>
          <w:p w14:paraId="15785853" w14:textId="7D6A7C3E" w:rsidR="00863DC5" w:rsidRPr="00FD35B2" w:rsidRDefault="00815F4F"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772" w:type="dxa"/>
          </w:tcPr>
          <w:p w14:paraId="44E128BE" w14:textId="286F4D69" w:rsidR="00863DC5" w:rsidRPr="00FD35B2" w:rsidRDefault="005B6127"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873" w:type="dxa"/>
          </w:tcPr>
          <w:p w14:paraId="0CE4E189" w14:textId="77777777" w:rsidR="00863DC5" w:rsidRPr="00A23D6B" w:rsidRDefault="001D55CE"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792" w:type="dxa"/>
          </w:tcPr>
          <w:p w14:paraId="43ACF672" w14:textId="77777777" w:rsidR="00863DC5" w:rsidRPr="00A23D6B" w:rsidRDefault="009343EE"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820" w:type="dxa"/>
          </w:tcPr>
          <w:p w14:paraId="5D775DA9" w14:textId="77777777" w:rsidR="00863DC5" w:rsidRPr="00A23D6B" w:rsidRDefault="003F7C67"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833" w:type="dxa"/>
          </w:tcPr>
          <w:p w14:paraId="47510BF6" w14:textId="77777777" w:rsidR="00863DC5" w:rsidRPr="00A23D6B" w:rsidRDefault="0091646B"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686" w:type="dxa"/>
          </w:tcPr>
          <w:p w14:paraId="0B44C7F8" w14:textId="77777777" w:rsidR="00863DC5" w:rsidRPr="00A23D6B" w:rsidRDefault="00711697" w:rsidP="0054453F">
            <w:pPr>
              <w:spacing w:line="240" w:lineRule="auto"/>
              <w:ind w:hanging="105"/>
              <w:jc w:val="center"/>
              <w:rPr>
                <w:rFonts w:ascii="Times New Roman" w:hAnsi="Times New Roman" w:cs="Times New Roman"/>
                <w:sz w:val="24"/>
                <w:szCs w:val="24"/>
                <w:lang w:val="uk-UA"/>
              </w:rPr>
            </w:pPr>
            <w:r>
              <w:rPr>
                <w:rFonts w:ascii="Times New Roman" w:hAnsi="Times New Roman" w:cs="Times New Roman"/>
                <w:sz w:val="24"/>
                <w:szCs w:val="24"/>
                <w:lang w:val="uk-UA"/>
              </w:rPr>
              <w:t>0,487</w:t>
            </w:r>
          </w:p>
        </w:tc>
        <w:tc>
          <w:tcPr>
            <w:tcW w:w="861" w:type="dxa"/>
          </w:tcPr>
          <w:p w14:paraId="68B82246" w14:textId="77777777" w:rsidR="00863DC5" w:rsidRPr="00A23D6B" w:rsidRDefault="00DC0162"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0,436</w:t>
            </w:r>
          </w:p>
        </w:tc>
      </w:tr>
      <w:tr w:rsidR="00863DC5" w:rsidRPr="00D45194" w14:paraId="6D166485" w14:textId="77777777" w:rsidTr="00F614C6">
        <w:trPr>
          <w:jc w:val="center"/>
        </w:trPr>
        <w:tc>
          <w:tcPr>
            <w:tcW w:w="1143" w:type="dxa"/>
          </w:tcPr>
          <w:p w14:paraId="743372B0" w14:textId="77777777" w:rsidR="00863DC5" w:rsidRPr="00A23D6B" w:rsidRDefault="00863DC5" w:rsidP="0054453F">
            <w:pPr>
              <w:spacing w:line="240" w:lineRule="auto"/>
              <w:jc w:val="center"/>
              <w:rPr>
                <w:rFonts w:ascii="Times New Roman" w:hAnsi="Times New Roman" w:cs="Times New Roman"/>
                <w:i/>
                <w:sz w:val="24"/>
                <w:szCs w:val="24"/>
                <w:lang w:val="uk-UA"/>
              </w:rPr>
            </w:pPr>
            <w:r w:rsidRPr="00A23D6B">
              <w:rPr>
                <w:rFonts w:ascii="Times New Roman" w:hAnsi="Times New Roman" w:cs="Times New Roman"/>
                <w:i/>
                <w:sz w:val="24"/>
                <w:szCs w:val="24"/>
                <w:lang w:val="uk-UA"/>
              </w:rPr>
              <w:t>А</w:t>
            </w:r>
            <w:r w:rsidRPr="00A23D6B">
              <w:rPr>
                <w:rFonts w:ascii="Times New Roman" w:hAnsi="Times New Roman" w:cs="Times New Roman"/>
                <w:sz w:val="24"/>
                <w:szCs w:val="24"/>
                <w:vertAlign w:val="subscript"/>
                <w:lang w:val="uk-UA"/>
              </w:rPr>
              <w:t>2</w:t>
            </w:r>
          </w:p>
        </w:tc>
        <w:tc>
          <w:tcPr>
            <w:tcW w:w="706" w:type="dxa"/>
          </w:tcPr>
          <w:p w14:paraId="74C3C57E" w14:textId="77777777" w:rsidR="00863DC5" w:rsidRPr="00FD35B2" w:rsidRDefault="00863DC5" w:rsidP="0054453F">
            <w:pPr>
              <w:spacing w:line="240" w:lineRule="auto"/>
              <w:jc w:val="center"/>
              <w:rPr>
                <w:rFonts w:ascii="Times New Roman" w:hAnsi="Times New Roman" w:cs="Times New Roman"/>
                <w:sz w:val="24"/>
                <w:szCs w:val="24"/>
                <w:lang w:val="uk-UA"/>
              </w:rPr>
            </w:pPr>
            <w:r w:rsidRPr="00FD35B2">
              <w:rPr>
                <w:rFonts w:ascii="Times New Roman" w:hAnsi="Times New Roman" w:cs="Times New Roman"/>
                <w:sz w:val="24"/>
                <w:szCs w:val="24"/>
                <w:lang w:val="uk-UA"/>
              </w:rPr>
              <w:t>0,7</w:t>
            </w:r>
          </w:p>
        </w:tc>
        <w:tc>
          <w:tcPr>
            <w:tcW w:w="863" w:type="dxa"/>
            <w:gridSpan w:val="2"/>
          </w:tcPr>
          <w:p w14:paraId="157C60D9" w14:textId="6A04A63C" w:rsidR="00863DC5" w:rsidRPr="00FD35B2" w:rsidRDefault="005B6127"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0,32</w:t>
            </w:r>
          </w:p>
        </w:tc>
        <w:tc>
          <w:tcPr>
            <w:tcW w:w="772" w:type="dxa"/>
          </w:tcPr>
          <w:p w14:paraId="5F9C11DD" w14:textId="48912A67" w:rsidR="00863DC5" w:rsidRPr="00FD35B2" w:rsidRDefault="00867F9A"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0,55</w:t>
            </w:r>
          </w:p>
        </w:tc>
        <w:tc>
          <w:tcPr>
            <w:tcW w:w="873" w:type="dxa"/>
          </w:tcPr>
          <w:p w14:paraId="01662B7F" w14:textId="77777777" w:rsidR="00863DC5" w:rsidRPr="00A23D6B" w:rsidRDefault="001D55CE"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0,162</w:t>
            </w:r>
          </w:p>
        </w:tc>
        <w:tc>
          <w:tcPr>
            <w:tcW w:w="792" w:type="dxa"/>
          </w:tcPr>
          <w:p w14:paraId="479F634E" w14:textId="6D795BFC" w:rsidR="00863DC5" w:rsidRPr="006C6647" w:rsidRDefault="009343EE" w:rsidP="0054453F">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uk-UA"/>
              </w:rPr>
              <w:t>0,</w:t>
            </w:r>
            <w:r w:rsidR="006C6647">
              <w:rPr>
                <w:rFonts w:ascii="Times New Roman" w:hAnsi="Times New Roman" w:cs="Times New Roman"/>
                <w:sz w:val="24"/>
                <w:szCs w:val="24"/>
                <w:lang w:val="en-US"/>
              </w:rPr>
              <w:t>919</w:t>
            </w:r>
          </w:p>
        </w:tc>
        <w:tc>
          <w:tcPr>
            <w:tcW w:w="820" w:type="dxa"/>
          </w:tcPr>
          <w:p w14:paraId="48B17BB5" w14:textId="77777777" w:rsidR="00863DC5" w:rsidRPr="00A23D6B" w:rsidRDefault="003F7C67"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833" w:type="dxa"/>
          </w:tcPr>
          <w:p w14:paraId="5BE3A1EC" w14:textId="77777777" w:rsidR="00863DC5" w:rsidRPr="00A23D6B" w:rsidRDefault="0091646B"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0,4</w:t>
            </w:r>
          </w:p>
        </w:tc>
        <w:tc>
          <w:tcPr>
            <w:tcW w:w="686" w:type="dxa"/>
          </w:tcPr>
          <w:p w14:paraId="46C7CC67" w14:textId="77777777" w:rsidR="00863DC5" w:rsidRPr="00A23D6B" w:rsidRDefault="00711697" w:rsidP="0054453F">
            <w:pPr>
              <w:tabs>
                <w:tab w:val="left" w:pos="285"/>
              </w:tabs>
              <w:spacing w:line="240" w:lineRule="auto"/>
              <w:ind w:right="-145" w:hanging="105"/>
              <w:jc w:val="center"/>
              <w:rPr>
                <w:rFonts w:ascii="Times New Roman" w:hAnsi="Times New Roman" w:cs="Times New Roman"/>
                <w:sz w:val="24"/>
                <w:szCs w:val="24"/>
                <w:lang w:val="uk-UA"/>
              </w:rPr>
            </w:pPr>
            <w:r>
              <w:rPr>
                <w:rFonts w:ascii="Times New Roman" w:hAnsi="Times New Roman" w:cs="Times New Roman"/>
                <w:sz w:val="24"/>
                <w:szCs w:val="24"/>
                <w:lang w:val="uk-UA"/>
              </w:rPr>
              <w:t>0,205</w:t>
            </w:r>
          </w:p>
        </w:tc>
        <w:tc>
          <w:tcPr>
            <w:tcW w:w="861" w:type="dxa"/>
          </w:tcPr>
          <w:p w14:paraId="79F953F2" w14:textId="77777777" w:rsidR="00863DC5" w:rsidRPr="00A23D6B" w:rsidRDefault="00DC0162"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0,205</w:t>
            </w:r>
          </w:p>
        </w:tc>
      </w:tr>
      <w:tr w:rsidR="00863DC5" w:rsidRPr="00D45194" w14:paraId="2C5C6E56" w14:textId="77777777" w:rsidTr="00F614C6">
        <w:trPr>
          <w:jc w:val="center"/>
        </w:trPr>
        <w:tc>
          <w:tcPr>
            <w:tcW w:w="1143" w:type="dxa"/>
          </w:tcPr>
          <w:p w14:paraId="0F1B3B07" w14:textId="77777777" w:rsidR="00863DC5" w:rsidRPr="00A23D6B" w:rsidRDefault="00863DC5" w:rsidP="0054453F">
            <w:pPr>
              <w:spacing w:line="240" w:lineRule="auto"/>
              <w:jc w:val="center"/>
              <w:rPr>
                <w:rFonts w:ascii="Times New Roman" w:hAnsi="Times New Roman" w:cs="Times New Roman"/>
                <w:i/>
                <w:sz w:val="24"/>
                <w:szCs w:val="24"/>
                <w:lang w:val="uk-UA"/>
              </w:rPr>
            </w:pPr>
            <w:r w:rsidRPr="00A23D6B">
              <w:rPr>
                <w:rFonts w:ascii="Times New Roman" w:hAnsi="Times New Roman" w:cs="Times New Roman"/>
                <w:i/>
                <w:sz w:val="24"/>
                <w:szCs w:val="24"/>
                <w:lang w:val="uk-UA"/>
              </w:rPr>
              <w:t>А</w:t>
            </w:r>
            <w:r w:rsidRPr="00A23D6B">
              <w:rPr>
                <w:rFonts w:ascii="Times New Roman" w:hAnsi="Times New Roman" w:cs="Times New Roman"/>
                <w:sz w:val="24"/>
                <w:szCs w:val="24"/>
                <w:vertAlign w:val="subscript"/>
                <w:lang w:val="uk-UA"/>
              </w:rPr>
              <w:t>3</w:t>
            </w:r>
          </w:p>
        </w:tc>
        <w:tc>
          <w:tcPr>
            <w:tcW w:w="706" w:type="dxa"/>
          </w:tcPr>
          <w:p w14:paraId="22B446FF" w14:textId="77777777" w:rsidR="00863DC5" w:rsidRPr="00FD35B2" w:rsidRDefault="00863DC5" w:rsidP="0054453F">
            <w:pPr>
              <w:spacing w:line="240" w:lineRule="auto"/>
              <w:jc w:val="center"/>
              <w:rPr>
                <w:rFonts w:ascii="Times New Roman" w:hAnsi="Times New Roman" w:cs="Times New Roman"/>
                <w:sz w:val="24"/>
                <w:szCs w:val="24"/>
                <w:lang w:val="uk-UA"/>
              </w:rPr>
            </w:pPr>
            <w:r w:rsidRPr="00FD35B2">
              <w:rPr>
                <w:rFonts w:ascii="Times New Roman" w:hAnsi="Times New Roman" w:cs="Times New Roman"/>
                <w:sz w:val="24"/>
                <w:szCs w:val="24"/>
                <w:lang w:val="uk-UA"/>
              </w:rPr>
              <w:t>1</w:t>
            </w:r>
          </w:p>
        </w:tc>
        <w:tc>
          <w:tcPr>
            <w:tcW w:w="863" w:type="dxa"/>
            <w:gridSpan w:val="2"/>
          </w:tcPr>
          <w:p w14:paraId="79147B1A" w14:textId="5F5DE6D8" w:rsidR="00863DC5" w:rsidRPr="00FD35B2" w:rsidRDefault="005B6127"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0,12</w:t>
            </w:r>
          </w:p>
        </w:tc>
        <w:tc>
          <w:tcPr>
            <w:tcW w:w="772" w:type="dxa"/>
          </w:tcPr>
          <w:p w14:paraId="21C385D0" w14:textId="0294D71E" w:rsidR="00863DC5" w:rsidRPr="00FD35B2" w:rsidRDefault="00867F9A"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0,75</w:t>
            </w:r>
          </w:p>
        </w:tc>
        <w:tc>
          <w:tcPr>
            <w:tcW w:w="873" w:type="dxa"/>
          </w:tcPr>
          <w:p w14:paraId="64F14FA8" w14:textId="77777777" w:rsidR="00863DC5" w:rsidRPr="00A23D6B" w:rsidRDefault="001D55CE"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0,270</w:t>
            </w:r>
          </w:p>
        </w:tc>
        <w:tc>
          <w:tcPr>
            <w:tcW w:w="792" w:type="dxa"/>
          </w:tcPr>
          <w:p w14:paraId="1889CABB" w14:textId="05376D62" w:rsidR="00863DC5" w:rsidRPr="006C6647" w:rsidRDefault="009343EE" w:rsidP="006C6647">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uk-UA"/>
              </w:rPr>
              <w:t>0,</w:t>
            </w:r>
            <w:r w:rsidR="006C6647">
              <w:rPr>
                <w:rFonts w:ascii="Times New Roman" w:hAnsi="Times New Roman" w:cs="Times New Roman"/>
                <w:sz w:val="24"/>
                <w:szCs w:val="24"/>
                <w:lang w:val="uk-UA"/>
              </w:rPr>
              <w:t>9</w:t>
            </w:r>
            <w:r w:rsidR="006C6647">
              <w:rPr>
                <w:rFonts w:ascii="Times New Roman" w:hAnsi="Times New Roman" w:cs="Times New Roman"/>
                <w:sz w:val="24"/>
                <w:szCs w:val="24"/>
                <w:lang w:val="en-US"/>
              </w:rPr>
              <w:t>46</w:t>
            </w:r>
          </w:p>
        </w:tc>
        <w:tc>
          <w:tcPr>
            <w:tcW w:w="820" w:type="dxa"/>
          </w:tcPr>
          <w:p w14:paraId="79333495" w14:textId="0C677D91" w:rsidR="00863DC5" w:rsidRPr="00A23D6B" w:rsidRDefault="00867F9A"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0,438</w:t>
            </w:r>
          </w:p>
        </w:tc>
        <w:tc>
          <w:tcPr>
            <w:tcW w:w="833" w:type="dxa"/>
          </w:tcPr>
          <w:p w14:paraId="3C75315D" w14:textId="3530003E" w:rsidR="00863DC5" w:rsidRPr="00A23D6B" w:rsidRDefault="00867F9A"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0,467</w:t>
            </w:r>
          </w:p>
        </w:tc>
        <w:tc>
          <w:tcPr>
            <w:tcW w:w="686" w:type="dxa"/>
          </w:tcPr>
          <w:p w14:paraId="76F392BA" w14:textId="397126D5" w:rsidR="00863DC5" w:rsidRPr="00A23D6B" w:rsidRDefault="00867F9A" w:rsidP="0054453F">
            <w:pPr>
              <w:spacing w:line="240" w:lineRule="auto"/>
              <w:ind w:right="-145" w:hanging="105"/>
              <w:jc w:val="center"/>
              <w:rPr>
                <w:rFonts w:ascii="Times New Roman" w:hAnsi="Times New Roman" w:cs="Times New Roman"/>
                <w:sz w:val="24"/>
                <w:szCs w:val="24"/>
                <w:lang w:val="uk-UA"/>
              </w:rPr>
            </w:pPr>
            <w:r>
              <w:rPr>
                <w:rFonts w:ascii="Times New Roman" w:hAnsi="Times New Roman" w:cs="Times New Roman"/>
                <w:sz w:val="24"/>
                <w:szCs w:val="24"/>
                <w:lang w:val="uk-UA"/>
              </w:rPr>
              <w:t>0,795</w:t>
            </w:r>
          </w:p>
        </w:tc>
        <w:tc>
          <w:tcPr>
            <w:tcW w:w="861" w:type="dxa"/>
          </w:tcPr>
          <w:p w14:paraId="7950D085" w14:textId="77777777" w:rsidR="00863DC5" w:rsidRPr="00A23D6B" w:rsidRDefault="00DC0162"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r>
      <w:tr w:rsidR="00863DC5" w:rsidRPr="00D45194" w14:paraId="71C933A4" w14:textId="77777777" w:rsidTr="00F614C6">
        <w:trPr>
          <w:jc w:val="center"/>
        </w:trPr>
        <w:tc>
          <w:tcPr>
            <w:tcW w:w="1143" w:type="dxa"/>
          </w:tcPr>
          <w:p w14:paraId="7101A1FF" w14:textId="77777777" w:rsidR="00863DC5" w:rsidRPr="00A23D6B" w:rsidRDefault="00863DC5" w:rsidP="0054453F">
            <w:pPr>
              <w:spacing w:line="240" w:lineRule="auto"/>
              <w:jc w:val="center"/>
              <w:rPr>
                <w:rFonts w:ascii="Times New Roman" w:hAnsi="Times New Roman" w:cs="Times New Roman"/>
                <w:i/>
                <w:sz w:val="24"/>
                <w:szCs w:val="24"/>
                <w:lang w:val="uk-UA"/>
              </w:rPr>
            </w:pPr>
            <w:r w:rsidRPr="00A23D6B">
              <w:rPr>
                <w:rFonts w:ascii="Times New Roman" w:hAnsi="Times New Roman" w:cs="Times New Roman"/>
                <w:i/>
                <w:sz w:val="24"/>
                <w:szCs w:val="24"/>
                <w:lang w:val="uk-UA"/>
              </w:rPr>
              <w:t>А</w:t>
            </w:r>
            <w:r w:rsidRPr="00A23D6B">
              <w:rPr>
                <w:rFonts w:ascii="Times New Roman" w:hAnsi="Times New Roman" w:cs="Times New Roman"/>
                <w:sz w:val="24"/>
                <w:szCs w:val="24"/>
                <w:vertAlign w:val="subscript"/>
                <w:lang w:val="uk-UA"/>
              </w:rPr>
              <w:t>4</w:t>
            </w:r>
          </w:p>
        </w:tc>
        <w:tc>
          <w:tcPr>
            <w:tcW w:w="706" w:type="dxa"/>
          </w:tcPr>
          <w:p w14:paraId="66B09BC9" w14:textId="77777777" w:rsidR="00863DC5" w:rsidRPr="00FD35B2" w:rsidRDefault="00863DC5" w:rsidP="0054453F">
            <w:pPr>
              <w:spacing w:line="240" w:lineRule="auto"/>
              <w:jc w:val="center"/>
              <w:rPr>
                <w:rFonts w:ascii="Times New Roman" w:hAnsi="Times New Roman" w:cs="Times New Roman"/>
                <w:sz w:val="24"/>
                <w:szCs w:val="24"/>
                <w:lang w:val="uk-UA"/>
              </w:rPr>
            </w:pPr>
            <w:r w:rsidRPr="00FD35B2">
              <w:rPr>
                <w:rFonts w:ascii="Times New Roman" w:hAnsi="Times New Roman" w:cs="Times New Roman"/>
                <w:sz w:val="24"/>
                <w:szCs w:val="24"/>
                <w:lang w:val="uk-UA"/>
              </w:rPr>
              <w:t>0,8</w:t>
            </w:r>
          </w:p>
        </w:tc>
        <w:tc>
          <w:tcPr>
            <w:tcW w:w="863" w:type="dxa"/>
            <w:gridSpan w:val="2"/>
          </w:tcPr>
          <w:p w14:paraId="20555A71" w14:textId="1C4D5C06" w:rsidR="00863DC5" w:rsidRPr="00FD35B2" w:rsidRDefault="005B6127"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0,72</w:t>
            </w:r>
          </w:p>
        </w:tc>
        <w:tc>
          <w:tcPr>
            <w:tcW w:w="772" w:type="dxa"/>
          </w:tcPr>
          <w:p w14:paraId="057B7486" w14:textId="2BC75F37" w:rsidR="00863DC5" w:rsidRPr="00FD35B2" w:rsidRDefault="00867F9A"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0,8</w:t>
            </w:r>
          </w:p>
        </w:tc>
        <w:tc>
          <w:tcPr>
            <w:tcW w:w="873" w:type="dxa"/>
          </w:tcPr>
          <w:p w14:paraId="6C31F97E" w14:textId="77777777" w:rsidR="00863DC5" w:rsidRPr="00A23D6B" w:rsidRDefault="001D55CE"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0,405</w:t>
            </w:r>
          </w:p>
        </w:tc>
        <w:tc>
          <w:tcPr>
            <w:tcW w:w="792" w:type="dxa"/>
          </w:tcPr>
          <w:p w14:paraId="543D352F" w14:textId="77777777" w:rsidR="00863DC5" w:rsidRPr="00A23D6B" w:rsidRDefault="003F7C67"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820" w:type="dxa"/>
          </w:tcPr>
          <w:p w14:paraId="4B2E20D1" w14:textId="77777777" w:rsidR="00863DC5" w:rsidRPr="00A23D6B" w:rsidRDefault="0091646B"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833" w:type="dxa"/>
          </w:tcPr>
          <w:p w14:paraId="43ADDC79" w14:textId="77777777" w:rsidR="00863DC5" w:rsidRPr="00A23D6B" w:rsidRDefault="0091646B"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0,933</w:t>
            </w:r>
          </w:p>
        </w:tc>
        <w:tc>
          <w:tcPr>
            <w:tcW w:w="686" w:type="dxa"/>
          </w:tcPr>
          <w:p w14:paraId="7FEFF308" w14:textId="77777777" w:rsidR="00863DC5" w:rsidRPr="00A23D6B" w:rsidRDefault="0091646B"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861" w:type="dxa"/>
          </w:tcPr>
          <w:p w14:paraId="334B7B62" w14:textId="64648CEE" w:rsidR="00863DC5" w:rsidRPr="00A23D6B" w:rsidRDefault="00867F9A"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0,744</w:t>
            </w:r>
          </w:p>
        </w:tc>
      </w:tr>
      <w:tr w:rsidR="00863DC5" w:rsidRPr="00D45194" w14:paraId="3EE1A46A" w14:textId="77777777" w:rsidTr="00F614C6">
        <w:trPr>
          <w:jc w:val="center"/>
        </w:trPr>
        <w:tc>
          <w:tcPr>
            <w:tcW w:w="1143" w:type="dxa"/>
          </w:tcPr>
          <w:p w14:paraId="4ECF2100" w14:textId="77777777" w:rsidR="00863DC5" w:rsidRPr="00A23D6B" w:rsidRDefault="00863DC5" w:rsidP="0054453F">
            <w:pPr>
              <w:spacing w:line="240" w:lineRule="auto"/>
              <w:jc w:val="center"/>
              <w:rPr>
                <w:rFonts w:ascii="Times New Roman" w:hAnsi="Times New Roman" w:cs="Times New Roman"/>
                <w:i/>
                <w:sz w:val="24"/>
                <w:szCs w:val="24"/>
                <w:lang w:val="uk-UA"/>
              </w:rPr>
            </w:pPr>
            <w:r w:rsidRPr="00A23D6B">
              <w:rPr>
                <w:rFonts w:ascii="Times New Roman" w:hAnsi="Times New Roman" w:cs="Times New Roman"/>
                <w:i/>
                <w:sz w:val="24"/>
                <w:szCs w:val="24"/>
                <w:lang w:val="uk-UA"/>
              </w:rPr>
              <w:t>А</w:t>
            </w:r>
            <w:r w:rsidRPr="00A23D6B">
              <w:rPr>
                <w:rFonts w:ascii="Times New Roman" w:hAnsi="Times New Roman" w:cs="Times New Roman"/>
                <w:sz w:val="24"/>
                <w:szCs w:val="24"/>
                <w:vertAlign w:val="subscript"/>
                <w:lang w:val="uk-UA"/>
              </w:rPr>
              <w:t>5</w:t>
            </w:r>
          </w:p>
        </w:tc>
        <w:tc>
          <w:tcPr>
            <w:tcW w:w="706" w:type="dxa"/>
          </w:tcPr>
          <w:p w14:paraId="7B31D1BE" w14:textId="77777777" w:rsidR="00863DC5" w:rsidRPr="00FD35B2" w:rsidRDefault="00863DC5" w:rsidP="0054453F">
            <w:pPr>
              <w:spacing w:line="240" w:lineRule="auto"/>
              <w:jc w:val="center"/>
              <w:rPr>
                <w:rFonts w:ascii="Times New Roman" w:hAnsi="Times New Roman" w:cs="Times New Roman"/>
                <w:sz w:val="24"/>
                <w:szCs w:val="24"/>
                <w:lang w:val="uk-UA"/>
              </w:rPr>
            </w:pPr>
            <w:r w:rsidRPr="00FD35B2">
              <w:rPr>
                <w:rFonts w:ascii="Times New Roman" w:hAnsi="Times New Roman" w:cs="Times New Roman"/>
                <w:sz w:val="24"/>
                <w:szCs w:val="24"/>
                <w:lang w:val="uk-UA"/>
              </w:rPr>
              <w:t>0,1</w:t>
            </w:r>
          </w:p>
        </w:tc>
        <w:tc>
          <w:tcPr>
            <w:tcW w:w="863" w:type="dxa"/>
            <w:gridSpan w:val="2"/>
          </w:tcPr>
          <w:p w14:paraId="41485092" w14:textId="18381E27" w:rsidR="00863DC5" w:rsidRPr="00FD35B2" w:rsidRDefault="005B6127"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772" w:type="dxa"/>
          </w:tcPr>
          <w:p w14:paraId="0E47D645" w14:textId="508A3295" w:rsidR="00863DC5" w:rsidRPr="00FD35B2" w:rsidRDefault="00961BEA"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w:t>
            </w:r>
            <w:r w:rsidR="00867F9A">
              <w:rPr>
                <w:rFonts w:ascii="Times New Roman" w:hAnsi="Times New Roman" w:cs="Times New Roman"/>
                <w:sz w:val="24"/>
                <w:szCs w:val="24"/>
                <w:lang w:val="uk-UA"/>
              </w:rPr>
              <w:t>,15</w:t>
            </w:r>
          </w:p>
        </w:tc>
        <w:tc>
          <w:tcPr>
            <w:tcW w:w="873" w:type="dxa"/>
          </w:tcPr>
          <w:p w14:paraId="74F3D7C0" w14:textId="77777777" w:rsidR="00863DC5" w:rsidRPr="00A23D6B" w:rsidRDefault="001D55CE"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0,865</w:t>
            </w:r>
          </w:p>
        </w:tc>
        <w:tc>
          <w:tcPr>
            <w:tcW w:w="792" w:type="dxa"/>
          </w:tcPr>
          <w:p w14:paraId="49A8D3EA" w14:textId="2C3741B5" w:rsidR="00863DC5" w:rsidRPr="00A23D6B" w:rsidRDefault="009343EE"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w:t>
            </w:r>
            <w:r w:rsidR="00867F9A">
              <w:rPr>
                <w:rFonts w:ascii="Times New Roman" w:hAnsi="Times New Roman" w:cs="Times New Roman"/>
                <w:sz w:val="24"/>
                <w:szCs w:val="24"/>
                <w:lang w:val="uk-UA"/>
              </w:rPr>
              <w:t>973</w:t>
            </w:r>
          </w:p>
        </w:tc>
        <w:tc>
          <w:tcPr>
            <w:tcW w:w="820" w:type="dxa"/>
          </w:tcPr>
          <w:p w14:paraId="6CD698E3" w14:textId="7ECE0F51" w:rsidR="00863DC5" w:rsidRPr="006C6647" w:rsidRDefault="00867F9A" w:rsidP="0054453F">
            <w:pPr>
              <w:spacing w:line="240" w:lineRule="auto"/>
              <w:jc w:val="center"/>
              <w:rPr>
                <w:rFonts w:ascii="Times New Roman" w:hAnsi="Times New Roman" w:cs="Times New Roman"/>
                <w:sz w:val="24"/>
                <w:szCs w:val="24"/>
                <w:lang w:val="en-US"/>
              </w:rPr>
            </w:pPr>
            <w:r>
              <w:rPr>
                <w:rFonts w:ascii="Times New Roman" w:hAnsi="Times New Roman" w:cs="Times New Roman"/>
                <w:sz w:val="24"/>
                <w:szCs w:val="24"/>
                <w:lang w:val="uk-UA"/>
              </w:rPr>
              <w:t>0,813</w:t>
            </w:r>
          </w:p>
        </w:tc>
        <w:tc>
          <w:tcPr>
            <w:tcW w:w="833" w:type="dxa"/>
          </w:tcPr>
          <w:p w14:paraId="7FB43758" w14:textId="77777777" w:rsidR="00863DC5" w:rsidRPr="00A23D6B" w:rsidRDefault="0091646B"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86" w:type="dxa"/>
          </w:tcPr>
          <w:p w14:paraId="3FBC26FA" w14:textId="77777777" w:rsidR="00863DC5" w:rsidRPr="00A23D6B" w:rsidRDefault="0091646B"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861" w:type="dxa"/>
          </w:tcPr>
          <w:p w14:paraId="30300FFA" w14:textId="77777777" w:rsidR="00863DC5" w:rsidRPr="00A23D6B" w:rsidRDefault="00DC0162"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0,256</w:t>
            </w:r>
          </w:p>
        </w:tc>
      </w:tr>
      <w:tr w:rsidR="00863DC5" w:rsidRPr="00D45194" w14:paraId="57FF6079" w14:textId="77777777" w:rsidTr="00F614C6">
        <w:trPr>
          <w:jc w:val="center"/>
        </w:trPr>
        <w:tc>
          <w:tcPr>
            <w:tcW w:w="1143" w:type="dxa"/>
          </w:tcPr>
          <w:p w14:paraId="716D51FE" w14:textId="77777777" w:rsidR="00863DC5" w:rsidRPr="00A23D6B" w:rsidRDefault="00863DC5" w:rsidP="0054453F">
            <w:pPr>
              <w:spacing w:line="240" w:lineRule="auto"/>
              <w:jc w:val="center"/>
              <w:rPr>
                <w:rFonts w:ascii="Times New Roman" w:hAnsi="Times New Roman" w:cs="Times New Roman"/>
                <w:sz w:val="24"/>
                <w:szCs w:val="24"/>
                <w:lang w:val="uk-UA"/>
              </w:rPr>
            </w:pPr>
            <w:r w:rsidRPr="00150733">
              <w:rPr>
                <w:rFonts w:ascii="Times New Roman" w:hAnsi="Times New Roman" w:cs="Times New Roman"/>
                <w:i/>
                <w:sz w:val="24"/>
                <w:szCs w:val="24"/>
                <w:lang w:val="uk-UA"/>
              </w:rPr>
              <w:t>А</w:t>
            </w:r>
            <w:r w:rsidRPr="00A23D6B">
              <w:rPr>
                <w:rFonts w:ascii="Times New Roman" w:hAnsi="Times New Roman" w:cs="Times New Roman"/>
                <w:sz w:val="24"/>
                <w:szCs w:val="24"/>
                <w:vertAlign w:val="subscript"/>
                <w:lang w:val="uk-UA"/>
              </w:rPr>
              <w:t>6</w:t>
            </w:r>
          </w:p>
        </w:tc>
        <w:tc>
          <w:tcPr>
            <w:tcW w:w="706" w:type="dxa"/>
          </w:tcPr>
          <w:p w14:paraId="09EF752A" w14:textId="77777777" w:rsidR="00863DC5" w:rsidRPr="00FD35B2" w:rsidRDefault="00863DC5" w:rsidP="0054453F">
            <w:pPr>
              <w:spacing w:line="240" w:lineRule="auto"/>
              <w:jc w:val="center"/>
              <w:rPr>
                <w:rFonts w:ascii="Times New Roman" w:hAnsi="Times New Roman" w:cs="Times New Roman"/>
                <w:sz w:val="24"/>
                <w:szCs w:val="24"/>
                <w:lang w:val="uk-UA"/>
              </w:rPr>
            </w:pPr>
            <w:r w:rsidRPr="00FD35B2">
              <w:rPr>
                <w:rFonts w:ascii="Times New Roman" w:hAnsi="Times New Roman" w:cs="Times New Roman"/>
                <w:sz w:val="24"/>
                <w:szCs w:val="24"/>
                <w:lang w:val="uk-UA"/>
              </w:rPr>
              <w:t>0,9</w:t>
            </w:r>
          </w:p>
        </w:tc>
        <w:tc>
          <w:tcPr>
            <w:tcW w:w="863" w:type="dxa"/>
            <w:gridSpan w:val="2"/>
          </w:tcPr>
          <w:p w14:paraId="426E7159" w14:textId="04578A5A" w:rsidR="00863DC5" w:rsidRPr="00FD35B2" w:rsidRDefault="005B6127"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0,32</w:t>
            </w:r>
          </w:p>
        </w:tc>
        <w:tc>
          <w:tcPr>
            <w:tcW w:w="772" w:type="dxa"/>
          </w:tcPr>
          <w:p w14:paraId="21FF39CD" w14:textId="223E7483" w:rsidR="00863DC5" w:rsidRPr="00FD35B2" w:rsidRDefault="00867F9A"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873" w:type="dxa"/>
          </w:tcPr>
          <w:p w14:paraId="5759387A" w14:textId="77777777" w:rsidR="00863DC5" w:rsidRPr="00A23D6B" w:rsidRDefault="001D55CE"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792" w:type="dxa"/>
          </w:tcPr>
          <w:p w14:paraId="14D87358" w14:textId="77777777" w:rsidR="00863DC5" w:rsidRPr="00A23D6B" w:rsidRDefault="009343EE"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w:t>
            </w:r>
            <w:r w:rsidR="003F7C67">
              <w:rPr>
                <w:rFonts w:ascii="Times New Roman" w:hAnsi="Times New Roman" w:cs="Times New Roman"/>
                <w:sz w:val="24"/>
                <w:szCs w:val="24"/>
                <w:lang w:val="uk-UA"/>
              </w:rPr>
              <w:t>,027</w:t>
            </w:r>
          </w:p>
        </w:tc>
        <w:tc>
          <w:tcPr>
            <w:tcW w:w="820" w:type="dxa"/>
          </w:tcPr>
          <w:p w14:paraId="4ECDB456" w14:textId="77777777" w:rsidR="00863DC5" w:rsidRPr="00A23D6B" w:rsidRDefault="0091646B"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0,5</w:t>
            </w:r>
          </w:p>
        </w:tc>
        <w:tc>
          <w:tcPr>
            <w:tcW w:w="833" w:type="dxa"/>
          </w:tcPr>
          <w:p w14:paraId="448C1804" w14:textId="0179B054" w:rsidR="00863DC5" w:rsidRPr="00A23D6B" w:rsidRDefault="0091646B"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w:t>
            </w:r>
            <w:r w:rsidR="00863DC5" w:rsidRPr="00A23D6B">
              <w:rPr>
                <w:rFonts w:ascii="Times New Roman" w:hAnsi="Times New Roman" w:cs="Times New Roman"/>
                <w:sz w:val="24"/>
                <w:szCs w:val="24"/>
                <w:lang w:val="uk-UA"/>
              </w:rPr>
              <w:t>,</w:t>
            </w:r>
            <w:r>
              <w:rPr>
                <w:rFonts w:ascii="Times New Roman" w:hAnsi="Times New Roman" w:cs="Times New Roman"/>
                <w:sz w:val="24"/>
                <w:szCs w:val="24"/>
                <w:lang w:val="uk-UA"/>
              </w:rPr>
              <w:t>66</w:t>
            </w:r>
            <w:r w:rsidR="00867F9A">
              <w:rPr>
                <w:rFonts w:ascii="Times New Roman" w:hAnsi="Times New Roman" w:cs="Times New Roman"/>
                <w:sz w:val="24"/>
                <w:szCs w:val="24"/>
                <w:lang w:val="uk-UA"/>
              </w:rPr>
              <w:t>7</w:t>
            </w:r>
          </w:p>
        </w:tc>
        <w:tc>
          <w:tcPr>
            <w:tcW w:w="686" w:type="dxa"/>
          </w:tcPr>
          <w:p w14:paraId="4D8223F3" w14:textId="77777777" w:rsidR="00863DC5" w:rsidRPr="00A23D6B" w:rsidRDefault="0091646B" w:rsidP="0054453F">
            <w:pPr>
              <w:spacing w:line="240" w:lineRule="auto"/>
              <w:ind w:right="-128" w:hanging="105"/>
              <w:jc w:val="center"/>
              <w:rPr>
                <w:rFonts w:ascii="Times New Roman" w:hAnsi="Times New Roman" w:cs="Times New Roman"/>
                <w:sz w:val="24"/>
                <w:szCs w:val="24"/>
                <w:lang w:val="uk-UA"/>
              </w:rPr>
            </w:pPr>
            <w:r>
              <w:rPr>
                <w:rFonts w:ascii="Times New Roman" w:hAnsi="Times New Roman" w:cs="Times New Roman"/>
                <w:sz w:val="24"/>
                <w:szCs w:val="24"/>
                <w:lang w:val="uk-UA"/>
              </w:rPr>
              <w:t>0,974</w:t>
            </w:r>
          </w:p>
        </w:tc>
        <w:tc>
          <w:tcPr>
            <w:tcW w:w="861" w:type="dxa"/>
          </w:tcPr>
          <w:p w14:paraId="14A9FA98" w14:textId="77777777" w:rsidR="00863DC5" w:rsidRPr="00A23D6B" w:rsidRDefault="00DC0162" w:rsidP="0054453F">
            <w:pPr>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bl>
    <w:p w14:paraId="7B24F831" w14:textId="77777777" w:rsidR="00D2352D" w:rsidRPr="00F11B2C" w:rsidRDefault="00D2352D" w:rsidP="0054453F">
      <w:pPr>
        <w:spacing w:before="100" w:after="0" w:line="360" w:lineRule="auto"/>
        <w:ind w:firstLine="709"/>
        <w:jc w:val="both"/>
        <w:rPr>
          <w:rFonts w:ascii="Times New Roman" w:hAnsi="Times New Roman" w:cs="Times New Roman"/>
          <w:i/>
          <w:iCs/>
          <w:sz w:val="24"/>
          <w:szCs w:val="24"/>
          <w:lang w:val="uk-UA"/>
        </w:rPr>
      </w:pPr>
      <w:r w:rsidRPr="00F11B2C">
        <w:rPr>
          <w:rFonts w:ascii="Times New Roman" w:hAnsi="Times New Roman" w:cs="Times New Roman"/>
          <w:i/>
          <w:iCs/>
          <w:sz w:val="24"/>
          <w:szCs w:val="24"/>
          <w:lang w:val="uk-UA"/>
        </w:rPr>
        <w:t>Джерело: авторська розробка</w:t>
      </w:r>
      <w:bookmarkStart w:id="3" w:name="_GoBack"/>
      <w:bookmarkEnd w:id="3"/>
    </w:p>
    <w:p w14:paraId="545261C4" w14:textId="77777777" w:rsidR="00D2352D" w:rsidRPr="00D45194" w:rsidRDefault="00D2352D" w:rsidP="0054453F">
      <w:pPr>
        <w:spacing w:after="0" w:line="360" w:lineRule="auto"/>
        <w:ind w:firstLine="539"/>
        <w:jc w:val="both"/>
        <w:rPr>
          <w:rFonts w:ascii="Times New Roman" w:hAnsi="Times New Roman" w:cs="Times New Roman"/>
          <w:sz w:val="28"/>
          <w:szCs w:val="28"/>
          <w:lang w:val="uk-UA"/>
        </w:rPr>
      </w:pPr>
    </w:p>
    <w:p w14:paraId="777D80AE" w14:textId="77777777" w:rsidR="008828CE" w:rsidRDefault="008828CE" w:rsidP="0054453F">
      <w:pPr>
        <w:spacing w:after="0" w:line="360" w:lineRule="auto"/>
        <w:ind w:firstLine="709"/>
        <w:jc w:val="both"/>
        <w:rPr>
          <w:rFonts w:ascii="Times New Roman" w:hAnsi="Times New Roman" w:cs="Times New Roman"/>
          <w:sz w:val="28"/>
          <w:szCs w:val="28"/>
          <w:lang w:val="uk-UA"/>
        </w:rPr>
      </w:pPr>
      <w:r w:rsidRPr="00DA63E6">
        <w:rPr>
          <w:rFonts w:ascii="Times New Roman" w:hAnsi="Times New Roman" w:cs="Times New Roman"/>
          <w:sz w:val="28"/>
          <w:szCs w:val="28"/>
          <w:lang w:val="uk-UA"/>
        </w:rPr>
        <w:t xml:space="preserve">На основі цих критеріїв буде проведено багатокритеріальний аналіз для оцінки та порівняння ефективності роботи підприємств електронної торгівлі. </w:t>
      </w:r>
    </w:p>
    <w:p w14:paraId="24BE834E" w14:textId="77777777" w:rsidR="00D2352D" w:rsidRPr="00D45194" w:rsidRDefault="00D2352D" w:rsidP="0054453F">
      <w:pPr>
        <w:spacing w:line="360" w:lineRule="auto"/>
        <w:ind w:firstLine="709"/>
        <w:jc w:val="both"/>
        <w:rPr>
          <w:rFonts w:ascii="Times New Roman" w:hAnsi="Times New Roman" w:cs="Times New Roman"/>
          <w:sz w:val="28"/>
          <w:szCs w:val="28"/>
          <w:lang w:val="uk-UA"/>
        </w:rPr>
      </w:pPr>
      <w:r w:rsidRPr="00D45194">
        <w:rPr>
          <w:rFonts w:ascii="Times New Roman" w:hAnsi="Times New Roman" w:cs="Times New Roman"/>
          <w:sz w:val="28"/>
          <w:szCs w:val="28"/>
          <w:lang w:val="uk-UA"/>
        </w:rPr>
        <w:t>Розв’яжемо задачу кількома методами.</w:t>
      </w:r>
    </w:p>
    <w:p w14:paraId="3BC016FC" w14:textId="77777777" w:rsidR="00D2352D" w:rsidRPr="00D45194" w:rsidRDefault="00D2352D" w:rsidP="0054453F">
      <w:pPr>
        <w:numPr>
          <w:ilvl w:val="0"/>
          <w:numId w:val="31"/>
        </w:numPr>
        <w:tabs>
          <w:tab w:val="clear" w:pos="720"/>
          <w:tab w:val="num" w:pos="900"/>
          <w:tab w:val="left" w:pos="993"/>
        </w:tabs>
        <w:spacing w:after="0" w:line="360" w:lineRule="auto"/>
        <w:ind w:hanging="11"/>
        <w:jc w:val="both"/>
        <w:rPr>
          <w:rFonts w:ascii="Times New Roman" w:hAnsi="Times New Roman" w:cs="Times New Roman"/>
          <w:sz w:val="28"/>
          <w:szCs w:val="28"/>
          <w:lang w:val="uk-UA"/>
        </w:rPr>
      </w:pPr>
      <w:r w:rsidRPr="00D45194">
        <w:rPr>
          <w:rFonts w:ascii="Times New Roman" w:hAnsi="Times New Roman" w:cs="Times New Roman"/>
          <w:sz w:val="28"/>
          <w:szCs w:val="28"/>
          <w:lang w:val="uk-UA"/>
        </w:rPr>
        <w:t>Метод рівномірної оптимальності.</w:t>
      </w:r>
    </w:p>
    <w:p w14:paraId="533E9E9B" w14:textId="77777777" w:rsidR="00D2352D" w:rsidRPr="00D45194" w:rsidRDefault="00D2352D" w:rsidP="0054453F">
      <w:pPr>
        <w:spacing w:after="0" w:line="360" w:lineRule="auto"/>
        <w:ind w:firstLine="709"/>
        <w:jc w:val="both"/>
        <w:rPr>
          <w:rFonts w:ascii="Times New Roman" w:hAnsi="Times New Roman" w:cs="Times New Roman"/>
          <w:sz w:val="28"/>
          <w:szCs w:val="28"/>
          <w:lang w:val="uk-UA"/>
        </w:rPr>
      </w:pPr>
      <w:r w:rsidRPr="00D45194">
        <w:rPr>
          <w:rFonts w:ascii="Times New Roman" w:hAnsi="Times New Roman" w:cs="Times New Roman"/>
          <w:position w:val="-30"/>
          <w:sz w:val="28"/>
          <w:szCs w:val="28"/>
          <w:lang w:val="uk-UA"/>
        </w:rPr>
        <w:object w:dxaOrig="1900" w:dyaOrig="700" w14:anchorId="75EFA7BD">
          <v:shape id="_x0000_i1053" type="#_x0000_t75" style="width:110.25pt;height:40.5pt" o:ole="">
            <v:imagedata r:id="rId66" o:title=""/>
          </v:shape>
          <o:OLEObject Type="Embed" ProgID="Equation.DSMT4" ShapeID="_x0000_i1053" DrawAspect="Content" ObjectID="_1795088976" r:id="rId67"/>
        </w:object>
      </w:r>
      <w:r w:rsidRPr="00D45194">
        <w:rPr>
          <w:rFonts w:ascii="Times New Roman" w:hAnsi="Times New Roman" w:cs="Times New Roman"/>
          <w:sz w:val="28"/>
          <w:szCs w:val="28"/>
          <w:lang w:val="uk-UA"/>
        </w:rPr>
        <w:t xml:space="preserve"> або </w:t>
      </w:r>
      <w:r w:rsidRPr="00D45194">
        <w:rPr>
          <w:rFonts w:ascii="Times New Roman" w:hAnsi="Times New Roman" w:cs="Times New Roman"/>
          <w:position w:val="-30"/>
          <w:sz w:val="28"/>
          <w:szCs w:val="28"/>
          <w:lang w:val="uk-UA"/>
        </w:rPr>
        <w:object w:dxaOrig="4120" w:dyaOrig="700" w14:anchorId="060302A9">
          <v:shape id="_x0000_i1054" type="#_x0000_t75" style="width:237pt;height:40.5pt" o:ole="">
            <v:imagedata r:id="rId68" o:title=""/>
          </v:shape>
          <o:OLEObject Type="Embed" ProgID="Equation.DSMT4" ShapeID="_x0000_i1054" DrawAspect="Content" ObjectID="_1795088977" r:id="rId69"/>
        </w:object>
      </w:r>
    </w:p>
    <w:p w14:paraId="24579114" w14:textId="77777777" w:rsidR="00D2352D" w:rsidRDefault="00D2352D" w:rsidP="0054453F">
      <w:pPr>
        <w:spacing w:after="0" w:line="360" w:lineRule="auto"/>
        <w:jc w:val="both"/>
        <w:rPr>
          <w:rFonts w:ascii="Times New Roman" w:hAnsi="Times New Roman" w:cs="Times New Roman"/>
          <w:sz w:val="28"/>
          <w:szCs w:val="28"/>
          <w:lang w:val="uk-UA"/>
        </w:rPr>
      </w:pPr>
      <w:r w:rsidRPr="00D45194">
        <w:rPr>
          <w:rFonts w:ascii="Times New Roman" w:hAnsi="Times New Roman" w:cs="Times New Roman"/>
          <w:i/>
          <w:position w:val="-4"/>
          <w:sz w:val="28"/>
          <w:szCs w:val="28"/>
          <w:lang w:val="uk-UA"/>
        </w:rPr>
        <w:object w:dxaOrig="499" w:dyaOrig="300" w14:anchorId="3C89D0C1">
          <v:shape id="_x0000_i1055" type="#_x0000_t75" style="width:27pt;height:16.5pt" o:ole="">
            <v:imagedata r:id="rId70" o:title=""/>
          </v:shape>
          <o:OLEObject Type="Embed" ProgID="Equation.DSMT4" ShapeID="_x0000_i1055" DrawAspect="Content" ObjectID="_1795088978" r:id="rId71"/>
        </w:object>
      </w:r>
      <w:r w:rsidRPr="00D45194">
        <w:rPr>
          <w:rFonts w:ascii="Times New Roman" w:hAnsi="Times New Roman" w:cs="Times New Roman"/>
          <w:sz w:val="28"/>
          <w:szCs w:val="28"/>
          <w:lang w:val="uk-UA"/>
        </w:rPr>
        <w:t xml:space="preserve">найкраща альтернатива. </w:t>
      </w:r>
    </w:p>
    <w:tbl>
      <w:tblPr>
        <w:tblW w:w="3589" w:type="dxa"/>
        <w:jc w:val="center"/>
        <w:tblLook w:val="04A0" w:firstRow="1" w:lastRow="0" w:firstColumn="1" w:lastColumn="0" w:noHBand="0" w:noVBand="1"/>
      </w:tblPr>
      <w:tblGrid>
        <w:gridCol w:w="960"/>
        <w:gridCol w:w="1660"/>
        <w:gridCol w:w="1089"/>
      </w:tblGrid>
      <w:tr w:rsidR="00961BEA" w:rsidRPr="00961BEA" w14:paraId="51E5C0A2" w14:textId="77777777" w:rsidTr="00FD7742">
        <w:trPr>
          <w:trHeight w:val="900"/>
          <w:jc w:val="center"/>
        </w:trPr>
        <w:tc>
          <w:tcPr>
            <w:tcW w:w="960" w:type="dxa"/>
            <w:tcBorders>
              <w:top w:val="nil"/>
              <w:left w:val="nil"/>
              <w:bottom w:val="nil"/>
              <w:right w:val="nil"/>
            </w:tcBorders>
            <w:shd w:val="clear" w:color="auto" w:fill="auto"/>
            <w:noWrap/>
            <w:vAlign w:val="bottom"/>
            <w:hideMark/>
          </w:tcPr>
          <w:p w14:paraId="4E656DE7" w14:textId="77777777" w:rsidR="00961BEA" w:rsidRPr="00961BEA" w:rsidRDefault="00961BEA" w:rsidP="0054453F">
            <w:pPr>
              <w:spacing w:after="0" w:line="240" w:lineRule="auto"/>
              <w:rPr>
                <w:rFonts w:ascii="Calibri" w:eastAsia="Times New Roman" w:hAnsi="Calibri" w:cs="Times New Roman"/>
                <w:color w:val="000000"/>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14B6C" w14:textId="77777777" w:rsidR="00815F4F" w:rsidRPr="009A5255" w:rsidRDefault="00815F4F" w:rsidP="0054453F">
            <w:pPr>
              <w:spacing w:after="0" w:line="240" w:lineRule="auto"/>
              <w:jc w:val="center"/>
              <w:rPr>
                <w:rFonts w:ascii="Times New Roman" w:eastAsia="Times New Roman" w:hAnsi="Times New Roman" w:cs="Times New Roman"/>
                <w:color w:val="000000"/>
                <w:sz w:val="24"/>
                <w:szCs w:val="24"/>
                <w:lang w:val="uk-UA" w:eastAsia="ru-RU"/>
              </w:rPr>
            </w:pPr>
            <w:proofErr w:type="spellStart"/>
            <w:r w:rsidRPr="009A5255">
              <w:rPr>
                <w:rFonts w:ascii="Times New Roman" w:eastAsia="Times New Roman" w:hAnsi="Times New Roman" w:cs="Times New Roman"/>
                <w:color w:val="000000"/>
                <w:sz w:val="24"/>
                <w:szCs w:val="24"/>
                <w:lang w:eastAsia="ru-RU"/>
              </w:rPr>
              <w:t>Альтер</w:t>
            </w:r>
            <w:r w:rsidR="00961BEA" w:rsidRPr="009A5255">
              <w:rPr>
                <w:rFonts w:ascii="Times New Roman" w:eastAsia="Times New Roman" w:hAnsi="Times New Roman" w:cs="Times New Roman"/>
                <w:color w:val="000000"/>
                <w:sz w:val="24"/>
                <w:szCs w:val="24"/>
                <w:lang w:eastAsia="ru-RU"/>
              </w:rPr>
              <w:t>нативи</w:t>
            </w:r>
            <w:proofErr w:type="spellEnd"/>
          </w:p>
          <w:p w14:paraId="24361541" w14:textId="227D63A1" w:rsidR="00961BEA" w:rsidRPr="009A5255" w:rsidRDefault="00961BEA" w:rsidP="0054453F">
            <w:pPr>
              <w:spacing w:after="0" w:line="240" w:lineRule="auto"/>
              <w:jc w:val="center"/>
              <w:rPr>
                <w:rFonts w:ascii="Times New Roman" w:eastAsia="Times New Roman" w:hAnsi="Times New Roman" w:cs="Times New Roman"/>
                <w:color w:val="000000"/>
                <w:sz w:val="24"/>
                <w:szCs w:val="24"/>
                <w:lang w:val="uk-UA" w:eastAsia="ru-RU"/>
              </w:rPr>
            </w:pPr>
            <w:r w:rsidRPr="009A5255">
              <w:rPr>
                <w:rFonts w:ascii="Times New Roman" w:eastAsia="Times New Roman" w:hAnsi="Times New Roman" w:cs="Times New Roman"/>
                <w:i/>
                <w:iCs/>
                <w:color w:val="000000"/>
                <w:sz w:val="24"/>
                <w:szCs w:val="24"/>
                <w:lang w:eastAsia="ru-RU"/>
              </w:rPr>
              <w:t>А</w:t>
            </w:r>
            <w:r w:rsidR="009608E1" w:rsidRPr="009A5255">
              <w:rPr>
                <w:rFonts w:ascii="Times New Roman" w:hAnsi="Times New Roman" w:cs="Times New Roman"/>
                <w:i/>
                <w:sz w:val="24"/>
                <w:szCs w:val="24"/>
                <w:vertAlign w:val="subscript"/>
                <w:lang w:val="uk-UA"/>
              </w:rPr>
              <w:t>і</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44A2FD4D" w14:textId="77777777" w:rsidR="00815F4F" w:rsidRPr="009A5255" w:rsidRDefault="00815F4F" w:rsidP="0054453F">
            <w:pPr>
              <w:spacing w:after="0" w:line="240" w:lineRule="auto"/>
              <w:jc w:val="center"/>
              <w:rPr>
                <w:rFonts w:ascii="Times New Roman" w:eastAsia="Times New Roman" w:hAnsi="Times New Roman" w:cs="Times New Roman"/>
                <w:color w:val="000000"/>
                <w:sz w:val="24"/>
                <w:szCs w:val="24"/>
                <w:lang w:val="uk-UA" w:eastAsia="ru-RU"/>
              </w:rPr>
            </w:pPr>
            <w:proofErr w:type="spellStart"/>
            <w:r w:rsidRPr="009A5255">
              <w:rPr>
                <w:rFonts w:ascii="Times New Roman" w:eastAsia="Times New Roman" w:hAnsi="Times New Roman" w:cs="Times New Roman"/>
                <w:color w:val="000000"/>
                <w:sz w:val="24"/>
                <w:szCs w:val="24"/>
                <w:lang w:eastAsia="ru-RU"/>
              </w:rPr>
              <w:t>Суми</w:t>
            </w:r>
            <w:proofErr w:type="spellEnd"/>
          </w:p>
          <w:p w14:paraId="49DA2C63" w14:textId="0ADBEF2D" w:rsidR="00961BEA" w:rsidRPr="009A5255" w:rsidRDefault="009608E1" w:rsidP="0054453F">
            <w:pPr>
              <w:spacing w:after="0" w:line="240" w:lineRule="auto"/>
              <w:jc w:val="center"/>
              <w:rPr>
                <w:rFonts w:ascii="Times New Roman" w:eastAsia="Times New Roman" w:hAnsi="Times New Roman" w:cs="Times New Roman"/>
                <w:color w:val="000000"/>
                <w:sz w:val="24"/>
                <w:szCs w:val="24"/>
                <w:lang w:val="uk-UA" w:eastAsia="ru-RU"/>
              </w:rPr>
            </w:pPr>
            <w:r w:rsidRPr="009A5255">
              <w:rPr>
                <w:rFonts w:ascii="Times New Roman" w:eastAsia="Times New Roman" w:hAnsi="Times New Roman" w:cs="Times New Roman"/>
                <w:i/>
                <w:iCs/>
                <w:color w:val="000000"/>
                <w:sz w:val="24"/>
                <w:szCs w:val="24"/>
                <w:lang w:eastAsia="ru-RU"/>
              </w:rPr>
              <w:t>F</w:t>
            </w:r>
            <w:r w:rsidRPr="009A5255">
              <w:rPr>
                <w:rFonts w:ascii="Times New Roman" w:hAnsi="Times New Roman" w:cs="Times New Roman"/>
                <w:i/>
                <w:sz w:val="24"/>
                <w:szCs w:val="24"/>
                <w:vertAlign w:val="subscript"/>
                <w:lang w:val="uk-UA"/>
              </w:rPr>
              <w:t>і</w:t>
            </w:r>
          </w:p>
        </w:tc>
      </w:tr>
      <w:tr w:rsidR="00961BEA" w:rsidRPr="00961BEA" w14:paraId="48623454" w14:textId="77777777" w:rsidTr="00FD7742">
        <w:trPr>
          <w:trHeight w:val="300"/>
          <w:jc w:val="center"/>
        </w:trPr>
        <w:tc>
          <w:tcPr>
            <w:tcW w:w="960" w:type="dxa"/>
            <w:tcBorders>
              <w:top w:val="nil"/>
              <w:left w:val="nil"/>
              <w:bottom w:val="nil"/>
              <w:right w:val="nil"/>
            </w:tcBorders>
            <w:shd w:val="clear" w:color="auto" w:fill="auto"/>
            <w:noWrap/>
            <w:vAlign w:val="bottom"/>
            <w:hideMark/>
          </w:tcPr>
          <w:p w14:paraId="761BEB8D" w14:textId="77777777" w:rsidR="00961BEA" w:rsidRPr="00961BEA" w:rsidRDefault="00961BEA" w:rsidP="0054453F">
            <w:pPr>
              <w:spacing w:after="0" w:line="240" w:lineRule="auto"/>
              <w:jc w:val="center"/>
              <w:rPr>
                <w:rFonts w:ascii="Calibri" w:eastAsia="Times New Roman" w:hAnsi="Calibri" w:cs="Times New Roman"/>
                <w:color w:val="000000"/>
                <w:lang w:eastAsia="ru-RU"/>
              </w:rPr>
            </w:pP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8288539" w14:textId="6598E54D" w:rsidR="00961BEA" w:rsidRPr="009A5255" w:rsidRDefault="00750EE3" w:rsidP="0054453F">
            <w:pPr>
              <w:spacing w:after="0" w:line="240" w:lineRule="auto"/>
              <w:jc w:val="center"/>
              <w:rPr>
                <w:rFonts w:ascii="Times New Roman" w:eastAsia="Times New Roman" w:hAnsi="Times New Roman" w:cs="Times New Roman"/>
                <w:i/>
                <w:iCs/>
                <w:color w:val="000000"/>
                <w:sz w:val="24"/>
                <w:szCs w:val="24"/>
                <w:lang w:eastAsia="ru-RU"/>
              </w:rPr>
            </w:pPr>
            <w:r w:rsidRPr="009A5255">
              <w:rPr>
                <w:rFonts w:ascii="Times New Roman" w:hAnsi="Times New Roman" w:cs="Times New Roman"/>
                <w:i/>
                <w:sz w:val="24"/>
                <w:szCs w:val="24"/>
                <w:lang w:val="uk-UA"/>
              </w:rPr>
              <w:t>А</w:t>
            </w:r>
            <w:r w:rsidRPr="009A5255">
              <w:rPr>
                <w:rFonts w:ascii="Times New Roman" w:hAnsi="Times New Roman" w:cs="Times New Roman"/>
                <w:sz w:val="24"/>
                <w:szCs w:val="24"/>
                <w:vertAlign w:val="subscript"/>
                <w:lang w:val="uk-UA"/>
              </w:rPr>
              <w:t>1</w:t>
            </w:r>
          </w:p>
        </w:tc>
        <w:tc>
          <w:tcPr>
            <w:tcW w:w="1089" w:type="dxa"/>
            <w:tcBorders>
              <w:top w:val="nil"/>
              <w:left w:val="nil"/>
              <w:bottom w:val="single" w:sz="4" w:space="0" w:color="auto"/>
              <w:right w:val="single" w:sz="4" w:space="0" w:color="auto"/>
            </w:tcBorders>
            <w:shd w:val="clear" w:color="auto" w:fill="auto"/>
            <w:noWrap/>
            <w:vAlign w:val="bottom"/>
            <w:hideMark/>
          </w:tcPr>
          <w:p w14:paraId="358B9F12" w14:textId="77777777" w:rsidR="00961BEA" w:rsidRPr="00C453D1" w:rsidRDefault="00961BEA" w:rsidP="0054453F">
            <w:pPr>
              <w:spacing w:after="0" w:line="240" w:lineRule="auto"/>
              <w:jc w:val="center"/>
              <w:rPr>
                <w:rFonts w:ascii="Times New Roman" w:eastAsia="Times New Roman" w:hAnsi="Times New Roman" w:cs="Times New Roman"/>
                <w:color w:val="000000"/>
                <w:sz w:val="24"/>
                <w:szCs w:val="24"/>
                <w:lang w:val="uk-UA" w:eastAsia="ru-RU"/>
              </w:rPr>
            </w:pPr>
            <w:r w:rsidRPr="00C453D1">
              <w:rPr>
                <w:rFonts w:ascii="Times New Roman" w:eastAsia="Times New Roman" w:hAnsi="Times New Roman" w:cs="Times New Roman"/>
                <w:color w:val="000000"/>
                <w:sz w:val="24"/>
                <w:szCs w:val="24"/>
                <w:lang w:eastAsia="ru-RU"/>
              </w:rPr>
              <w:t>4</w:t>
            </w:r>
            <w:r w:rsidR="00F45502" w:rsidRPr="00C453D1">
              <w:rPr>
                <w:rFonts w:ascii="Times New Roman" w:eastAsia="Times New Roman" w:hAnsi="Times New Roman" w:cs="Times New Roman"/>
                <w:color w:val="000000"/>
                <w:sz w:val="24"/>
                <w:szCs w:val="24"/>
                <w:lang w:val="uk-UA" w:eastAsia="ru-RU"/>
              </w:rPr>
              <w:t>,923</w:t>
            </w:r>
          </w:p>
        </w:tc>
      </w:tr>
      <w:tr w:rsidR="00FD7742" w:rsidRPr="00961BEA" w14:paraId="22576FAF" w14:textId="77777777" w:rsidTr="00FD7742">
        <w:trPr>
          <w:trHeight w:val="300"/>
          <w:jc w:val="center"/>
        </w:trPr>
        <w:tc>
          <w:tcPr>
            <w:tcW w:w="960" w:type="dxa"/>
            <w:tcBorders>
              <w:top w:val="nil"/>
              <w:left w:val="nil"/>
              <w:bottom w:val="nil"/>
              <w:right w:val="nil"/>
            </w:tcBorders>
            <w:shd w:val="clear" w:color="auto" w:fill="auto"/>
            <w:noWrap/>
            <w:vAlign w:val="bottom"/>
            <w:hideMark/>
          </w:tcPr>
          <w:p w14:paraId="7A7E5C98" w14:textId="77777777" w:rsidR="00FD7742" w:rsidRPr="00961BEA" w:rsidRDefault="00FD7742" w:rsidP="0054453F">
            <w:pPr>
              <w:spacing w:after="0" w:line="240" w:lineRule="auto"/>
              <w:rPr>
                <w:rFonts w:ascii="Calibri" w:eastAsia="Times New Roman" w:hAnsi="Calibri" w:cs="Times New Roman"/>
                <w:color w:val="000000"/>
                <w:lang w:eastAsia="ru-RU"/>
              </w:rPr>
            </w:pP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CB32A81" w14:textId="1B86F3F1" w:rsidR="00FD7742" w:rsidRPr="009A5255" w:rsidRDefault="00FD7742" w:rsidP="0054453F">
            <w:pPr>
              <w:spacing w:after="0" w:line="240" w:lineRule="auto"/>
              <w:jc w:val="center"/>
              <w:rPr>
                <w:rFonts w:ascii="Times New Roman" w:eastAsia="Times New Roman" w:hAnsi="Times New Roman" w:cs="Times New Roman"/>
                <w:i/>
                <w:iCs/>
                <w:color w:val="000000"/>
                <w:sz w:val="24"/>
                <w:szCs w:val="24"/>
                <w:lang w:val="en-US" w:eastAsia="ru-RU"/>
              </w:rPr>
            </w:pPr>
            <w:r w:rsidRPr="009A5255">
              <w:rPr>
                <w:rFonts w:ascii="Times New Roman" w:hAnsi="Times New Roman" w:cs="Times New Roman"/>
                <w:i/>
                <w:sz w:val="24"/>
                <w:szCs w:val="24"/>
                <w:lang w:val="uk-UA"/>
              </w:rPr>
              <w:t>А</w:t>
            </w:r>
            <w:r w:rsidRPr="009A5255">
              <w:rPr>
                <w:rFonts w:ascii="Times New Roman" w:hAnsi="Times New Roman" w:cs="Times New Roman"/>
                <w:sz w:val="24"/>
                <w:szCs w:val="24"/>
                <w:vertAlign w:val="subscript"/>
                <w:lang w:val="en-US"/>
              </w:rPr>
              <w:t>2</w:t>
            </w:r>
          </w:p>
        </w:tc>
        <w:tc>
          <w:tcPr>
            <w:tcW w:w="1089" w:type="dxa"/>
            <w:tcBorders>
              <w:top w:val="nil"/>
              <w:left w:val="nil"/>
              <w:bottom w:val="single" w:sz="4" w:space="0" w:color="auto"/>
              <w:right w:val="single" w:sz="4" w:space="0" w:color="auto"/>
            </w:tcBorders>
            <w:shd w:val="clear" w:color="auto" w:fill="auto"/>
            <w:noWrap/>
            <w:vAlign w:val="bottom"/>
            <w:hideMark/>
          </w:tcPr>
          <w:p w14:paraId="6072774B" w14:textId="4D66A7BE" w:rsidR="00FD7742" w:rsidRPr="00C453D1" w:rsidRDefault="00FD7742" w:rsidP="0054453F">
            <w:pPr>
              <w:spacing w:after="0" w:line="240" w:lineRule="auto"/>
              <w:jc w:val="center"/>
              <w:rPr>
                <w:rFonts w:ascii="Times New Roman" w:eastAsia="Times New Roman" w:hAnsi="Times New Roman" w:cs="Times New Roman"/>
                <w:color w:val="000000"/>
                <w:sz w:val="24"/>
                <w:szCs w:val="24"/>
                <w:lang w:val="uk-UA" w:eastAsia="ru-RU"/>
              </w:rPr>
            </w:pPr>
            <w:r w:rsidRPr="00C453D1">
              <w:rPr>
                <w:rFonts w:ascii="Times New Roman" w:eastAsia="Times New Roman" w:hAnsi="Times New Roman" w:cs="Times New Roman"/>
                <w:color w:val="000000"/>
                <w:sz w:val="24"/>
                <w:szCs w:val="24"/>
                <w:lang w:eastAsia="ru-RU"/>
              </w:rPr>
              <w:t>3,46</w:t>
            </w:r>
            <w:r w:rsidRPr="00C453D1">
              <w:rPr>
                <w:rFonts w:ascii="Times New Roman" w:eastAsia="Times New Roman" w:hAnsi="Times New Roman" w:cs="Times New Roman"/>
                <w:color w:val="000000"/>
                <w:sz w:val="24"/>
                <w:szCs w:val="24"/>
                <w:lang w:val="en-US" w:eastAsia="ru-RU"/>
              </w:rPr>
              <w:t>1</w:t>
            </w:r>
          </w:p>
        </w:tc>
      </w:tr>
      <w:tr w:rsidR="00FD7742" w:rsidRPr="00961BEA" w14:paraId="63917B69" w14:textId="77777777" w:rsidTr="00FD7742">
        <w:trPr>
          <w:trHeight w:val="213"/>
          <w:jc w:val="center"/>
        </w:trPr>
        <w:tc>
          <w:tcPr>
            <w:tcW w:w="960" w:type="dxa"/>
            <w:tcBorders>
              <w:top w:val="nil"/>
              <w:left w:val="nil"/>
              <w:bottom w:val="nil"/>
              <w:right w:val="nil"/>
            </w:tcBorders>
            <w:shd w:val="clear" w:color="auto" w:fill="auto"/>
            <w:noWrap/>
            <w:vAlign w:val="bottom"/>
            <w:hideMark/>
          </w:tcPr>
          <w:p w14:paraId="0F645495" w14:textId="77777777" w:rsidR="00FD7742" w:rsidRPr="00961BEA" w:rsidRDefault="00FD7742" w:rsidP="0054453F">
            <w:pPr>
              <w:spacing w:after="0" w:line="240" w:lineRule="auto"/>
              <w:rPr>
                <w:rFonts w:ascii="Calibri" w:eastAsia="Times New Roman" w:hAnsi="Calibri" w:cs="Times New Roman"/>
                <w:color w:val="000000"/>
                <w:lang w:eastAsia="ru-RU"/>
              </w:rPr>
            </w:pP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70DA0F6" w14:textId="4786B318" w:rsidR="00FD7742" w:rsidRPr="009A5255" w:rsidRDefault="00FD7742" w:rsidP="0054453F">
            <w:pPr>
              <w:spacing w:after="0" w:line="240" w:lineRule="auto"/>
              <w:jc w:val="center"/>
              <w:rPr>
                <w:rFonts w:ascii="Times New Roman" w:eastAsia="Times New Roman" w:hAnsi="Times New Roman" w:cs="Times New Roman"/>
                <w:i/>
                <w:iCs/>
                <w:color w:val="000000"/>
                <w:sz w:val="24"/>
                <w:szCs w:val="24"/>
                <w:lang w:val="en-US" w:eastAsia="ru-RU"/>
              </w:rPr>
            </w:pPr>
            <w:r w:rsidRPr="009A5255">
              <w:rPr>
                <w:rFonts w:ascii="Times New Roman" w:hAnsi="Times New Roman" w:cs="Times New Roman"/>
                <w:i/>
                <w:sz w:val="24"/>
                <w:szCs w:val="24"/>
                <w:lang w:val="uk-UA"/>
              </w:rPr>
              <w:t>А</w:t>
            </w:r>
            <w:r w:rsidRPr="009A5255">
              <w:rPr>
                <w:rFonts w:ascii="Times New Roman" w:hAnsi="Times New Roman" w:cs="Times New Roman"/>
                <w:sz w:val="24"/>
                <w:szCs w:val="24"/>
                <w:vertAlign w:val="subscript"/>
                <w:lang w:val="en-US"/>
              </w:rPr>
              <w:t>3</w:t>
            </w:r>
          </w:p>
        </w:tc>
        <w:tc>
          <w:tcPr>
            <w:tcW w:w="1089" w:type="dxa"/>
            <w:tcBorders>
              <w:top w:val="nil"/>
              <w:left w:val="nil"/>
              <w:bottom w:val="single" w:sz="4" w:space="0" w:color="auto"/>
              <w:right w:val="single" w:sz="4" w:space="0" w:color="auto"/>
            </w:tcBorders>
            <w:shd w:val="clear" w:color="auto" w:fill="auto"/>
            <w:noWrap/>
            <w:vAlign w:val="bottom"/>
            <w:hideMark/>
          </w:tcPr>
          <w:p w14:paraId="00E4C620" w14:textId="416F2DE8" w:rsidR="00FD7742" w:rsidRPr="00C453D1" w:rsidRDefault="00FD7742" w:rsidP="00750EE3">
            <w:pPr>
              <w:spacing w:after="0"/>
              <w:jc w:val="center"/>
              <w:rPr>
                <w:rFonts w:ascii="Times New Roman" w:hAnsi="Times New Roman" w:cs="Times New Roman"/>
                <w:color w:val="000000"/>
                <w:sz w:val="24"/>
                <w:szCs w:val="24"/>
                <w:lang w:val="en-US"/>
              </w:rPr>
            </w:pPr>
            <w:r w:rsidRPr="00C453D1">
              <w:rPr>
                <w:rFonts w:ascii="Times New Roman" w:eastAsia="Times New Roman" w:hAnsi="Times New Roman" w:cs="Times New Roman"/>
                <w:color w:val="000000"/>
                <w:sz w:val="24"/>
                <w:szCs w:val="24"/>
                <w:lang w:eastAsia="ru-RU"/>
              </w:rPr>
              <w:t>4,785</w:t>
            </w:r>
          </w:p>
        </w:tc>
      </w:tr>
      <w:tr w:rsidR="00750EE3" w:rsidRPr="00961BEA" w14:paraId="6749CFAC" w14:textId="77777777" w:rsidTr="00FD7742">
        <w:trPr>
          <w:trHeight w:val="300"/>
          <w:jc w:val="center"/>
        </w:trPr>
        <w:tc>
          <w:tcPr>
            <w:tcW w:w="960" w:type="dxa"/>
            <w:tcBorders>
              <w:top w:val="nil"/>
              <w:left w:val="nil"/>
              <w:bottom w:val="nil"/>
              <w:right w:val="nil"/>
            </w:tcBorders>
            <w:shd w:val="clear" w:color="auto" w:fill="auto"/>
            <w:noWrap/>
            <w:vAlign w:val="bottom"/>
            <w:hideMark/>
          </w:tcPr>
          <w:p w14:paraId="5F38576A" w14:textId="77777777" w:rsidR="00750EE3" w:rsidRPr="00961BEA" w:rsidRDefault="00750EE3" w:rsidP="0054453F">
            <w:pPr>
              <w:spacing w:after="0" w:line="240" w:lineRule="auto"/>
              <w:rPr>
                <w:rFonts w:ascii="Calibri" w:eastAsia="Times New Roman" w:hAnsi="Calibri" w:cs="Times New Roman"/>
                <w:color w:val="000000"/>
                <w:lang w:eastAsia="ru-RU"/>
              </w:rPr>
            </w:pP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F7E74DF" w14:textId="7B90B6FC" w:rsidR="00750EE3" w:rsidRPr="009A5255" w:rsidRDefault="00750EE3" w:rsidP="0054453F">
            <w:pPr>
              <w:spacing w:after="0" w:line="240" w:lineRule="auto"/>
              <w:jc w:val="center"/>
              <w:rPr>
                <w:rFonts w:ascii="Times New Roman" w:eastAsia="Times New Roman" w:hAnsi="Times New Roman" w:cs="Times New Roman"/>
                <w:i/>
                <w:iCs/>
                <w:color w:val="000000"/>
                <w:sz w:val="24"/>
                <w:szCs w:val="24"/>
                <w:lang w:val="en-US" w:eastAsia="ru-RU"/>
              </w:rPr>
            </w:pPr>
            <w:r w:rsidRPr="009A5255">
              <w:rPr>
                <w:rFonts w:ascii="Times New Roman" w:hAnsi="Times New Roman" w:cs="Times New Roman"/>
                <w:i/>
                <w:sz w:val="24"/>
                <w:szCs w:val="24"/>
                <w:lang w:val="uk-UA"/>
              </w:rPr>
              <w:t>А</w:t>
            </w:r>
            <w:r w:rsidRPr="009A5255">
              <w:rPr>
                <w:rFonts w:ascii="Times New Roman" w:hAnsi="Times New Roman" w:cs="Times New Roman"/>
                <w:sz w:val="24"/>
                <w:szCs w:val="24"/>
                <w:vertAlign w:val="subscript"/>
                <w:lang w:val="en-US"/>
              </w:rPr>
              <w:t>4</w:t>
            </w:r>
          </w:p>
        </w:tc>
        <w:tc>
          <w:tcPr>
            <w:tcW w:w="1089" w:type="dxa"/>
            <w:tcBorders>
              <w:top w:val="nil"/>
              <w:left w:val="nil"/>
              <w:bottom w:val="single" w:sz="4" w:space="0" w:color="auto"/>
              <w:right w:val="single" w:sz="4" w:space="0" w:color="auto"/>
            </w:tcBorders>
            <w:shd w:val="clear" w:color="auto" w:fill="auto"/>
            <w:noWrap/>
            <w:vAlign w:val="bottom"/>
            <w:hideMark/>
          </w:tcPr>
          <w:p w14:paraId="0156500E" w14:textId="661D42F6" w:rsidR="00750EE3" w:rsidRPr="00C453D1" w:rsidRDefault="00750EE3" w:rsidP="0054453F">
            <w:pPr>
              <w:spacing w:after="0" w:line="240" w:lineRule="auto"/>
              <w:jc w:val="center"/>
              <w:rPr>
                <w:rFonts w:ascii="Times New Roman" w:eastAsia="Times New Roman" w:hAnsi="Times New Roman" w:cs="Times New Roman"/>
                <w:color w:val="000000"/>
                <w:sz w:val="24"/>
                <w:szCs w:val="24"/>
                <w:lang w:val="uk-UA" w:eastAsia="ru-RU"/>
              </w:rPr>
            </w:pPr>
            <w:r w:rsidRPr="00C453D1">
              <w:rPr>
                <w:rFonts w:ascii="Times New Roman" w:hAnsi="Times New Roman" w:cs="Times New Roman"/>
                <w:color w:val="000000"/>
                <w:sz w:val="24"/>
                <w:szCs w:val="24"/>
              </w:rPr>
              <w:t>5,402</w:t>
            </w:r>
          </w:p>
        </w:tc>
      </w:tr>
      <w:tr w:rsidR="00750EE3" w:rsidRPr="00961BEA" w14:paraId="7963E610" w14:textId="77777777" w:rsidTr="00FD7742">
        <w:trPr>
          <w:trHeight w:val="300"/>
          <w:jc w:val="center"/>
        </w:trPr>
        <w:tc>
          <w:tcPr>
            <w:tcW w:w="960" w:type="dxa"/>
            <w:tcBorders>
              <w:top w:val="nil"/>
              <w:left w:val="nil"/>
              <w:bottom w:val="nil"/>
              <w:right w:val="nil"/>
            </w:tcBorders>
            <w:shd w:val="clear" w:color="auto" w:fill="auto"/>
            <w:noWrap/>
            <w:vAlign w:val="bottom"/>
            <w:hideMark/>
          </w:tcPr>
          <w:p w14:paraId="15B0E83C" w14:textId="77777777" w:rsidR="00750EE3" w:rsidRPr="00961BEA" w:rsidRDefault="00750EE3" w:rsidP="0054453F">
            <w:pPr>
              <w:spacing w:after="0" w:line="240" w:lineRule="auto"/>
              <w:rPr>
                <w:rFonts w:ascii="Calibri" w:eastAsia="Times New Roman" w:hAnsi="Calibri" w:cs="Times New Roman"/>
                <w:color w:val="000000"/>
                <w:lang w:eastAsia="ru-RU"/>
              </w:rPr>
            </w:pP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EC9F035" w14:textId="7B7C38D8" w:rsidR="00750EE3" w:rsidRPr="009A5255" w:rsidRDefault="00750EE3" w:rsidP="0054453F">
            <w:pPr>
              <w:spacing w:after="0" w:line="240" w:lineRule="auto"/>
              <w:jc w:val="center"/>
              <w:rPr>
                <w:rFonts w:ascii="Times New Roman" w:eastAsia="Times New Roman" w:hAnsi="Times New Roman" w:cs="Times New Roman"/>
                <w:i/>
                <w:iCs/>
                <w:color w:val="000000"/>
                <w:sz w:val="24"/>
                <w:szCs w:val="24"/>
                <w:lang w:val="en-US" w:eastAsia="ru-RU"/>
              </w:rPr>
            </w:pPr>
            <w:r w:rsidRPr="009A5255">
              <w:rPr>
                <w:rFonts w:ascii="Times New Roman" w:hAnsi="Times New Roman" w:cs="Times New Roman"/>
                <w:i/>
                <w:sz w:val="24"/>
                <w:szCs w:val="24"/>
                <w:lang w:val="uk-UA"/>
              </w:rPr>
              <w:t>А</w:t>
            </w:r>
            <w:r w:rsidRPr="009A5255">
              <w:rPr>
                <w:rFonts w:ascii="Times New Roman" w:hAnsi="Times New Roman" w:cs="Times New Roman"/>
                <w:sz w:val="24"/>
                <w:szCs w:val="24"/>
                <w:vertAlign w:val="subscript"/>
                <w:lang w:val="en-US"/>
              </w:rPr>
              <w:t>5</w:t>
            </w:r>
          </w:p>
        </w:tc>
        <w:tc>
          <w:tcPr>
            <w:tcW w:w="1089" w:type="dxa"/>
            <w:tcBorders>
              <w:top w:val="nil"/>
              <w:left w:val="nil"/>
              <w:bottom w:val="single" w:sz="4" w:space="0" w:color="auto"/>
              <w:right w:val="single" w:sz="4" w:space="0" w:color="auto"/>
            </w:tcBorders>
            <w:shd w:val="clear" w:color="auto" w:fill="auto"/>
            <w:noWrap/>
            <w:vAlign w:val="bottom"/>
            <w:hideMark/>
          </w:tcPr>
          <w:p w14:paraId="6410F3C0" w14:textId="66455EC8" w:rsidR="00750EE3" w:rsidRPr="00C453D1" w:rsidRDefault="00750EE3" w:rsidP="0054453F">
            <w:pPr>
              <w:spacing w:after="0" w:line="240" w:lineRule="auto"/>
              <w:jc w:val="center"/>
              <w:rPr>
                <w:rFonts w:ascii="Times New Roman" w:eastAsia="Times New Roman" w:hAnsi="Times New Roman" w:cs="Times New Roman"/>
                <w:color w:val="000000"/>
                <w:sz w:val="24"/>
                <w:szCs w:val="24"/>
                <w:lang w:val="uk-UA" w:eastAsia="ru-RU"/>
              </w:rPr>
            </w:pPr>
            <w:r w:rsidRPr="00C453D1">
              <w:rPr>
                <w:rFonts w:ascii="Times New Roman" w:hAnsi="Times New Roman" w:cs="Times New Roman"/>
                <w:color w:val="000000"/>
                <w:sz w:val="24"/>
                <w:szCs w:val="24"/>
              </w:rPr>
              <w:t>5,157</w:t>
            </w:r>
          </w:p>
        </w:tc>
      </w:tr>
      <w:tr w:rsidR="00750EE3" w:rsidRPr="00961BEA" w14:paraId="72EAD748" w14:textId="77777777" w:rsidTr="00FD7742">
        <w:trPr>
          <w:trHeight w:val="300"/>
          <w:jc w:val="center"/>
        </w:trPr>
        <w:tc>
          <w:tcPr>
            <w:tcW w:w="960" w:type="dxa"/>
            <w:tcBorders>
              <w:top w:val="nil"/>
              <w:left w:val="nil"/>
              <w:bottom w:val="nil"/>
              <w:right w:val="nil"/>
            </w:tcBorders>
            <w:shd w:val="clear" w:color="auto" w:fill="auto"/>
            <w:noWrap/>
            <w:vAlign w:val="bottom"/>
            <w:hideMark/>
          </w:tcPr>
          <w:p w14:paraId="087DE170" w14:textId="77777777" w:rsidR="00750EE3" w:rsidRPr="00961BEA" w:rsidRDefault="00750EE3" w:rsidP="0054453F">
            <w:pPr>
              <w:spacing w:after="0" w:line="240" w:lineRule="auto"/>
              <w:rPr>
                <w:rFonts w:ascii="Calibri" w:eastAsia="Times New Roman" w:hAnsi="Calibri" w:cs="Times New Roman"/>
                <w:color w:val="000000"/>
                <w:lang w:eastAsia="ru-RU"/>
              </w:rPr>
            </w:pPr>
          </w:p>
        </w:tc>
        <w:tc>
          <w:tcPr>
            <w:tcW w:w="1540" w:type="dxa"/>
            <w:tcBorders>
              <w:top w:val="nil"/>
              <w:left w:val="single" w:sz="4" w:space="0" w:color="auto"/>
              <w:bottom w:val="nil"/>
              <w:right w:val="single" w:sz="4" w:space="0" w:color="auto"/>
            </w:tcBorders>
            <w:shd w:val="clear" w:color="auto" w:fill="auto"/>
            <w:noWrap/>
            <w:vAlign w:val="bottom"/>
            <w:hideMark/>
          </w:tcPr>
          <w:p w14:paraId="603E2F45" w14:textId="167D6E56" w:rsidR="00750EE3" w:rsidRPr="009A5255" w:rsidRDefault="00750EE3" w:rsidP="0054453F">
            <w:pPr>
              <w:spacing w:after="0" w:line="240" w:lineRule="auto"/>
              <w:jc w:val="center"/>
              <w:rPr>
                <w:rFonts w:ascii="Times New Roman" w:eastAsia="Times New Roman" w:hAnsi="Times New Roman" w:cs="Times New Roman"/>
                <w:i/>
                <w:iCs/>
                <w:color w:val="000000"/>
                <w:sz w:val="24"/>
                <w:szCs w:val="24"/>
                <w:lang w:val="en-US" w:eastAsia="ru-RU"/>
              </w:rPr>
            </w:pPr>
            <w:r w:rsidRPr="009A5255">
              <w:rPr>
                <w:rFonts w:ascii="Times New Roman" w:hAnsi="Times New Roman" w:cs="Times New Roman"/>
                <w:i/>
                <w:sz w:val="24"/>
                <w:szCs w:val="24"/>
                <w:lang w:val="uk-UA"/>
              </w:rPr>
              <w:t>А</w:t>
            </w:r>
            <w:r w:rsidRPr="009A5255">
              <w:rPr>
                <w:rFonts w:ascii="Times New Roman" w:hAnsi="Times New Roman" w:cs="Times New Roman"/>
                <w:sz w:val="24"/>
                <w:szCs w:val="24"/>
                <w:vertAlign w:val="subscript"/>
                <w:lang w:val="en-US"/>
              </w:rPr>
              <w:t>6</w:t>
            </w:r>
          </w:p>
        </w:tc>
        <w:tc>
          <w:tcPr>
            <w:tcW w:w="1089" w:type="dxa"/>
            <w:tcBorders>
              <w:top w:val="nil"/>
              <w:left w:val="nil"/>
              <w:bottom w:val="nil"/>
              <w:right w:val="single" w:sz="4" w:space="0" w:color="auto"/>
            </w:tcBorders>
            <w:shd w:val="clear" w:color="auto" w:fill="auto"/>
            <w:noWrap/>
            <w:vAlign w:val="bottom"/>
            <w:hideMark/>
          </w:tcPr>
          <w:p w14:paraId="4CA86300" w14:textId="7AAE26AF" w:rsidR="00750EE3" w:rsidRPr="00C453D1" w:rsidRDefault="00750EE3" w:rsidP="0054453F">
            <w:pPr>
              <w:spacing w:after="0" w:line="240" w:lineRule="auto"/>
              <w:jc w:val="center"/>
              <w:rPr>
                <w:rFonts w:ascii="Times New Roman" w:eastAsia="Times New Roman" w:hAnsi="Times New Roman" w:cs="Times New Roman"/>
                <w:color w:val="000000"/>
                <w:sz w:val="24"/>
                <w:szCs w:val="24"/>
                <w:lang w:val="uk-UA" w:eastAsia="ru-RU"/>
              </w:rPr>
            </w:pPr>
            <w:r w:rsidRPr="00C453D1">
              <w:rPr>
                <w:rFonts w:ascii="Times New Roman" w:hAnsi="Times New Roman" w:cs="Times New Roman"/>
                <w:color w:val="000000"/>
                <w:sz w:val="24"/>
                <w:szCs w:val="24"/>
              </w:rPr>
              <w:t>5,388</w:t>
            </w:r>
          </w:p>
        </w:tc>
      </w:tr>
      <w:tr w:rsidR="00961BEA" w:rsidRPr="00961BEA" w14:paraId="5477A91C" w14:textId="77777777" w:rsidTr="00FD7742">
        <w:trPr>
          <w:trHeight w:val="300"/>
          <w:jc w:val="center"/>
        </w:trPr>
        <w:tc>
          <w:tcPr>
            <w:tcW w:w="960" w:type="dxa"/>
            <w:tcBorders>
              <w:top w:val="nil"/>
              <w:left w:val="nil"/>
              <w:bottom w:val="nil"/>
              <w:right w:val="nil"/>
            </w:tcBorders>
            <w:shd w:val="clear" w:color="auto" w:fill="auto"/>
            <w:noWrap/>
            <w:vAlign w:val="bottom"/>
            <w:hideMark/>
          </w:tcPr>
          <w:p w14:paraId="3651CEA8" w14:textId="77777777" w:rsidR="00961BEA" w:rsidRPr="00961BEA" w:rsidRDefault="00961BEA" w:rsidP="0054453F">
            <w:pPr>
              <w:spacing w:after="0" w:line="240" w:lineRule="auto"/>
              <w:rPr>
                <w:rFonts w:ascii="Calibri" w:eastAsia="Times New Roman" w:hAnsi="Calibri" w:cs="Times New Roman"/>
                <w:color w:val="000000"/>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1D347" w14:textId="77777777" w:rsidR="00961BEA" w:rsidRPr="00961BEA" w:rsidRDefault="00961BEA" w:rsidP="009A5255">
            <w:pPr>
              <w:spacing w:after="0" w:line="240" w:lineRule="auto"/>
              <w:jc w:val="center"/>
              <w:rPr>
                <w:rFonts w:ascii="Times New Roman" w:eastAsia="Times New Roman" w:hAnsi="Times New Roman" w:cs="Times New Roman"/>
                <w:i/>
                <w:iCs/>
                <w:color w:val="000000"/>
                <w:lang w:val="uk-UA" w:eastAsia="ru-RU"/>
              </w:rPr>
            </w:pPr>
            <w:proofErr w:type="spellStart"/>
            <w:r w:rsidRPr="00961BEA">
              <w:rPr>
                <w:rFonts w:ascii="Times New Roman" w:eastAsia="Times New Roman" w:hAnsi="Times New Roman" w:cs="Times New Roman"/>
                <w:i/>
                <w:iCs/>
                <w:color w:val="000000"/>
                <w:lang w:eastAsia="ru-RU"/>
              </w:rPr>
              <w:t>max</w:t>
            </w:r>
            <w:proofErr w:type="spellEnd"/>
            <w:r w:rsidRPr="00961BEA">
              <w:rPr>
                <w:rFonts w:ascii="Times New Roman" w:eastAsia="Times New Roman" w:hAnsi="Times New Roman" w:cs="Times New Roman"/>
                <w:i/>
                <w:iCs/>
                <w:color w:val="000000"/>
                <w:lang w:eastAsia="ru-RU"/>
              </w:rPr>
              <w:t>=</w:t>
            </w: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14:paraId="58C3393C" w14:textId="42E7E595" w:rsidR="00961BEA" w:rsidRPr="00C453D1" w:rsidRDefault="00750EE3" w:rsidP="0054453F">
            <w:pPr>
              <w:spacing w:after="0" w:line="240" w:lineRule="auto"/>
              <w:jc w:val="center"/>
              <w:rPr>
                <w:rFonts w:ascii="Times New Roman" w:eastAsia="Times New Roman" w:hAnsi="Times New Roman" w:cs="Times New Roman"/>
                <w:color w:val="000000"/>
                <w:sz w:val="24"/>
                <w:szCs w:val="24"/>
                <w:lang w:val="uk-UA" w:eastAsia="ru-RU"/>
              </w:rPr>
            </w:pPr>
            <w:r w:rsidRPr="00C453D1">
              <w:rPr>
                <w:rFonts w:ascii="Times New Roman" w:hAnsi="Times New Roman" w:cs="Times New Roman"/>
                <w:color w:val="000000"/>
                <w:sz w:val="24"/>
                <w:szCs w:val="24"/>
              </w:rPr>
              <w:t>5,402</w:t>
            </w:r>
          </w:p>
        </w:tc>
      </w:tr>
    </w:tbl>
    <w:p w14:paraId="37A87E4F" w14:textId="77777777" w:rsidR="00D2352D" w:rsidRPr="00D45194" w:rsidRDefault="00D2352D" w:rsidP="0054453F">
      <w:pPr>
        <w:spacing w:after="0" w:line="360" w:lineRule="auto"/>
        <w:ind w:firstLine="539"/>
        <w:jc w:val="both"/>
        <w:rPr>
          <w:rFonts w:ascii="Times New Roman" w:hAnsi="Times New Roman" w:cs="Times New Roman"/>
          <w:sz w:val="28"/>
          <w:szCs w:val="28"/>
          <w:lang w:val="uk-UA"/>
        </w:rPr>
      </w:pPr>
      <w:r w:rsidRPr="00D45194">
        <w:rPr>
          <w:rFonts w:ascii="Times New Roman" w:hAnsi="Times New Roman" w:cs="Times New Roman"/>
          <w:sz w:val="28"/>
          <w:szCs w:val="28"/>
          <w:lang w:val="uk-UA"/>
        </w:rPr>
        <w:lastRenderedPageBreak/>
        <w:t xml:space="preserve">Згідно </w:t>
      </w:r>
      <w:r w:rsidR="005730E9">
        <w:rPr>
          <w:rFonts w:ascii="Times New Roman" w:hAnsi="Times New Roman" w:cs="Times New Roman"/>
          <w:sz w:val="28"/>
          <w:szCs w:val="28"/>
          <w:lang w:val="uk-UA"/>
        </w:rPr>
        <w:t>з</w:t>
      </w:r>
      <w:r w:rsidR="005730E9" w:rsidRPr="005730E9">
        <w:rPr>
          <w:rFonts w:ascii="Times New Roman" w:hAnsi="Times New Roman" w:cs="Times New Roman"/>
          <w:sz w:val="28"/>
          <w:szCs w:val="28"/>
        </w:rPr>
        <w:t xml:space="preserve"> </w:t>
      </w:r>
      <w:r w:rsidR="005730E9">
        <w:rPr>
          <w:rFonts w:ascii="Times New Roman" w:hAnsi="Times New Roman" w:cs="Times New Roman"/>
          <w:sz w:val="28"/>
          <w:szCs w:val="28"/>
          <w:lang w:val="uk-UA"/>
        </w:rPr>
        <w:t>принципом</w:t>
      </w:r>
      <w:r w:rsidRPr="00D45194">
        <w:rPr>
          <w:rFonts w:ascii="Times New Roman" w:hAnsi="Times New Roman" w:cs="Times New Roman"/>
          <w:sz w:val="28"/>
          <w:szCs w:val="28"/>
          <w:lang w:val="uk-UA"/>
        </w:rPr>
        <w:t xml:space="preserve"> рівномірної оптимальності маємо наступне ранжування ефективності роботи підприємств (у порядку зменшення): </w:t>
      </w:r>
      <w:r w:rsidRPr="00D45194">
        <w:rPr>
          <w:rFonts w:ascii="Times New Roman" w:hAnsi="Times New Roman" w:cs="Times New Roman"/>
          <w:i/>
          <w:sz w:val="28"/>
          <w:szCs w:val="28"/>
          <w:lang w:val="uk-UA"/>
        </w:rPr>
        <w:t>А</w:t>
      </w:r>
      <w:r w:rsidRPr="00D45194">
        <w:rPr>
          <w:rFonts w:ascii="Times New Roman" w:hAnsi="Times New Roman" w:cs="Times New Roman"/>
          <w:sz w:val="28"/>
          <w:szCs w:val="28"/>
          <w:vertAlign w:val="subscript"/>
          <w:lang w:val="uk-UA"/>
        </w:rPr>
        <w:t>4</w:t>
      </w:r>
      <w:r w:rsidRPr="00D45194">
        <w:rPr>
          <w:rFonts w:ascii="Times New Roman" w:hAnsi="Times New Roman" w:cs="Times New Roman"/>
          <w:sz w:val="28"/>
          <w:szCs w:val="28"/>
          <w:lang w:val="uk-UA"/>
        </w:rPr>
        <w:t xml:space="preserve">, </w:t>
      </w:r>
      <w:r w:rsidRPr="00D45194">
        <w:rPr>
          <w:rFonts w:ascii="Times New Roman" w:hAnsi="Times New Roman" w:cs="Times New Roman"/>
          <w:i/>
          <w:sz w:val="28"/>
          <w:szCs w:val="28"/>
          <w:lang w:val="uk-UA"/>
        </w:rPr>
        <w:t>А</w:t>
      </w:r>
      <w:r w:rsidRPr="00D45194">
        <w:rPr>
          <w:rFonts w:ascii="Times New Roman" w:hAnsi="Times New Roman" w:cs="Times New Roman"/>
          <w:sz w:val="28"/>
          <w:szCs w:val="28"/>
          <w:vertAlign w:val="subscript"/>
          <w:lang w:val="uk-UA"/>
        </w:rPr>
        <w:t>6</w:t>
      </w:r>
      <w:r w:rsidRPr="00D45194">
        <w:rPr>
          <w:rFonts w:ascii="Times New Roman" w:hAnsi="Times New Roman" w:cs="Times New Roman"/>
          <w:sz w:val="28"/>
          <w:szCs w:val="28"/>
          <w:lang w:val="uk-UA"/>
        </w:rPr>
        <w:t xml:space="preserve">, </w:t>
      </w:r>
      <w:r w:rsidRPr="00D45194">
        <w:rPr>
          <w:rFonts w:ascii="Times New Roman" w:hAnsi="Times New Roman" w:cs="Times New Roman"/>
          <w:i/>
          <w:sz w:val="28"/>
          <w:szCs w:val="28"/>
          <w:lang w:val="uk-UA"/>
        </w:rPr>
        <w:t>А</w:t>
      </w:r>
      <w:r w:rsidRPr="00D45194">
        <w:rPr>
          <w:rFonts w:ascii="Times New Roman" w:hAnsi="Times New Roman" w:cs="Times New Roman"/>
          <w:sz w:val="28"/>
          <w:szCs w:val="28"/>
          <w:vertAlign w:val="subscript"/>
          <w:lang w:val="uk-UA"/>
        </w:rPr>
        <w:t>5</w:t>
      </w:r>
      <w:r w:rsidRPr="00D45194">
        <w:rPr>
          <w:rFonts w:ascii="Times New Roman" w:hAnsi="Times New Roman" w:cs="Times New Roman"/>
          <w:sz w:val="28"/>
          <w:szCs w:val="28"/>
          <w:lang w:val="uk-UA"/>
        </w:rPr>
        <w:t xml:space="preserve">, </w:t>
      </w:r>
      <w:r w:rsidRPr="00D45194">
        <w:rPr>
          <w:rFonts w:ascii="Times New Roman" w:hAnsi="Times New Roman" w:cs="Times New Roman"/>
          <w:i/>
          <w:sz w:val="28"/>
          <w:szCs w:val="28"/>
          <w:lang w:val="uk-UA"/>
        </w:rPr>
        <w:t>А</w:t>
      </w:r>
      <w:r w:rsidR="00153715">
        <w:rPr>
          <w:rFonts w:ascii="Times New Roman" w:hAnsi="Times New Roman" w:cs="Times New Roman"/>
          <w:sz w:val="28"/>
          <w:szCs w:val="28"/>
          <w:vertAlign w:val="subscript"/>
          <w:lang w:val="uk-UA"/>
        </w:rPr>
        <w:t>1</w:t>
      </w:r>
      <w:r w:rsidRPr="00D45194">
        <w:rPr>
          <w:rFonts w:ascii="Times New Roman" w:hAnsi="Times New Roman" w:cs="Times New Roman"/>
          <w:sz w:val="28"/>
          <w:szCs w:val="28"/>
          <w:lang w:val="uk-UA"/>
        </w:rPr>
        <w:t xml:space="preserve">, </w:t>
      </w:r>
      <w:r w:rsidRPr="00D45194">
        <w:rPr>
          <w:rFonts w:ascii="Times New Roman" w:hAnsi="Times New Roman" w:cs="Times New Roman"/>
          <w:i/>
          <w:sz w:val="28"/>
          <w:szCs w:val="28"/>
          <w:lang w:val="uk-UA"/>
        </w:rPr>
        <w:t>А</w:t>
      </w:r>
      <w:r w:rsidR="00153715">
        <w:rPr>
          <w:rFonts w:ascii="Times New Roman" w:hAnsi="Times New Roman" w:cs="Times New Roman"/>
          <w:sz w:val="28"/>
          <w:szCs w:val="28"/>
          <w:vertAlign w:val="subscript"/>
          <w:lang w:val="uk-UA"/>
        </w:rPr>
        <w:t>3</w:t>
      </w:r>
      <w:r w:rsidRPr="00D45194">
        <w:rPr>
          <w:rFonts w:ascii="Times New Roman" w:hAnsi="Times New Roman" w:cs="Times New Roman"/>
          <w:sz w:val="28"/>
          <w:szCs w:val="28"/>
          <w:lang w:val="uk-UA"/>
        </w:rPr>
        <w:t xml:space="preserve">, </w:t>
      </w:r>
      <w:r w:rsidRPr="00D45194">
        <w:rPr>
          <w:rFonts w:ascii="Times New Roman" w:hAnsi="Times New Roman" w:cs="Times New Roman"/>
          <w:i/>
          <w:sz w:val="28"/>
          <w:szCs w:val="28"/>
          <w:lang w:val="uk-UA"/>
        </w:rPr>
        <w:t>А</w:t>
      </w:r>
      <w:r w:rsidR="00F45502">
        <w:rPr>
          <w:rFonts w:ascii="Times New Roman" w:hAnsi="Times New Roman" w:cs="Times New Roman"/>
          <w:sz w:val="28"/>
          <w:szCs w:val="28"/>
          <w:vertAlign w:val="subscript"/>
          <w:lang w:val="uk-UA"/>
        </w:rPr>
        <w:t>2</w:t>
      </w:r>
      <w:r w:rsidRPr="00D45194">
        <w:rPr>
          <w:rFonts w:ascii="Times New Roman" w:hAnsi="Times New Roman" w:cs="Times New Roman"/>
          <w:sz w:val="28"/>
          <w:szCs w:val="28"/>
          <w:lang w:val="uk-UA"/>
        </w:rPr>
        <w:t xml:space="preserve">. </w:t>
      </w:r>
    </w:p>
    <w:p w14:paraId="56025FD5" w14:textId="77777777" w:rsidR="00D2352D" w:rsidRPr="00D45194" w:rsidRDefault="00D2352D" w:rsidP="0054453F">
      <w:pPr>
        <w:spacing w:after="0" w:line="360" w:lineRule="auto"/>
        <w:ind w:firstLine="709"/>
        <w:jc w:val="both"/>
        <w:rPr>
          <w:rFonts w:ascii="Times New Roman" w:hAnsi="Times New Roman" w:cs="Times New Roman"/>
          <w:sz w:val="28"/>
          <w:szCs w:val="28"/>
          <w:lang w:val="uk-UA"/>
        </w:rPr>
      </w:pPr>
      <w:r w:rsidRPr="00D45194">
        <w:rPr>
          <w:rFonts w:ascii="Times New Roman" w:hAnsi="Times New Roman" w:cs="Times New Roman"/>
          <w:sz w:val="28"/>
          <w:szCs w:val="28"/>
          <w:lang w:val="uk-UA"/>
        </w:rPr>
        <w:t xml:space="preserve">2. Метод справедливого компромісу.  </w:t>
      </w:r>
    </w:p>
    <w:p w14:paraId="342364FE" w14:textId="77777777" w:rsidR="000767BE" w:rsidRPr="00377765" w:rsidRDefault="00A24EA0" w:rsidP="0054453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2352D" w:rsidRPr="00D45194">
        <w:rPr>
          <w:rFonts w:ascii="Times New Roman" w:hAnsi="Times New Roman" w:cs="Times New Roman"/>
          <w:position w:val="-24"/>
          <w:sz w:val="28"/>
          <w:szCs w:val="28"/>
          <w:lang w:val="uk-UA"/>
        </w:rPr>
        <w:object w:dxaOrig="1820" w:dyaOrig="620" w14:anchorId="0E1A6145">
          <v:shape id="_x0000_i1056" type="#_x0000_t75" style="width:106.5pt;height:36pt" o:ole="">
            <v:imagedata r:id="rId72" o:title=""/>
          </v:shape>
          <o:OLEObject Type="Embed" ProgID="Equation.DSMT4" ShapeID="_x0000_i1056" DrawAspect="Content" ObjectID="_1795088979" r:id="rId73"/>
        </w:object>
      </w:r>
      <w:r w:rsidR="00D2352D" w:rsidRPr="00D45194">
        <w:rPr>
          <w:rFonts w:ascii="Times New Roman" w:hAnsi="Times New Roman" w:cs="Times New Roman"/>
          <w:sz w:val="28"/>
          <w:szCs w:val="28"/>
          <w:lang w:val="uk-UA"/>
        </w:rPr>
        <w:t xml:space="preserve"> або </w:t>
      </w:r>
      <w:r w:rsidR="00D2352D" w:rsidRPr="00D45194">
        <w:rPr>
          <w:rFonts w:ascii="Times New Roman" w:hAnsi="Times New Roman" w:cs="Times New Roman"/>
          <w:position w:val="-24"/>
          <w:sz w:val="28"/>
          <w:szCs w:val="28"/>
          <w:lang w:val="uk-UA"/>
        </w:rPr>
        <w:object w:dxaOrig="3980" w:dyaOrig="620" w14:anchorId="25124FC9">
          <v:shape id="_x0000_i1057" type="#_x0000_t75" style="width:229.5pt;height:36pt" o:ole="">
            <v:imagedata r:id="rId74" o:title=""/>
          </v:shape>
          <o:OLEObject Type="Embed" ProgID="Equation.DSMT4" ShapeID="_x0000_i1057" DrawAspect="Content" ObjectID="_1795088980" r:id="rId75"/>
        </w:object>
      </w:r>
    </w:p>
    <w:p w14:paraId="4CE62C5B" w14:textId="77777777" w:rsidR="00D2352D" w:rsidRPr="00D45194" w:rsidRDefault="00D2352D" w:rsidP="0054453F">
      <w:pPr>
        <w:spacing w:after="0" w:line="360" w:lineRule="auto"/>
        <w:ind w:firstLine="709"/>
        <w:jc w:val="both"/>
        <w:rPr>
          <w:rFonts w:ascii="Times New Roman" w:hAnsi="Times New Roman" w:cs="Times New Roman"/>
          <w:sz w:val="28"/>
          <w:szCs w:val="28"/>
          <w:lang w:val="uk-UA"/>
        </w:rPr>
      </w:pPr>
      <w:r w:rsidRPr="00D45194">
        <w:rPr>
          <w:rFonts w:ascii="Times New Roman" w:hAnsi="Times New Roman" w:cs="Times New Roman"/>
          <w:sz w:val="28"/>
          <w:szCs w:val="28"/>
          <w:lang w:val="uk-UA"/>
        </w:rPr>
        <w:t xml:space="preserve">Якщо підприємство отримало найгірше значення хоча б по одному критерію, тоді інтегральне значення показника дорівнює 0 (у цьому </w:t>
      </w:r>
      <w:r w:rsidR="003C6BCA">
        <w:rPr>
          <w:rFonts w:ascii="Times New Roman" w:hAnsi="Times New Roman" w:cs="Times New Roman"/>
          <w:sz w:val="28"/>
          <w:szCs w:val="28"/>
          <w:lang w:val="uk-UA"/>
        </w:rPr>
        <w:t>особливість</w:t>
      </w:r>
      <w:r w:rsidRPr="00D45194">
        <w:rPr>
          <w:rFonts w:ascii="Times New Roman" w:hAnsi="Times New Roman" w:cs="Times New Roman"/>
          <w:sz w:val="28"/>
          <w:szCs w:val="28"/>
          <w:lang w:val="uk-UA"/>
        </w:rPr>
        <w:t xml:space="preserve"> методу</w:t>
      </w:r>
      <w:r w:rsidR="003C6BCA">
        <w:rPr>
          <w:rFonts w:ascii="Times New Roman" w:hAnsi="Times New Roman" w:cs="Times New Roman"/>
          <w:sz w:val="28"/>
          <w:szCs w:val="28"/>
          <w:lang w:val="uk-UA"/>
        </w:rPr>
        <w:t xml:space="preserve"> справедливого компромісу</w:t>
      </w:r>
      <w:r w:rsidRPr="00D45194">
        <w:rPr>
          <w:rFonts w:ascii="Times New Roman" w:hAnsi="Times New Roman" w:cs="Times New Roman"/>
          <w:sz w:val="28"/>
          <w:szCs w:val="28"/>
          <w:lang w:val="uk-UA"/>
        </w:rPr>
        <w:t>).</w:t>
      </w:r>
      <w:r w:rsidR="00377765" w:rsidRPr="00377765">
        <w:rPr>
          <w:rFonts w:ascii="Times New Roman" w:hAnsi="Times New Roman" w:cs="Times New Roman"/>
          <w:sz w:val="28"/>
          <w:szCs w:val="28"/>
          <w:lang w:val="uk-UA"/>
        </w:rPr>
        <w:t xml:space="preserve"> </w:t>
      </w:r>
      <w:r w:rsidR="00377765">
        <w:rPr>
          <w:rFonts w:ascii="Times New Roman" w:hAnsi="Times New Roman" w:cs="Times New Roman"/>
          <w:sz w:val="28"/>
          <w:szCs w:val="28"/>
          <w:lang w:val="uk-UA"/>
        </w:rPr>
        <w:t xml:space="preserve">А оскільки кожний рядок таблиці 8 містить 0, </w:t>
      </w:r>
      <w:r w:rsidR="003C6BCA">
        <w:rPr>
          <w:rFonts w:ascii="Times New Roman" w:hAnsi="Times New Roman" w:cs="Times New Roman"/>
          <w:sz w:val="28"/>
          <w:szCs w:val="28"/>
          <w:lang w:val="uk-UA"/>
        </w:rPr>
        <w:t xml:space="preserve">а отже, всі добутки дорівнюватимуть нулю, </w:t>
      </w:r>
      <w:r w:rsidR="00377765">
        <w:rPr>
          <w:rFonts w:ascii="Times New Roman" w:hAnsi="Times New Roman" w:cs="Times New Roman"/>
          <w:sz w:val="28"/>
          <w:szCs w:val="28"/>
          <w:lang w:val="uk-UA"/>
        </w:rPr>
        <w:t>то за цим методом неможливо виявити найефективніше підприємство.</w:t>
      </w:r>
    </w:p>
    <w:p w14:paraId="35406EDC" w14:textId="77777777" w:rsidR="00D2352D" w:rsidRPr="00D45194" w:rsidRDefault="00D2352D" w:rsidP="0054453F">
      <w:pPr>
        <w:spacing w:line="360" w:lineRule="auto"/>
        <w:ind w:firstLine="709"/>
        <w:jc w:val="both"/>
        <w:rPr>
          <w:rFonts w:ascii="Times New Roman" w:hAnsi="Times New Roman" w:cs="Times New Roman"/>
          <w:sz w:val="28"/>
          <w:szCs w:val="28"/>
          <w:lang w:val="uk-UA"/>
        </w:rPr>
      </w:pPr>
      <w:r w:rsidRPr="00D45194">
        <w:rPr>
          <w:rFonts w:ascii="Times New Roman" w:hAnsi="Times New Roman" w:cs="Times New Roman"/>
          <w:sz w:val="28"/>
          <w:szCs w:val="28"/>
          <w:lang w:val="uk-UA"/>
        </w:rPr>
        <w:t>3. Метод вагової згортки критеріїв.</w:t>
      </w:r>
    </w:p>
    <w:p w14:paraId="03E9B28F" w14:textId="77777777" w:rsidR="00763F00" w:rsidRDefault="00D2352D" w:rsidP="0054453F">
      <w:pPr>
        <w:spacing w:after="0" w:line="360" w:lineRule="auto"/>
        <w:ind w:firstLine="709"/>
        <w:jc w:val="both"/>
        <w:rPr>
          <w:rFonts w:ascii="Times New Roman" w:hAnsi="Times New Roman" w:cs="Times New Roman"/>
          <w:sz w:val="28"/>
          <w:szCs w:val="28"/>
          <w:lang w:val="uk-UA"/>
        </w:rPr>
      </w:pPr>
      <w:r w:rsidRPr="00D45194">
        <w:rPr>
          <w:rFonts w:ascii="Times New Roman" w:hAnsi="Times New Roman" w:cs="Times New Roman"/>
          <w:position w:val="-30"/>
          <w:sz w:val="28"/>
          <w:szCs w:val="28"/>
          <w:lang w:val="uk-UA"/>
        </w:rPr>
        <w:object w:dxaOrig="2120" w:dyaOrig="700" w14:anchorId="4A8BA2F1">
          <v:shape id="_x0000_i1058" type="#_x0000_t75" style="width:126pt;height:42pt" o:ole="">
            <v:imagedata r:id="rId76" o:title=""/>
          </v:shape>
          <o:OLEObject Type="Embed" ProgID="Equation.DSMT4" ShapeID="_x0000_i1058" DrawAspect="Content" ObjectID="_1795088981" r:id="rId77"/>
        </w:object>
      </w:r>
      <w:r w:rsidRPr="00D45194">
        <w:rPr>
          <w:rFonts w:ascii="Times New Roman" w:hAnsi="Times New Roman" w:cs="Times New Roman"/>
          <w:sz w:val="28"/>
          <w:szCs w:val="28"/>
          <w:lang w:val="uk-UA"/>
        </w:rPr>
        <w:t xml:space="preserve"> або </w:t>
      </w:r>
      <w:r w:rsidRPr="00D45194">
        <w:rPr>
          <w:rFonts w:ascii="Times New Roman" w:hAnsi="Times New Roman" w:cs="Times New Roman"/>
          <w:position w:val="-30"/>
          <w:sz w:val="28"/>
          <w:szCs w:val="28"/>
          <w:lang w:val="uk-UA"/>
        </w:rPr>
        <w:object w:dxaOrig="3360" w:dyaOrig="700" w14:anchorId="69F6D7FB">
          <v:shape id="_x0000_i1059" type="#_x0000_t75" style="width:198.75pt;height:40.5pt" o:ole="">
            <v:imagedata r:id="rId78" o:title=""/>
          </v:shape>
          <o:OLEObject Type="Embed" ProgID="Equation.DSMT4" ShapeID="_x0000_i1059" DrawAspect="Content" ObjectID="_1795088982" r:id="rId79"/>
        </w:object>
      </w:r>
      <w:r w:rsidRPr="00D45194">
        <w:rPr>
          <w:rFonts w:ascii="Times New Roman" w:hAnsi="Times New Roman" w:cs="Times New Roman"/>
          <w:sz w:val="28"/>
          <w:szCs w:val="28"/>
          <w:lang w:val="uk-UA"/>
        </w:rPr>
        <w:t xml:space="preserve"> </w:t>
      </w:r>
      <w:r w:rsidR="00763F00">
        <w:rPr>
          <w:rFonts w:ascii="Times New Roman" w:hAnsi="Times New Roman" w:cs="Times New Roman"/>
          <w:sz w:val="28"/>
          <w:szCs w:val="28"/>
          <w:lang w:val="uk-UA"/>
        </w:rPr>
        <w:tab/>
        <w:t xml:space="preserve">       (5)</w:t>
      </w:r>
    </w:p>
    <w:p w14:paraId="3773DA1D" w14:textId="77777777" w:rsidR="00D2352D" w:rsidRPr="00D45194" w:rsidRDefault="00D2352D" w:rsidP="0054453F">
      <w:pPr>
        <w:spacing w:after="0" w:line="360" w:lineRule="auto"/>
        <w:ind w:firstLine="709"/>
        <w:jc w:val="both"/>
        <w:rPr>
          <w:rFonts w:ascii="Times New Roman" w:hAnsi="Times New Roman" w:cs="Times New Roman"/>
          <w:sz w:val="28"/>
          <w:szCs w:val="28"/>
          <w:lang w:val="uk-UA"/>
        </w:rPr>
      </w:pPr>
      <w:r w:rsidRPr="00D45194">
        <w:rPr>
          <w:rFonts w:ascii="Times New Roman" w:hAnsi="Times New Roman" w:cs="Times New Roman"/>
          <w:sz w:val="28"/>
          <w:szCs w:val="28"/>
          <w:lang w:val="uk-UA"/>
        </w:rPr>
        <w:t xml:space="preserve">де </w:t>
      </w:r>
      <w:r w:rsidRPr="00D45194">
        <w:rPr>
          <w:rFonts w:ascii="Times New Roman" w:hAnsi="Times New Roman" w:cs="Times New Roman"/>
          <w:position w:val="-14"/>
          <w:sz w:val="28"/>
          <w:szCs w:val="28"/>
          <w:lang w:val="uk-UA"/>
        </w:rPr>
        <w:object w:dxaOrig="499" w:dyaOrig="380" w14:anchorId="3DC8AF9F">
          <v:shape id="_x0000_i1060" type="#_x0000_t75" style="width:29.25pt;height:22.5pt" o:ole="">
            <v:imagedata r:id="rId80" o:title=""/>
          </v:shape>
          <o:OLEObject Type="Embed" ProgID="Equation.DSMT4" ShapeID="_x0000_i1060" DrawAspect="Content" ObjectID="_1795088983" r:id="rId81"/>
        </w:object>
      </w:r>
      <w:r w:rsidRPr="00D45194">
        <w:rPr>
          <w:rFonts w:ascii="Times New Roman" w:hAnsi="Times New Roman" w:cs="Times New Roman"/>
          <w:sz w:val="28"/>
          <w:szCs w:val="28"/>
          <w:lang w:val="uk-UA"/>
        </w:rPr>
        <w:t>вагові коефіцієнти критеріїв (</w:t>
      </w:r>
      <w:r w:rsidRPr="00D45194">
        <w:rPr>
          <w:rFonts w:ascii="Times New Roman" w:hAnsi="Times New Roman" w:cs="Times New Roman"/>
          <w:position w:val="-28"/>
          <w:sz w:val="28"/>
          <w:szCs w:val="28"/>
          <w:lang w:val="uk-UA"/>
        </w:rPr>
        <w:object w:dxaOrig="920" w:dyaOrig="680" w14:anchorId="57062EC4">
          <v:shape id="_x0000_i1061" type="#_x0000_t75" style="width:55.5pt;height:39.75pt" o:ole="">
            <v:imagedata r:id="rId82" o:title=""/>
          </v:shape>
          <o:OLEObject Type="Embed" ProgID="Equation.DSMT4" ShapeID="_x0000_i1061" DrawAspect="Content" ObjectID="_1795088984" r:id="rId83"/>
        </w:object>
      </w:r>
      <w:r w:rsidRPr="00D45194">
        <w:rPr>
          <w:rFonts w:ascii="Times New Roman" w:hAnsi="Times New Roman" w:cs="Times New Roman"/>
          <w:sz w:val="28"/>
          <w:szCs w:val="28"/>
          <w:lang w:val="uk-UA"/>
        </w:rPr>
        <w:t>). Ці коефіцієнти або отримують експерти в результаті проведення експертизи одним із методів, або їх визначає ОПР.</w:t>
      </w:r>
    </w:p>
    <w:p w14:paraId="72834CEB" w14:textId="77777777" w:rsidR="00D2352D" w:rsidRPr="00D45194" w:rsidRDefault="00D2352D" w:rsidP="0054453F">
      <w:pPr>
        <w:spacing w:after="0" w:line="360" w:lineRule="auto"/>
        <w:ind w:firstLine="709"/>
        <w:jc w:val="both"/>
        <w:rPr>
          <w:rFonts w:ascii="Times New Roman" w:hAnsi="Times New Roman" w:cs="Times New Roman"/>
          <w:sz w:val="28"/>
          <w:szCs w:val="28"/>
          <w:lang w:val="uk-UA"/>
        </w:rPr>
      </w:pPr>
      <w:r w:rsidRPr="00D45194">
        <w:rPr>
          <w:rFonts w:ascii="Times New Roman" w:hAnsi="Times New Roman" w:cs="Times New Roman"/>
          <w:sz w:val="28"/>
          <w:szCs w:val="28"/>
          <w:lang w:val="uk-UA"/>
        </w:rPr>
        <w:t>Припустимо, ОПР задає ненормовані вагові коефіцієнти критеріїв в 10-бальній шкалі. Тоді нормуючи ці коефіцієнти, отримуємо:</w:t>
      </w:r>
    </w:p>
    <w:p w14:paraId="322AD107" w14:textId="77777777" w:rsidR="00D2352D" w:rsidRDefault="00D2352D" w:rsidP="0054453F">
      <w:pPr>
        <w:spacing w:after="0" w:line="360" w:lineRule="auto"/>
        <w:ind w:left="1416" w:firstLine="708"/>
        <w:rPr>
          <w:rFonts w:ascii="Times New Roman" w:hAnsi="Times New Roman" w:cs="Times New Roman"/>
          <w:sz w:val="28"/>
          <w:szCs w:val="28"/>
          <w:lang w:val="uk-UA"/>
        </w:rPr>
      </w:pPr>
      <w:r w:rsidRPr="00D45194">
        <w:rPr>
          <w:rFonts w:ascii="Times New Roman" w:hAnsi="Times New Roman" w:cs="Times New Roman"/>
          <w:position w:val="-60"/>
          <w:sz w:val="28"/>
          <w:szCs w:val="28"/>
          <w:lang w:val="uk-UA"/>
        </w:rPr>
        <w:object w:dxaOrig="3200" w:dyaOrig="1020" w14:anchorId="233D0466">
          <v:shape id="_x0000_i1062" type="#_x0000_t75" style="width:183pt;height:59.25pt" o:ole="">
            <v:imagedata r:id="rId84" o:title=""/>
          </v:shape>
          <o:OLEObject Type="Embed" ProgID="Equation.DSMT4" ShapeID="_x0000_i1062" DrawAspect="Content" ObjectID="_1795088985" r:id="rId85"/>
        </w:object>
      </w:r>
      <w:r w:rsidRPr="00D45194">
        <w:rPr>
          <w:rFonts w:ascii="Times New Roman" w:hAnsi="Times New Roman" w:cs="Times New Roman"/>
          <w:sz w:val="28"/>
          <w:szCs w:val="28"/>
          <w:lang w:val="uk-UA"/>
        </w:rPr>
        <w:t xml:space="preserve"> </w:t>
      </w:r>
      <w:r w:rsidR="00170CE2">
        <w:rPr>
          <w:rFonts w:ascii="Times New Roman" w:hAnsi="Times New Roman" w:cs="Times New Roman"/>
          <w:sz w:val="28"/>
          <w:szCs w:val="28"/>
          <w:lang w:val="uk-UA"/>
        </w:rPr>
        <w:tab/>
        <w:t xml:space="preserve">    </w:t>
      </w:r>
      <w:r w:rsidR="00170CE2">
        <w:rPr>
          <w:rFonts w:ascii="Times New Roman" w:hAnsi="Times New Roman" w:cs="Times New Roman"/>
          <w:sz w:val="28"/>
          <w:szCs w:val="28"/>
          <w:lang w:val="uk-UA"/>
        </w:rPr>
        <w:tab/>
      </w:r>
      <w:r w:rsidR="00170CE2">
        <w:rPr>
          <w:rFonts w:ascii="Times New Roman" w:hAnsi="Times New Roman" w:cs="Times New Roman"/>
          <w:sz w:val="28"/>
          <w:szCs w:val="28"/>
          <w:lang w:val="uk-UA"/>
        </w:rPr>
        <w:tab/>
      </w:r>
      <w:r w:rsidR="00170CE2">
        <w:rPr>
          <w:rFonts w:ascii="Times New Roman" w:hAnsi="Times New Roman" w:cs="Times New Roman"/>
          <w:sz w:val="28"/>
          <w:szCs w:val="28"/>
          <w:lang w:val="uk-UA"/>
        </w:rPr>
        <w:tab/>
        <w:t xml:space="preserve">       (</w:t>
      </w:r>
      <w:r w:rsidR="00763F00">
        <w:rPr>
          <w:rFonts w:ascii="Times New Roman" w:hAnsi="Times New Roman" w:cs="Times New Roman"/>
          <w:sz w:val="28"/>
          <w:szCs w:val="28"/>
          <w:lang w:val="uk-UA"/>
        </w:rPr>
        <w:t>6</w:t>
      </w:r>
      <w:r w:rsidR="00170CE2">
        <w:rPr>
          <w:rFonts w:ascii="Times New Roman" w:hAnsi="Times New Roman" w:cs="Times New Roman"/>
          <w:sz w:val="28"/>
          <w:szCs w:val="28"/>
          <w:lang w:val="uk-UA"/>
        </w:rPr>
        <w:t>)</w:t>
      </w:r>
    </w:p>
    <w:p w14:paraId="2FA1C48C" w14:textId="16941812" w:rsidR="00E20291" w:rsidRDefault="00E20291" w:rsidP="0054453F">
      <w:pPr>
        <w:spacing w:line="36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У нашій задачі </w:t>
      </w:r>
      <w:r w:rsidRPr="00E20291">
        <w:rPr>
          <w:rFonts w:ascii="Times New Roman" w:hAnsi="Times New Roman" w:cs="Times New Roman"/>
          <w:i/>
          <w:sz w:val="28"/>
          <w:szCs w:val="28"/>
          <w:lang w:val="en-US"/>
        </w:rPr>
        <w:t>n</w:t>
      </w:r>
      <w:r w:rsidRPr="00E20291">
        <w:rPr>
          <w:rFonts w:ascii="Times New Roman" w:hAnsi="Times New Roman" w:cs="Times New Roman"/>
          <w:sz w:val="28"/>
          <w:szCs w:val="28"/>
        </w:rPr>
        <w:t xml:space="preserve"> = 9</w:t>
      </w:r>
      <w:r>
        <w:rPr>
          <w:rFonts w:ascii="Times New Roman" w:hAnsi="Times New Roman" w:cs="Times New Roman"/>
          <w:sz w:val="28"/>
          <w:szCs w:val="28"/>
          <w:lang w:val="uk-UA"/>
        </w:rPr>
        <w:t xml:space="preserve">, </w:t>
      </w:r>
      <w:r w:rsidR="00D2352D" w:rsidRPr="00D45194">
        <w:rPr>
          <w:rFonts w:ascii="Times New Roman" w:hAnsi="Times New Roman" w:cs="Times New Roman"/>
          <w:sz w:val="28"/>
          <w:szCs w:val="28"/>
          <w:lang w:val="uk-UA"/>
        </w:rPr>
        <w:t xml:space="preserve">ОПР задала такі </w:t>
      </w:r>
      <w:r>
        <w:rPr>
          <w:rFonts w:ascii="Times New Roman" w:hAnsi="Times New Roman" w:cs="Times New Roman"/>
          <w:sz w:val="28"/>
          <w:szCs w:val="28"/>
          <w:lang w:val="uk-UA"/>
        </w:rPr>
        <w:t>ваги критеріїв</w:t>
      </w:r>
      <w:r w:rsidR="00D2352D" w:rsidRPr="00D45194">
        <w:rPr>
          <w:rFonts w:ascii="Times New Roman" w:hAnsi="Times New Roman" w:cs="Times New Roman"/>
          <w:sz w:val="28"/>
          <w:szCs w:val="28"/>
          <w:lang w:val="uk-UA"/>
        </w:rPr>
        <w:t>:</w:t>
      </w:r>
      <w:r w:rsidR="00FD7742">
        <w:rPr>
          <w:rFonts w:ascii="Times New Roman" w:hAnsi="Times New Roman" w:cs="Times New Roman"/>
          <w:sz w:val="28"/>
          <w:szCs w:val="28"/>
          <w:lang w:val="uk-UA"/>
        </w:rPr>
        <w:t xml:space="preserve"> </w:t>
      </w:r>
    </w:p>
    <w:p w14:paraId="6BFE01E1" w14:textId="77777777" w:rsidR="00753DF6" w:rsidRDefault="007C1B2B" w:rsidP="0054453F">
      <w:pPr>
        <w:spacing w:line="360" w:lineRule="auto"/>
        <w:ind w:firstLine="708"/>
        <w:rPr>
          <w:lang w:val="uk-UA"/>
        </w:rPr>
      </w:pPr>
      <w:r w:rsidRPr="00E20291">
        <w:rPr>
          <w:position w:val="-12"/>
        </w:rPr>
        <w:object w:dxaOrig="5960" w:dyaOrig="380" w14:anchorId="51C03E59">
          <v:shape id="_x0000_i1063" type="#_x0000_t75" style="width:336.75pt;height:22.5pt" o:ole="">
            <v:imagedata r:id="rId86" o:title=""/>
          </v:shape>
          <o:OLEObject Type="Embed" ProgID="Equation.3" ShapeID="_x0000_i1063" DrawAspect="Content" ObjectID="_1795088986" r:id="rId87"/>
        </w:object>
      </w:r>
    </w:p>
    <w:p w14:paraId="0A9AF879" w14:textId="75FE2A50" w:rsidR="00D2352D" w:rsidRPr="00D45194" w:rsidRDefault="00D64922" w:rsidP="0054453F">
      <w:pPr>
        <w:spacing w:line="360" w:lineRule="auto"/>
        <w:ind w:firstLine="708"/>
        <w:rPr>
          <w:rFonts w:ascii="Times New Roman" w:hAnsi="Times New Roman" w:cs="Times New Roman"/>
          <w:sz w:val="28"/>
          <w:szCs w:val="28"/>
          <w:lang w:val="uk-UA"/>
        </w:rPr>
      </w:pPr>
      <w:r w:rsidRPr="00753DF6">
        <w:rPr>
          <w:position w:val="-30"/>
        </w:rPr>
        <w:object w:dxaOrig="1160" w:dyaOrig="700" w14:anchorId="5724C8C1">
          <v:shape id="_x0000_i1064" type="#_x0000_t75" style="width:67.5pt;height:40.5pt" o:ole="">
            <v:imagedata r:id="rId88" o:title=""/>
          </v:shape>
          <o:OLEObject Type="Embed" ProgID="Equation.3" ShapeID="_x0000_i1064" DrawAspect="Content" ObjectID="_1795088987" r:id="rId89"/>
        </w:object>
      </w:r>
      <w:r w:rsidR="00E20291" w:rsidRPr="00D45194">
        <w:rPr>
          <w:rFonts w:ascii="Times New Roman" w:hAnsi="Times New Roman" w:cs="Times New Roman"/>
          <w:sz w:val="28"/>
          <w:szCs w:val="28"/>
          <w:lang w:val="uk-UA"/>
        </w:rPr>
        <w:t xml:space="preserve"> </w:t>
      </w:r>
    </w:p>
    <w:p w14:paraId="763AE470" w14:textId="2C9FAC5C" w:rsidR="00170CE2" w:rsidRPr="00D45194" w:rsidRDefault="00170CE2" w:rsidP="0054453F">
      <w:pPr>
        <w:spacing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Застосувавши формулу (</w:t>
      </w:r>
      <w:r w:rsidR="00763F00">
        <w:rPr>
          <w:rFonts w:ascii="Times New Roman" w:hAnsi="Times New Roman" w:cs="Times New Roman"/>
          <w:sz w:val="28"/>
          <w:szCs w:val="28"/>
          <w:lang w:val="uk-UA"/>
        </w:rPr>
        <w:t>6</w:t>
      </w:r>
      <w:r>
        <w:rPr>
          <w:rFonts w:ascii="Times New Roman" w:hAnsi="Times New Roman" w:cs="Times New Roman"/>
          <w:sz w:val="28"/>
          <w:szCs w:val="28"/>
          <w:lang w:val="uk-UA"/>
        </w:rPr>
        <w:t>), отримуємо нормовані вагові коефіцієнти</w:t>
      </w:r>
      <w:r w:rsidR="00327178">
        <w:rPr>
          <w:rFonts w:ascii="Times New Roman" w:hAnsi="Times New Roman" w:cs="Times New Roman"/>
          <w:sz w:val="28"/>
          <w:szCs w:val="28"/>
          <w:lang w:val="uk-UA"/>
        </w:rPr>
        <w:t xml:space="preserve"> з точністю до тисячних</w:t>
      </w:r>
      <w:r>
        <w:rPr>
          <w:rFonts w:ascii="Times New Roman" w:hAnsi="Times New Roman" w:cs="Times New Roman"/>
          <w:sz w:val="28"/>
          <w:szCs w:val="28"/>
          <w:lang w:val="uk-UA"/>
        </w:rPr>
        <w:t>.</w:t>
      </w:r>
    </w:p>
    <w:p w14:paraId="4C5A9C84" w14:textId="68BE931A" w:rsidR="00753DF6" w:rsidRPr="00930688" w:rsidRDefault="009A5255" w:rsidP="0054453F">
      <w:pPr>
        <w:spacing w:line="360" w:lineRule="auto"/>
        <w:ind w:firstLine="709"/>
        <w:jc w:val="both"/>
        <w:rPr>
          <w:rFonts w:ascii="Times New Roman" w:hAnsi="Times New Roman" w:cs="Times New Roman"/>
          <w:sz w:val="28"/>
          <w:szCs w:val="28"/>
          <w:lang w:val="uk-UA"/>
        </w:rPr>
      </w:pPr>
      <w:r w:rsidRPr="007C1B2B">
        <w:rPr>
          <w:position w:val="-10"/>
        </w:rPr>
        <w:object w:dxaOrig="279" w:dyaOrig="340" w14:anchorId="39366796">
          <v:shape id="_x0000_i1065" type="#_x0000_t75" style="width:17.25pt;height:20.25pt" o:ole="">
            <v:imagedata r:id="rId90" o:title=""/>
          </v:shape>
          <o:OLEObject Type="Embed" ProgID="Equation.3" ShapeID="_x0000_i1065" DrawAspect="Content" ObjectID="_1795088988" r:id="rId91"/>
        </w:object>
      </w:r>
      <w:r w:rsidR="00753DF6" w:rsidRPr="00930688">
        <w:rPr>
          <w:rFonts w:ascii="Times New Roman" w:hAnsi="Times New Roman" w:cs="Times New Roman"/>
          <w:sz w:val="28"/>
          <w:szCs w:val="28"/>
          <w:lang w:val="uk-UA"/>
        </w:rPr>
        <w:t xml:space="preserve"> = </w:t>
      </w:r>
      <w:r w:rsidR="00753DF6">
        <w:rPr>
          <w:rFonts w:ascii="Times New Roman" w:hAnsi="Times New Roman" w:cs="Times New Roman"/>
          <w:sz w:val="28"/>
          <w:szCs w:val="28"/>
          <w:lang w:val="uk-UA"/>
        </w:rPr>
        <w:t>0,</w:t>
      </w:r>
      <w:r w:rsidR="00D64922">
        <w:rPr>
          <w:rFonts w:ascii="Times New Roman" w:hAnsi="Times New Roman" w:cs="Times New Roman"/>
          <w:sz w:val="28"/>
          <w:szCs w:val="28"/>
          <w:lang w:val="uk-UA"/>
        </w:rPr>
        <w:t>158</w:t>
      </w:r>
      <w:r w:rsidR="00D2352D" w:rsidRPr="00D45194">
        <w:rPr>
          <w:rFonts w:ascii="Times New Roman" w:hAnsi="Times New Roman" w:cs="Times New Roman"/>
          <w:sz w:val="28"/>
          <w:szCs w:val="28"/>
          <w:lang w:val="uk-UA"/>
        </w:rPr>
        <w:t xml:space="preserve">; </w:t>
      </w:r>
      <w:r w:rsidRPr="007C1B2B">
        <w:rPr>
          <w:position w:val="-10"/>
        </w:rPr>
        <w:object w:dxaOrig="300" w:dyaOrig="340" w14:anchorId="7730A64D">
          <v:shape id="_x0000_i1066" type="#_x0000_t75" style="width:18.75pt;height:20.25pt" o:ole="">
            <v:imagedata r:id="rId92" o:title=""/>
          </v:shape>
          <o:OLEObject Type="Embed" ProgID="Equation.3" ShapeID="_x0000_i1066" DrawAspect="Content" ObjectID="_1795088989" r:id="rId93"/>
        </w:object>
      </w:r>
      <w:r w:rsidR="00753DF6" w:rsidRPr="00930688">
        <w:rPr>
          <w:rFonts w:ascii="Times New Roman" w:hAnsi="Times New Roman" w:cs="Times New Roman"/>
          <w:sz w:val="28"/>
          <w:szCs w:val="28"/>
          <w:vertAlign w:val="subscript"/>
          <w:lang w:val="uk-UA"/>
        </w:rPr>
        <w:t xml:space="preserve">= </w:t>
      </w:r>
      <w:r w:rsidR="00753DF6">
        <w:rPr>
          <w:rFonts w:ascii="Times New Roman" w:hAnsi="Times New Roman" w:cs="Times New Roman"/>
          <w:sz w:val="28"/>
          <w:szCs w:val="28"/>
          <w:lang w:val="uk-UA"/>
        </w:rPr>
        <w:t>0,</w:t>
      </w:r>
      <w:r w:rsidR="00D64922">
        <w:rPr>
          <w:rFonts w:ascii="Times New Roman" w:hAnsi="Times New Roman" w:cs="Times New Roman"/>
          <w:sz w:val="28"/>
          <w:szCs w:val="28"/>
          <w:lang w:val="uk-UA"/>
        </w:rPr>
        <w:t>070</w:t>
      </w:r>
      <w:r w:rsidR="00D2352D" w:rsidRPr="00D45194">
        <w:rPr>
          <w:rFonts w:ascii="Times New Roman" w:hAnsi="Times New Roman" w:cs="Times New Roman"/>
          <w:sz w:val="28"/>
          <w:szCs w:val="28"/>
          <w:lang w:val="uk-UA"/>
        </w:rPr>
        <w:t xml:space="preserve">; </w:t>
      </w:r>
      <w:r w:rsidRPr="007C1B2B">
        <w:rPr>
          <w:position w:val="-12"/>
        </w:rPr>
        <w:object w:dxaOrig="300" w:dyaOrig="360" w14:anchorId="2068DCBF">
          <v:shape id="_x0000_i1067" type="#_x0000_t75" style="width:18pt;height:21pt" o:ole="">
            <v:imagedata r:id="rId94" o:title=""/>
          </v:shape>
          <o:OLEObject Type="Embed" ProgID="Equation.3" ShapeID="_x0000_i1067" DrawAspect="Content" ObjectID="_1795088990" r:id="rId95"/>
        </w:object>
      </w:r>
      <w:r w:rsidR="00753DF6" w:rsidRPr="00930688">
        <w:rPr>
          <w:rFonts w:ascii="Times New Roman" w:hAnsi="Times New Roman" w:cs="Times New Roman"/>
          <w:sz w:val="28"/>
          <w:szCs w:val="28"/>
          <w:vertAlign w:val="subscript"/>
          <w:lang w:val="uk-UA"/>
        </w:rPr>
        <w:t xml:space="preserve"> </w:t>
      </w:r>
      <w:r w:rsidR="00753DF6" w:rsidRPr="00930688">
        <w:rPr>
          <w:rFonts w:ascii="Times New Roman" w:hAnsi="Times New Roman" w:cs="Times New Roman"/>
          <w:sz w:val="28"/>
          <w:szCs w:val="28"/>
          <w:lang w:val="uk-UA"/>
        </w:rPr>
        <w:t>= 0</w:t>
      </w:r>
      <w:r w:rsidR="00753DF6">
        <w:rPr>
          <w:rFonts w:ascii="Times New Roman" w:hAnsi="Times New Roman" w:cs="Times New Roman"/>
          <w:sz w:val="28"/>
          <w:szCs w:val="28"/>
          <w:lang w:val="uk-UA"/>
        </w:rPr>
        <w:t>,</w:t>
      </w:r>
      <w:r w:rsidR="00327178">
        <w:rPr>
          <w:rFonts w:ascii="Times New Roman" w:hAnsi="Times New Roman" w:cs="Times New Roman"/>
          <w:sz w:val="28"/>
          <w:szCs w:val="28"/>
          <w:lang w:val="uk-UA"/>
        </w:rPr>
        <w:t>140</w:t>
      </w:r>
      <w:r w:rsidR="00D2352D" w:rsidRPr="00D45194">
        <w:rPr>
          <w:rFonts w:ascii="Times New Roman" w:hAnsi="Times New Roman" w:cs="Times New Roman"/>
          <w:sz w:val="28"/>
          <w:szCs w:val="28"/>
          <w:lang w:val="uk-UA"/>
        </w:rPr>
        <w:t xml:space="preserve">; </w:t>
      </w:r>
      <w:r w:rsidRPr="007C1B2B">
        <w:rPr>
          <w:position w:val="-10"/>
        </w:rPr>
        <w:object w:dxaOrig="300" w:dyaOrig="340" w14:anchorId="71E96021">
          <v:shape id="_x0000_i1068" type="#_x0000_t75" style="width:18.75pt;height:20.25pt" o:ole="">
            <v:imagedata r:id="rId96" o:title=""/>
          </v:shape>
          <o:OLEObject Type="Embed" ProgID="Equation.3" ShapeID="_x0000_i1068" DrawAspect="Content" ObjectID="_1795088991" r:id="rId97"/>
        </w:object>
      </w:r>
      <w:r w:rsidR="00D50A7F" w:rsidRPr="00930688">
        <w:rPr>
          <w:rFonts w:ascii="Times New Roman" w:hAnsi="Times New Roman" w:cs="Times New Roman"/>
          <w:sz w:val="28"/>
          <w:szCs w:val="28"/>
          <w:vertAlign w:val="subscript"/>
          <w:lang w:val="uk-UA"/>
        </w:rPr>
        <w:t xml:space="preserve"> </w:t>
      </w:r>
      <w:r w:rsidR="00D50A7F" w:rsidRPr="00930688">
        <w:rPr>
          <w:rFonts w:ascii="Times New Roman" w:hAnsi="Times New Roman" w:cs="Times New Roman"/>
          <w:sz w:val="28"/>
          <w:szCs w:val="28"/>
          <w:lang w:val="uk-UA"/>
        </w:rPr>
        <w:t xml:space="preserve">= </w:t>
      </w:r>
      <w:r w:rsidR="00753DF6">
        <w:rPr>
          <w:rFonts w:ascii="Times New Roman" w:hAnsi="Times New Roman" w:cs="Times New Roman"/>
          <w:sz w:val="28"/>
          <w:szCs w:val="28"/>
          <w:lang w:val="uk-UA"/>
        </w:rPr>
        <w:t>0,0</w:t>
      </w:r>
      <w:r w:rsidR="00327178">
        <w:rPr>
          <w:rFonts w:ascii="Times New Roman" w:hAnsi="Times New Roman" w:cs="Times New Roman"/>
          <w:sz w:val="28"/>
          <w:szCs w:val="28"/>
          <w:lang w:val="uk-UA"/>
        </w:rPr>
        <w:t>35</w:t>
      </w:r>
      <w:r w:rsidR="00D2352D" w:rsidRPr="00D45194">
        <w:rPr>
          <w:rFonts w:ascii="Times New Roman" w:hAnsi="Times New Roman" w:cs="Times New Roman"/>
          <w:sz w:val="28"/>
          <w:szCs w:val="28"/>
          <w:lang w:val="uk-UA"/>
        </w:rPr>
        <w:t xml:space="preserve">; </w:t>
      </w:r>
      <w:r w:rsidRPr="007C1B2B">
        <w:rPr>
          <w:position w:val="-12"/>
        </w:rPr>
        <w:object w:dxaOrig="300" w:dyaOrig="360" w14:anchorId="2119BC8A">
          <v:shape id="_x0000_i1069" type="#_x0000_t75" style="width:17.25pt;height:21pt" o:ole="">
            <v:imagedata r:id="rId98" o:title=""/>
          </v:shape>
          <o:OLEObject Type="Embed" ProgID="Equation.3" ShapeID="_x0000_i1069" DrawAspect="Content" ObjectID="_1795088992" r:id="rId99"/>
        </w:object>
      </w:r>
      <w:r w:rsidR="00D50A7F" w:rsidRPr="00930688">
        <w:rPr>
          <w:rFonts w:ascii="Times New Roman" w:hAnsi="Times New Roman" w:cs="Times New Roman"/>
          <w:sz w:val="28"/>
          <w:szCs w:val="28"/>
          <w:vertAlign w:val="subscript"/>
          <w:lang w:val="uk-UA"/>
        </w:rPr>
        <w:t xml:space="preserve"> </w:t>
      </w:r>
      <w:r w:rsidR="00D50A7F" w:rsidRPr="00930688">
        <w:rPr>
          <w:rFonts w:ascii="Times New Roman" w:hAnsi="Times New Roman" w:cs="Times New Roman"/>
          <w:sz w:val="28"/>
          <w:szCs w:val="28"/>
          <w:lang w:val="uk-UA"/>
        </w:rPr>
        <w:t xml:space="preserve">= </w:t>
      </w:r>
      <w:r w:rsidR="00753DF6">
        <w:rPr>
          <w:rFonts w:ascii="Times New Roman" w:hAnsi="Times New Roman" w:cs="Times New Roman"/>
          <w:sz w:val="28"/>
          <w:szCs w:val="28"/>
          <w:lang w:val="uk-UA"/>
        </w:rPr>
        <w:t>0,1</w:t>
      </w:r>
      <w:r w:rsidR="00327178">
        <w:rPr>
          <w:rFonts w:ascii="Times New Roman" w:hAnsi="Times New Roman" w:cs="Times New Roman"/>
          <w:sz w:val="28"/>
          <w:szCs w:val="28"/>
          <w:lang w:val="uk-UA"/>
        </w:rPr>
        <w:t>05</w:t>
      </w:r>
      <w:r w:rsidR="00D2352D" w:rsidRPr="00D45194">
        <w:rPr>
          <w:rFonts w:ascii="Times New Roman" w:hAnsi="Times New Roman" w:cs="Times New Roman"/>
          <w:sz w:val="28"/>
          <w:szCs w:val="28"/>
          <w:lang w:val="uk-UA"/>
        </w:rPr>
        <w:t xml:space="preserve">; </w:t>
      </w:r>
      <w:r w:rsidRPr="007C1B2B">
        <w:rPr>
          <w:position w:val="-12"/>
        </w:rPr>
        <w:object w:dxaOrig="300" w:dyaOrig="360" w14:anchorId="7362B8FF">
          <v:shape id="_x0000_i1070" type="#_x0000_t75" style="width:17.25pt;height:21pt" o:ole="">
            <v:imagedata r:id="rId100" o:title=""/>
          </v:shape>
          <o:OLEObject Type="Embed" ProgID="Equation.3" ShapeID="_x0000_i1070" DrawAspect="Content" ObjectID="_1795088993" r:id="rId101"/>
        </w:object>
      </w:r>
      <w:r w:rsidR="00D50A7F" w:rsidRPr="00930688">
        <w:rPr>
          <w:rFonts w:ascii="Times New Roman" w:hAnsi="Times New Roman" w:cs="Times New Roman"/>
          <w:sz w:val="28"/>
          <w:szCs w:val="28"/>
          <w:vertAlign w:val="subscript"/>
          <w:lang w:val="uk-UA"/>
        </w:rPr>
        <w:t xml:space="preserve"> </w:t>
      </w:r>
      <w:r w:rsidR="00D50A7F" w:rsidRPr="00930688">
        <w:rPr>
          <w:rFonts w:ascii="Times New Roman" w:hAnsi="Times New Roman" w:cs="Times New Roman"/>
          <w:sz w:val="28"/>
          <w:szCs w:val="28"/>
          <w:lang w:val="uk-UA"/>
        </w:rPr>
        <w:t xml:space="preserve">= </w:t>
      </w:r>
      <w:r w:rsidR="00753DF6">
        <w:rPr>
          <w:rFonts w:ascii="Times New Roman" w:hAnsi="Times New Roman" w:cs="Times New Roman"/>
          <w:sz w:val="28"/>
          <w:szCs w:val="28"/>
          <w:lang w:val="uk-UA"/>
        </w:rPr>
        <w:t>0,1</w:t>
      </w:r>
      <w:r w:rsidR="00327178">
        <w:rPr>
          <w:rFonts w:ascii="Times New Roman" w:hAnsi="Times New Roman" w:cs="Times New Roman"/>
          <w:sz w:val="28"/>
          <w:szCs w:val="28"/>
          <w:lang w:val="uk-UA"/>
        </w:rPr>
        <w:t>05</w:t>
      </w:r>
      <w:r w:rsidR="00D2352D" w:rsidRPr="00D45194">
        <w:rPr>
          <w:rFonts w:ascii="Times New Roman" w:hAnsi="Times New Roman" w:cs="Times New Roman"/>
          <w:sz w:val="28"/>
          <w:szCs w:val="28"/>
          <w:lang w:val="uk-UA"/>
        </w:rPr>
        <w:t xml:space="preserve">; </w:t>
      </w:r>
    </w:p>
    <w:p w14:paraId="4B33494C" w14:textId="25F87353" w:rsidR="00D2352D" w:rsidRDefault="009A5255" w:rsidP="0054453F">
      <w:pPr>
        <w:spacing w:line="360" w:lineRule="auto"/>
        <w:ind w:firstLine="709"/>
        <w:jc w:val="both"/>
        <w:rPr>
          <w:rFonts w:ascii="Times New Roman" w:hAnsi="Times New Roman" w:cs="Times New Roman"/>
          <w:sz w:val="28"/>
          <w:szCs w:val="28"/>
          <w:lang w:val="uk-UA"/>
        </w:rPr>
      </w:pPr>
      <w:r w:rsidRPr="007C1B2B">
        <w:rPr>
          <w:position w:val="-12"/>
        </w:rPr>
        <w:object w:dxaOrig="300" w:dyaOrig="360" w14:anchorId="2D5FF7B0">
          <v:shape id="_x0000_i1071" type="#_x0000_t75" style="width:17.25pt;height:21pt" o:ole="">
            <v:imagedata r:id="rId102" o:title=""/>
          </v:shape>
          <o:OLEObject Type="Embed" ProgID="Equation.3" ShapeID="_x0000_i1071" DrawAspect="Content" ObjectID="_1795088994" r:id="rId103"/>
        </w:object>
      </w:r>
      <w:r w:rsidR="00D50A7F" w:rsidRPr="00930688">
        <w:rPr>
          <w:rFonts w:ascii="Times New Roman" w:hAnsi="Times New Roman" w:cs="Times New Roman"/>
          <w:sz w:val="28"/>
          <w:szCs w:val="28"/>
          <w:vertAlign w:val="subscript"/>
          <w:lang w:val="uk-UA"/>
        </w:rPr>
        <w:t xml:space="preserve"> = </w:t>
      </w:r>
      <w:r w:rsidR="00753DF6" w:rsidRPr="00753DF6">
        <w:rPr>
          <w:rFonts w:ascii="Times New Roman" w:hAnsi="Times New Roman" w:cs="Times New Roman"/>
          <w:sz w:val="28"/>
          <w:szCs w:val="28"/>
          <w:lang w:val="uk-UA"/>
        </w:rPr>
        <w:t>0,</w:t>
      </w:r>
      <w:r w:rsidR="003860D1">
        <w:rPr>
          <w:rFonts w:ascii="Times New Roman" w:hAnsi="Times New Roman" w:cs="Times New Roman"/>
          <w:sz w:val="28"/>
          <w:szCs w:val="28"/>
          <w:lang w:val="uk-UA"/>
        </w:rPr>
        <w:t>088</w:t>
      </w:r>
      <w:r w:rsidR="00753DF6" w:rsidRPr="00930688">
        <w:rPr>
          <w:rFonts w:ascii="Times New Roman" w:hAnsi="Times New Roman" w:cs="Times New Roman"/>
          <w:sz w:val="28"/>
          <w:szCs w:val="28"/>
          <w:lang w:val="uk-UA"/>
        </w:rPr>
        <w:t xml:space="preserve">; </w:t>
      </w:r>
      <w:r w:rsidRPr="003860D1">
        <w:rPr>
          <w:position w:val="-12"/>
        </w:rPr>
        <w:object w:dxaOrig="300" w:dyaOrig="360" w14:anchorId="1F68C8AB">
          <v:shape id="_x0000_i1072" type="#_x0000_t75" style="width:17.25pt;height:21pt" o:ole="">
            <v:imagedata r:id="rId104" o:title=""/>
          </v:shape>
          <o:OLEObject Type="Embed" ProgID="Equation.3" ShapeID="_x0000_i1072" DrawAspect="Content" ObjectID="_1795088995" r:id="rId105"/>
        </w:object>
      </w:r>
      <w:r w:rsidR="003860D1" w:rsidRPr="00930688">
        <w:rPr>
          <w:rFonts w:ascii="Times New Roman" w:hAnsi="Times New Roman" w:cs="Times New Roman"/>
          <w:sz w:val="28"/>
          <w:szCs w:val="28"/>
          <w:vertAlign w:val="subscript"/>
          <w:lang w:val="uk-UA"/>
        </w:rPr>
        <w:t xml:space="preserve"> </w:t>
      </w:r>
      <w:r w:rsidR="003860D1">
        <w:rPr>
          <w:rFonts w:ascii="Times New Roman" w:hAnsi="Times New Roman" w:cs="Times New Roman"/>
          <w:sz w:val="28"/>
          <w:szCs w:val="28"/>
          <w:lang w:val="uk-UA"/>
        </w:rPr>
        <w:t xml:space="preserve">= 0,123; </w:t>
      </w:r>
      <w:r w:rsidRPr="007C1B2B">
        <w:rPr>
          <w:position w:val="-12"/>
        </w:rPr>
        <w:object w:dxaOrig="300" w:dyaOrig="360" w14:anchorId="55ADE7E3">
          <v:shape id="_x0000_i1073" type="#_x0000_t75" style="width:17.25pt;height:21pt" o:ole="">
            <v:imagedata r:id="rId106" o:title=""/>
          </v:shape>
          <o:OLEObject Type="Embed" ProgID="Equation.3" ShapeID="_x0000_i1073" DrawAspect="Content" ObjectID="_1795088996" r:id="rId107"/>
        </w:object>
      </w:r>
      <w:r w:rsidR="00D50A7F" w:rsidRPr="00930688">
        <w:rPr>
          <w:rFonts w:ascii="Times New Roman" w:hAnsi="Times New Roman" w:cs="Times New Roman"/>
          <w:sz w:val="28"/>
          <w:szCs w:val="28"/>
          <w:vertAlign w:val="subscript"/>
          <w:lang w:val="uk-UA"/>
        </w:rPr>
        <w:t xml:space="preserve"> </w:t>
      </w:r>
      <w:r w:rsidR="00327178">
        <w:rPr>
          <w:rFonts w:ascii="Times New Roman" w:hAnsi="Times New Roman" w:cs="Times New Roman"/>
          <w:sz w:val="28"/>
          <w:szCs w:val="28"/>
          <w:lang w:val="uk-UA"/>
        </w:rPr>
        <w:t>= 0,175.</w:t>
      </w:r>
    </w:p>
    <w:p w14:paraId="098FBE2E" w14:textId="77777777" w:rsidR="00763F00" w:rsidRPr="00623748" w:rsidRDefault="00763F00" w:rsidP="0054453F">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Після чого за допомогою формули (5) отримуємо вагові згортки критеріїв.</w:t>
      </w:r>
    </w:p>
    <w:tbl>
      <w:tblPr>
        <w:tblW w:w="3541" w:type="dxa"/>
        <w:tblInd w:w="108" w:type="dxa"/>
        <w:tblLook w:val="04A0" w:firstRow="1" w:lastRow="0" w:firstColumn="1" w:lastColumn="0" w:noHBand="0" w:noVBand="1"/>
      </w:tblPr>
      <w:tblGrid>
        <w:gridCol w:w="960"/>
        <w:gridCol w:w="1660"/>
        <w:gridCol w:w="1041"/>
      </w:tblGrid>
      <w:tr w:rsidR="009A5255" w:rsidRPr="00D301F1" w14:paraId="509BA678" w14:textId="77777777" w:rsidTr="009A5255">
        <w:trPr>
          <w:trHeight w:val="900"/>
        </w:trPr>
        <w:tc>
          <w:tcPr>
            <w:tcW w:w="960" w:type="dxa"/>
            <w:tcBorders>
              <w:top w:val="nil"/>
              <w:left w:val="nil"/>
              <w:bottom w:val="nil"/>
              <w:right w:val="nil"/>
            </w:tcBorders>
            <w:shd w:val="clear" w:color="auto" w:fill="auto"/>
            <w:noWrap/>
            <w:vAlign w:val="center"/>
            <w:hideMark/>
          </w:tcPr>
          <w:p w14:paraId="40BF47D0" w14:textId="77777777" w:rsidR="009A5255" w:rsidRPr="00D301F1" w:rsidRDefault="009A5255" w:rsidP="00D301F1">
            <w:pPr>
              <w:spacing w:after="0" w:line="240" w:lineRule="auto"/>
              <w:jc w:val="center"/>
              <w:rPr>
                <w:rFonts w:ascii="Times New Roman" w:eastAsia="Times New Roman" w:hAnsi="Times New Roman" w:cs="Times New Roman"/>
                <w:color w:val="000000"/>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52FEC" w14:textId="77777777" w:rsidR="009A5255" w:rsidRPr="009A5255" w:rsidRDefault="009A5255" w:rsidP="00D301F1">
            <w:pPr>
              <w:spacing w:after="0" w:line="240" w:lineRule="auto"/>
              <w:jc w:val="center"/>
              <w:rPr>
                <w:rFonts w:ascii="Times New Roman" w:eastAsia="Times New Roman" w:hAnsi="Times New Roman" w:cs="Times New Roman"/>
                <w:color w:val="000000"/>
                <w:sz w:val="24"/>
                <w:szCs w:val="24"/>
                <w:lang w:val="uk-UA" w:eastAsia="ru-RU"/>
              </w:rPr>
            </w:pPr>
            <w:proofErr w:type="spellStart"/>
            <w:r w:rsidRPr="009A5255">
              <w:rPr>
                <w:rFonts w:ascii="Times New Roman" w:eastAsia="Times New Roman" w:hAnsi="Times New Roman" w:cs="Times New Roman"/>
                <w:color w:val="000000"/>
                <w:sz w:val="24"/>
                <w:szCs w:val="24"/>
                <w:lang w:eastAsia="ru-RU"/>
              </w:rPr>
              <w:t>Альтернативи</w:t>
            </w:r>
            <w:proofErr w:type="spellEnd"/>
          </w:p>
          <w:p w14:paraId="0532C970" w14:textId="3E5697F4" w:rsidR="009A5255" w:rsidRPr="009A5255" w:rsidRDefault="009A5255" w:rsidP="00D301F1">
            <w:pPr>
              <w:spacing w:after="0" w:line="240" w:lineRule="auto"/>
              <w:jc w:val="center"/>
              <w:rPr>
                <w:rFonts w:ascii="Times New Roman" w:eastAsia="Times New Roman" w:hAnsi="Times New Roman" w:cs="Times New Roman"/>
                <w:color w:val="000000"/>
                <w:sz w:val="24"/>
                <w:szCs w:val="24"/>
                <w:lang w:val="uk-UA" w:eastAsia="ru-RU"/>
              </w:rPr>
            </w:pPr>
            <w:proofErr w:type="spellStart"/>
            <w:r w:rsidRPr="009A5255">
              <w:rPr>
                <w:rFonts w:ascii="Times New Roman" w:hAnsi="Times New Roman" w:cs="Times New Roman"/>
                <w:i/>
                <w:sz w:val="24"/>
                <w:szCs w:val="24"/>
                <w:lang w:val="uk-UA"/>
              </w:rPr>
              <w:t>А</w:t>
            </w:r>
            <w:r w:rsidRPr="009A5255">
              <w:rPr>
                <w:rFonts w:ascii="Times New Roman" w:hAnsi="Times New Roman" w:cs="Times New Roman"/>
                <w:i/>
                <w:sz w:val="24"/>
                <w:szCs w:val="24"/>
                <w:vertAlign w:val="subscript"/>
                <w:lang w:val="uk-UA"/>
              </w:rPr>
              <w:t>і</w:t>
            </w:r>
            <w:proofErr w:type="spellEnd"/>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55033F99" w14:textId="77777777" w:rsidR="009A5255" w:rsidRPr="009A5255" w:rsidRDefault="009A5255" w:rsidP="00D301F1">
            <w:pPr>
              <w:spacing w:after="0" w:line="240" w:lineRule="auto"/>
              <w:jc w:val="center"/>
              <w:rPr>
                <w:rFonts w:ascii="Times New Roman" w:eastAsia="Times New Roman" w:hAnsi="Times New Roman" w:cs="Times New Roman"/>
                <w:color w:val="000000"/>
                <w:sz w:val="24"/>
                <w:szCs w:val="24"/>
                <w:lang w:val="uk-UA" w:eastAsia="ru-RU"/>
              </w:rPr>
            </w:pPr>
            <w:proofErr w:type="spellStart"/>
            <w:r w:rsidRPr="009A5255">
              <w:rPr>
                <w:rFonts w:ascii="Times New Roman" w:eastAsia="Times New Roman" w:hAnsi="Times New Roman" w:cs="Times New Roman"/>
                <w:color w:val="000000"/>
                <w:sz w:val="24"/>
                <w:szCs w:val="24"/>
                <w:lang w:eastAsia="ru-RU"/>
              </w:rPr>
              <w:t>Суми</w:t>
            </w:r>
            <w:proofErr w:type="spellEnd"/>
          </w:p>
          <w:p w14:paraId="08667D1F" w14:textId="5340DA63" w:rsidR="009A5255" w:rsidRPr="009A5255" w:rsidRDefault="009A5255" w:rsidP="00D301F1">
            <w:pPr>
              <w:spacing w:after="0" w:line="240" w:lineRule="auto"/>
              <w:jc w:val="center"/>
              <w:rPr>
                <w:rFonts w:ascii="Times New Roman" w:eastAsia="Times New Roman" w:hAnsi="Times New Roman" w:cs="Times New Roman"/>
                <w:color w:val="000000"/>
                <w:sz w:val="24"/>
                <w:szCs w:val="24"/>
                <w:lang w:val="uk-UA" w:eastAsia="ru-RU"/>
              </w:rPr>
            </w:pPr>
            <w:r w:rsidRPr="009A5255">
              <w:rPr>
                <w:rFonts w:ascii="Times New Roman" w:eastAsia="Times New Roman" w:hAnsi="Times New Roman" w:cs="Times New Roman"/>
                <w:i/>
                <w:iCs/>
                <w:color w:val="000000"/>
                <w:sz w:val="24"/>
                <w:szCs w:val="24"/>
                <w:lang w:eastAsia="ru-RU"/>
              </w:rPr>
              <w:t>F</w:t>
            </w:r>
            <w:r w:rsidRPr="009A5255">
              <w:rPr>
                <w:rFonts w:ascii="Times New Roman" w:hAnsi="Times New Roman" w:cs="Times New Roman"/>
                <w:i/>
                <w:sz w:val="24"/>
                <w:szCs w:val="24"/>
                <w:vertAlign w:val="subscript"/>
                <w:lang w:val="uk-UA"/>
              </w:rPr>
              <w:t>і</w:t>
            </w:r>
          </w:p>
        </w:tc>
      </w:tr>
      <w:tr w:rsidR="009A5255" w:rsidRPr="00D301F1" w14:paraId="5ACD3483" w14:textId="77777777" w:rsidTr="009A5255">
        <w:trPr>
          <w:trHeight w:val="300"/>
        </w:trPr>
        <w:tc>
          <w:tcPr>
            <w:tcW w:w="960" w:type="dxa"/>
            <w:tcBorders>
              <w:top w:val="nil"/>
              <w:left w:val="nil"/>
              <w:bottom w:val="nil"/>
              <w:right w:val="nil"/>
            </w:tcBorders>
            <w:shd w:val="clear" w:color="auto" w:fill="auto"/>
            <w:noWrap/>
            <w:vAlign w:val="center"/>
            <w:hideMark/>
          </w:tcPr>
          <w:p w14:paraId="7E4E3A0F" w14:textId="77777777" w:rsidR="009A5255" w:rsidRPr="00D301F1" w:rsidRDefault="009A5255" w:rsidP="00D301F1">
            <w:pPr>
              <w:spacing w:after="0" w:line="240" w:lineRule="auto"/>
              <w:jc w:val="center"/>
              <w:rPr>
                <w:rFonts w:ascii="Times New Roman" w:eastAsia="Times New Roman" w:hAnsi="Times New Roman" w:cs="Times New Roman"/>
                <w:color w:val="000000"/>
                <w:lang w:eastAsia="ru-RU"/>
              </w:rPr>
            </w:pPr>
          </w:p>
        </w:tc>
        <w:tc>
          <w:tcPr>
            <w:tcW w:w="1540" w:type="dxa"/>
            <w:tcBorders>
              <w:top w:val="nil"/>
              <w:left w:val="single" w:sz="4" w:space="0" w:color="auto"/>
              <w:bottom w:val="single" w:sz="4" w:space="0" w:color="auto"/>
              <w:right w:val="single" w:sz="4" w:space="0" w:color="auto"/>
            </w:tcBorders>
            <w:shd w:val="clear" w:color="auto" w:fill="auto"/>
            <w:noWrap/>
            <w:hideMark/>
          </w:tcPr>
          <w:p w14:paraId="1A1643F1" w14:textId="3973335A" w:rsidR="009A5255" w:rsidRPr="009A5255" w:rsidRDefault="009A5255" w:rsidP="00D301F1">
            <w:pPr>
              <w:spacing w:after="0" w:line="240" w:lineRule="auto"/>
              <w:jc w:val="center"/>
              <w:rPr>
                <w:rFonts w:ascii="Times New Roman" w:eastAsia="Times New Roman" w:hAnsi="Times New Roman" w:cs="Times New Roman"/>
                <w:i/>
                <w:iCs/>
                <w:color w:val="000000"/>
                <w:sz w:val="24"/>
                <w:szCs w:val="24"/>
                <w:lang w:eastAsia="ru-RU"/>
              </w:rPr>
            </w:pPr>
            <w:r w:rsidRPr="009A5255">
              <w:rPr>
                <w:rFonts w:ascii="Times New Roman" w:hAnsi="Times New Roman" w:cs="Times New Roman"/>
                <w:i/>
                <w:sz w:val="24"/>
                <w:szCs w:val="24"/>
                <w:lang w:val="uk-UA"/>
              </w:rPr>
              <w:t>А</w:t>
            </w:r>
            <w:r w:rsidRPr="009A5255">
              <w:rPr>
                <w:rFonts w:ascii="Times New Roman" w:hAnsi="Times New Roman" w:cs="Times New Roman"/>
                <w:sz w:val="24"/>
                <w:szCs w:val="24"/>
                <w:vertAlign w:val="subscript"/>
                <w:lang w:val="uk-UA"/>
              </w:rPr>
              <w:t>1</w:t>
            </w:r>
          </w:p>
        </w:tc>
        <w:tc>
          <w:tcPr>
            <w:tcW w:w="1041" w:type="dxa"/>
            <w:tcBorders>
              <w:top w:val="nil"/>
              <w:left w:val="nil"/>
              <w:bottom w:val="single" w:sz="4" w:space="0" w:color="auto"/>
              <w:right w:val="single" w:sz="4" w:space="0" w:color="auto"/>
            </w:tcBorders>
            <w:shd w:val="clear" w:color="auto" w:fill="auto"/>
            <w:noWrap/>
            <w:vAlign w:val="bottom"/>
            <w:hideMark/>
          </w:tcPr>
          <w:p w14:paraId="63393D01" w14:textId="51EC528D" w:rsidR="009A5255" w:rsidRPr="009A5255" w:rsidRDefault="009A5255" w:rsidP="00D301F1">
            <w:pPr>
              <w:spacing w:after="0" w:line="240" w:lineRule="auto"/>
              <w:jc w:val="center"/>
              <w:rPr>
                <w:rFonts w:ascii="Times New Roman" w:eastAsia="Times New Roman" w:hAnsi="Times New Roman" w:cs="Times New Roman"/>
                <w:color w:val="000000"/>
                <w:sz w:val="24"/>
                <w:szCs w:val="24"/>
                <w:lang w:eastAsia="ru-RU"/>
              </w:rPr>
            </w:pPr>
            <w:r w:rsidRPr="009A5255">
              <w:rPr>
                <w:rFonts w:ascii="Times New Roman" w:eastAsia="Times New Roman" w:hAnsi="Times New Roman" w:cs="Times New Roman"/>
                <w:color w:val="000000"/>
                <w:sz w:val="24"/>
                <w:szCs w:val="24"/>
                <w:lang w:eastAsia="ru-RU"/>
              </w:rPr>
              <w:t>0,452</w:t>
            </w:r>
          </w:p>
        </w:tc>
      </w:tr>
      <w:tr w:rsidR="009A5255" w:rsidRPr="00D301F1" w14:paraId="15BFAD36" w14:textId="77777777" w:rsidTr="009A5255">
        <w:trPr>
          <w:trHeight w:val="300"/>
        </w:trPr>
        <w:tc>
          <w:tcPr>
            <w:tcW w:w="960" w:type="dxa"/>
            <w:tcBorders>
              <w:top w:val="nil"/>
              <w:left w:val="nil"/>
              <w:bottom w:val="nil"/>
              <w:right w:val="nil"/>
            </w:tcBorders>
            <w:shd w:val="clear" w:color="auto" w:fill="auto"/>
            <w:noWrap/>
            <w:vAlign w:val="bottom"/>
            <w:hideMark/>
          </w:tcPr>
          <w:p w14:paraId="0D645CBC" w14:textId="77777777" w:rsidR="009A5255" w:rsidRPr="00D301F1" w:rsidRDefault="009A5255" w:rsidP="00D301F1">
            <w:pPr>
              <w:spacing w:after="0" w:line="240" w:lineRule="auto"/>
              <w:rPr>
                <w:rFonts w:ascii="Calibri" w:eastAsia="Times New Roman" w:hAnsi="Calibri" w:cs="Times New Roman"/>
                <w:color w:val="000000"/>
                <w:lang w:eastAsia="ru-RU"/>
              </w:rPr>
            </w:pPr>
          </w:p>
        </w:tc>
        <w:tc>
          <w:tcPr>
            <w:tcW w:w="1540" w:type="dxa"/>
            <w:tcBorders>
              <w:top w:val="nil"/>
              <w:left w:val="single" w:sz="4" w:space="0" w:color="auto"/>
              <w:bottom w:val="single" w:sz="4" w:space="0" w:color="auto"/>
              <w:right w:val="single" w:sz="4" w:space="0" w:color="auto"/>
            </w:tcBorders>
            <w:shd w:val="clear" w:color="auto" w:fill="auto"/>
            <w:noWrap/>
            <w:hideMark/>
          </w:tcPr>
          <w:p w14:paraId="5E465549" w14:textId="1057508B" w:rsidR="009A5255" w:rsidRPr="009A5255" w:rsidRDefault="009A5255" w:rsidP="00D301F1">
            <w:pPr>
              <w:spacing w:after="0" w:line="240" w:lineRule="auto"/>
              <w:jc w:val="center"/>
              <w:rPr>
                <w:rFonts w:ascii="Times New Roman" w:eastAsia="Times New Roman" w:hAnsi="Times New Roman" w:cs="Times New Roman"/>
                <w:i/>
                <w:iCs/>
                <w:color w:val="000000"/>
                <w:sz w:val="24"/>
                <w:szCs w:val="24"/>
                <w:lang w:eastAsia="ru-RU"/>
              </w:rPr>
            </w:pPr>
            <w:r w:rsidRPr="009A5255">
              <w:rPr>
                <w:rFonts w:ascii="Times New Roman" w:hAnsi="Times New Roman" w:cs="Times New Roman"/>
                <w:i/>
                <w:sz w:val="24"/>
                <w:szCs w:val="24"/>
                <w:lang w:val="uk-UA"/>
              </w:rPr>
              <w:t>А</w:t>
            </w:r>
            <w:r w:rsidRPr="009A5255">
              <w:rPr>
                <w:rFonts w:ascii="Times New Roman" w:hAnsi="Times New Roman" w:cs="Times New Roman"/>
                <w:sz w:val="24"/>
                <w:szCs w:val="24"/>
                <w:vertAlign w:val="subscript"/>
                <w:lang w:val="uk-UA"/>
              </w:rPr>
              <w:t>2</w:t>
            </w:r>
          </w:p>
        </w:tc>
        <w:tc>
          <w:tcPr>
            <w:tcW w:w="1041" w:type="dxa"/>
            <w:tcBorders>
              <w:top w:val="nil"/>
              <w:left w:val="nil"/>
              <w:bottom w:val="single" w:sz="4" w:space="0" w:color="auto"/>
              <w:right w:val="single" w:sz="4" w:space="0" w:color="auto"/>
            </w:tcBorders>
            <w:shd w:val="clear" w:color="auto" w:fill="auto"/>
            <w:noWrap/>
            <w:vAlign w:val="bottom"/>
            <w:hideMark/>
          </w:tcPr>
          <w:p w14:paraId="4B42CC2D" w14:textId="2CDEA97E" w:rsidR="009A5255" w:rsidRPr="009A5255" w:rsidRDefault="009A5255" w:rsidP="00D301F1">
            <w:pPr>
              <w:spacing w:after="0" w:line="240" w:lineRule="auto"/>
              <w:jc w:val="center"/>
              <w:rPr>
                <w:rFonts w:ascii="Times New Roman" w:eastAsia="Times New Roman" w:hAnsi="Times New Roman" w:cs="Times New Roman"/>
                <w:color w:val="000000"/>
                <w:sz w:val="24"/>
                <w:szCs w:val="24"/>
                <w:lang w:eastAsia="ru-RU"/>
              </w:rPr>
            </w:pPr>
            <w:r w:rsidRPr="009A5255">
              <w:rPr>
                <w:rFonts w:ascii="Times New Roman" w:eastAsia="Times New Roman" w:hAnsi="Times New Roman" w:cs="Times New Roman"/>
                <w:color w:val="000000"/>
                <w:sz w:val="24"/>
                <w:szCs w:val="24"/>
                <w:lang w:eastAsia="ru-RU"/>
              </w:rPr>
              <w:t>0,409</w:t>
            </w:r>
          </w:p>
        </w:tc>
      </w:tr>
      <w:tr w:rsidR="009A5255" w:rsidRPr="00D301F1" w14:paraId="3B6E78E7" w14:textId="77777777" w:rsidTr="009A5255">
        <w:trPr>
          <w:trHeight w:val="300"/>
        </w:trPr>
        <w:tc>
          <w:tcPr>
            <w:tcW w:w="960" w:type="dxa"/>
            <w:tcBorders>
              <w:top w:val="nil"/>
              <w:left w:val="nil"/>
              <w:bottom w:val="nil"/>
              <w:right w:val="nil"/>
            </w:tcBorders>
            <w:shd w:val="clear" w:color="auto" w:fill="auto"/>
            <w:noWrap/>
            <w:vAlign w:val="bottom"/>
            <w:hideMark/>
          </w:tcPr>
          <w:p w14:paraId="7564B46D" w14:textId="77777777" w:rsidR="009A5255" w:rsidRPr="00D301F1" w:rsidRDefault="009A5255" w:rsidP="00D301F1">
            <w:pPr>
              <w:spacing w:after="0" w:line="240" w:lineRule="auto"/>
              <w:rPr>
                <w:rFonts w:ascii="Calibri" w:eastAsia="Times New Roman" w:hAnsi="Calibri" w:cs="Times New Roman"/>
                <w:color w:val="000000"/>
                <w:lang w:eastAsia="ru-RU"/>
              </w:rPr>
            </w:pPr>
          </w:p>
        </w:tc>
        <w:tc>
          <w:tcPr>
            <w:tcW w:w="1540" w:type="dxa"/>
            <w:tcBorders>
              <w:top w:val="nil"/>
              <w:left w:val="single" w:sz="4" w:space="0" w:color="auto"/>
              <w:bottom w:val="single" w:sz="4" w:space="0" w:color="auto"/>
              <w:right w:val="single" w:sz="4" w:space="0" w:color="auto"/>
            </w:tcBorders>
            <w:shd w:val="clear" w:color="auto" w:fill="auto"/>
            <w:noWrap/>
            <w:hideMark/>
          </w:tcPr>
          <w:p w14:paraId="336AA233" w14:textId="694A712C" w:rsidR="009A5255" w:rsidRPr="009A5255" w:rsidRDefault="009A5255" w:rsidP="00D301F1">
            <w:pPr>
              <w:spacing w:after="0" w:line="240" w:lineRule="auto"/>
              <w:jc w:val="center"/>
              <w:rPr>
                <w:rFonts w:ascii="Times New Roman" w:eastAsia="Times New Roman" w:hAnsi="Times New Roman" w:cs="Times New Roman"/>
                <w:i/>
                <w:iCs/>
                <w:color w:val="000000"/>
                <w:sz w:val="24"/>
                <w:szCs w:val="24"/>
                <w:lang w:eastAsia="ru-RU"/>
              </w:rPr>
            </w:pPr>
            <w:r w:rsidRPr="009A5255">
              <w:rPr>
                <w:rFonts w:ascii="Times New Roman" w:hAnsi="Times New Roman" w:cs="Times New Roman"/>
                <w:i/>
                <w:sz w:val="24"/>
                <w:szCs w:val="24"/>
                <w:lang w:val="uk-UA"/>
              </w:rPr>
              <w:t>А</w:t>
            </w:r>
            <w:r w:rsidRPr="009A5255">
              <w:rPr>
                <w:rFonts w:ascii="Times New Roman" w:hAnsi="Times New Roman" w:cs="Times New Roman"/>
                <w:sz w:val="24"/>
                <w:szCs w:val="24"/>
                <w:vertAlign w:val="subscript"/>
                <w:lang w:val="uk-UA"/>
              </w:rPr>
              <w:t>3</w:t>
            </w:r>
          </w:p>
        </w:tc>
        <w:tc>
          <w:tcPr>
            <w:tcW w:w="1041" w:type="dxa"/>
            <w:tcBorders>
              <w:top w:val="nil"/>
              <w:left w:val="nil"/>
              <w:bottom w:val="single" w:sz="4" w:space="0" w:color="auto"/>
              <w:right w:val="single" w:sz="4" w:space="0" w:color="auto"/>
            </w:tcBorders>
            <w:shd w:val="clear" w:color="auto" w:fill="auto"/>
            <w:noWrap/>
            <w:vAlign w:val="bottom"/>
            <w:hideMark/>
          </w:tcPr>
          <w:p w14:paraId="1CDD47E2" w14:textId="0E9837A4" w:rsidR="009A5255" w:rsidRPr="009A5255" w:rsidRDefault="009A5255" w:rsidP="00D301F1">
            <w:pPr>
              <w:spacing w:after="0" w:line="240" w:lineRule="auto"/>
              <w:jc w:val="center"/>
              <w:rPr>
                <w:rFonts w:ascii="Times New Roman" w:eastAsia="Times New Roman" w:hAnsi="Times New Roman" w:cs="Times New Roman"/>
                <w:color w:val="000000"/>
                <w:sz w:val="24"/>
                <w:szCs w:val="24"/>
                <w:lang w:eastAsia="ru-RU"/>
              </w:rPr>
            </w:pPr>
            <w:r w:rsidRPr="009A5255">
              <w:rPr>
                <w:rFonts w:ascii="Times New Roman" w:eastAsia="Times New Roman" w:hAnsi="Times New Roman" w:cs="Times New Roman"/>
                <w:color w:val="000000"/>
                <w:sz w:val="24"/>
                <w:szCs w:val="24"/>
                <w:lang w:eastAsia="ru-RU"/>
              </w:rPr>
              <w:t>0,565</w:t>
            </w:r>
          </w:p>
        </w:tc>
      </w:tr>
      <w:tr w:rsidR="009A5255" w:rsidRPr="00D301F1" w14:paraId="5D655223" w14:textId="77777777" w:rsidTr="009A5255">
        <w:trPr>
          <w:trHeight w:val="300"/>
        </w:trPr>
        <w:tc>
          <w:tcPr>
            <w:tcW w:w="960" w:type="dxa"/>
            <w:tcBorders>
              <w:top w:val="nil"/>
              <w:left w:val="nil"/>
              <w:bottom w:val="nil"/>
              <w:right w:val="nil"/>
            </w:tcBorders>
            <w:shd w:val="clear" w:color="auto" w:fill="auto"/>
            <w:noWrap/>
            <w:vAlign w:val="bottom"/>
            <w:hideMark/>
          </w:tcPr>
          <w:p w14:paraId="18211022" w14:textId="77777777" w:rsidR="009A5255" w:rsidRPr="00D301F1" w:rsidRDefault="009A5255" w:rsidP="00D301F1">
            <w:pPr>
              <w:spacing w:after="0" w:line="240" w:lineRule="auto"/>
              <w:rPr>
                <w:rFonts w:ascii="Calibri" w:eastAsia="Times New Roman" w:hAnsi="Calibri" w:cs="Times New Roman"/>
                <w:color w:val="000000"/>
                <w:lang w:eastAsia="ru-RU"/>
              </w:rPr>
            </w:pPr>
          </w:p>
        </w:tc>
        <w:tc>
          <w:tcPr>
            <w:tcW w:w="1540" w:type="dxa"/>
            <w:tcBorders>
              <w:top w:val="nil"/>
              <w:left w:val="single" w:sz="4" w:space="0" w:color="auto"/>
              <w:bottom w:val="single" w:sz="4" w:space="0" w:color="auto"/>
              <w:right w:val="single" w:sz="4" w:space="0" w:color="auto"/>
            </w:tcBorders>
            <w:shd w:val="clear" w:color="auto" w:fill="auto"/>
            <w:noWrap/>
            <w:hideMark/>
          </w:tcPr>
          <w:p w14:paraId="4774B680" w14:textId="478E3780" w:rsidR="009A5255" w:rsidRPr="009A5255" w:rsidRDefault="009A5255" w:rsidP="00D301F1">
            <w:pPr>
              <w:spacing w:after="0" w:line="240" w:lineRule="auto"/>
              <w:jc w:val="center"/>
              <w:rPr>
                <w:rFonts w:ascii="Times New Roman" w:eastAsia="Times New Roman" w:hAnsi="Times New Roman" w:cs="Times New Roman"/>
                <w:i/>
                <w:iCs/>
                <w:color w:val="000000"/>
                <w:sz w:val="24"/>
                <w:szCs w:val="24"/>
                <w:lang w:eastAsia="ru-RU"/>
              </w:rPr>
            </w:pPr>
            <w:r w:rsidRPr="009A5255">
              <w:rPr>
                <w:rFonts w:ascii="Times New Roman" w:hAnsi="Times New Roman" w:cs="Times New Roman"/>
                <w:i/>
                <w:sz w:val="24"/>
                <w:szCs w:val="24"/>
                <w:lang w:val="uk-UA"/>
              </w:rPr>
              <w:t>А</w:t>
            </w:r>
            <w:r w:rsidRPr="009A5255">
              <w:rPr>
                <w:rFonts w:ascii="Times New Roman" w:hAnsi="Times New Roman" w:cs="Times New Roman"/>
                <w:sz w:val="24"/>
                <w:szCs w:val="24"/>
                <w:vertAlign w:val="subscript"/>
                <w:lang w:val="uk-UA"/>
              </w:rPr>
              <w:t>4</w:t>
            </w:r>
          </w:p>
        </w:tc>
        <w:tc>
          <w:tcPr>
            <w:tcW w:w="1041" w:type="dxa"/>
            <w:tcBorders>
              <w:top w:val="nil"/>
              <w:left w:val="nil"/>
              <w:bottom w:val="single" w:sz="4" w:space="0" w:color="auto"/>
              <w:right w:val="single" w:sz="4" w:space="0" w:color="auto"/>
            </w:tcBorders>
            <w:shd w:val="clear" w:color="auto" w:fill="auto"/>
            <w:noWrap/>
            <w:vAlign w:val="bottom"/>
            <w:hideMark/>
          </w:tcPr>
          <w:p w14:paraId="638A37A5" w14:textId="2F3069E6" w:rsidR="009A5255" w:rsidRPr="009A5255" w:rsidRDefault="009A5255" w:rsidP="00D301F1">
            <w:pPr>
              <w:spacing w:after="0" w:line="240" w:lineRule="auto"/>
              <w:jc w:val="center"/>
              <w:rPr>
                <w:rFonts w:ascii="Times New Roman" w:eastAsia="Times New Roman" w:hAnsi="Times New Roman" w:cs="Times New Roman"/>
                <w:color w:val="000000"/>
                <w:sz w:val="24"/>
                <w:szCs w:val="24"/>
                <w:lang w:eastAsia="ru-RU"/>
              </w:rPr>
            </w:pPr>
            <w:r w:rsidRPr="009A5255">
              <w:rPr>
                <w:rFonts w:ascii="Times New Roman" w:eastAsia="Times New Roman" w:hAnsi="Times New Roman" w:cs="Times New Roman"/>
                <w:color w:val="000000"/>
                <w:sz w:val="24"/>
                <w:szCs w:val="24"/>
                <w:lang w:eastAsia="ru-RU"/>
              </w:rPr>
              <w:t>0,621</w:t>
            </w:r>
          </w:p>
        </w:tc>
      </w:tr>
      <w:tr w:rsidR="009A5255" w:rsidRPr="00D301F1" w14:paraId="70AC16EB" w14:textId="77777777" w:rsidTr="009A5255">
        <w:trPr>
          <w:trHeight w:val="300"/>
        </w:trPr>
        <w:tc>
          <w:tcPr>
            <w:tcW w:w="960" w:type="dxa"/>
            <w:tcBorders>
              <w:top w:val="nil"/>
              <w:left w:val="nil"/>
              <w:bottom w:val="nil"/>
              <w:right w:val="nil"/>
            </w:tcBorders>
            <w:shd w:val="clear" w:color="auto" w:fill="auto"/>
            <w:noWrap/>
            <w:vAlign w:val="bottom"/>
            <w:hideMark/>
          </w:tcPr>
          <w:p w14:paraId="130CF2F7" w14:textId="77777777" w:rsidR="009A5255" w:rsidRPr="00D301F1" w:rsidRDefault="009A5255" w:rsidP="00D301F1">
            <w:pPr>
              <w:spacing w:after="0" w:line="240" w:lineRule="auto"/>
              <w:rPr>
                <w:rFonts w:ascii="Calibri" w:eastAsia="Times New Roman" w:hAnsi="Calibri" w:cs="Times New Roman"/>
                <w:color w:val="000000"/>
                <w:lang w:eastAsia="ru-RU"/>
              </w:rPr>
            </w:pPr>
          </w:p>
        </w:tc>
        <w:tc>
          <w:tcPr>
            <w:tcW w:w="1540" w:type="dxa"/>
            <w:tcBorders>
              <w:top w:val="nil"/>
              <w:left w:val="single" w:sz="4" w:space="0" w:color="auto"/>
              <w:bottom w:val="single" w:sz="4" w:space="0" w:color="auto"/>
              <w:right w:val="single" w:sz="4" w:space="0" w:color="auto"/>
            </w:tcBorders>
            <w:shd w:val="clear" w:color="auto" w:fill="auto"/>
            <w:noWrap/>
            <w:hideMark/>
          </w:tcPr>
          <w:p w14:paraId="72D1B6EF" w14:textId="6B31494C" w:rsidR="009A5255" w:rsidRPr="009A5255" w:rsidRDefault="009A5255" w:rsidP="00D301F1">
            <w:pPr>
              <w:spacing w:after="0" w:line="240" w:lineRule="auto"/>
              <w:jc w:val="center"/>
              <w:rPr>
                <w:rFonts w:ascii="Times New Roman" w:eastAsia="Times New Roman" w:hAnsi="Times New Roman" w:cs="Times New Roman"/>
                <w:i/>
                <w:iCs/>
                <w:color w:val="000000"/>
                <w:sz w:val="24"/>
                <w:szCs w:val="24"/>
                <w:lang w:eastAsia="ru-RU"/>
              </w:rPr>
            </w:pPr>
            <w:r w:rsidRPr="009A5255">
              <w:rPr>
                <w:rFonts w:ascii="Times New Roman" w:hAnsi="Times New Roman" w:cs="Times New Roman"/>
                <w:i/>
                <w:sz w:val="24"/>
                <w:szCs w:val="24"/>
                <w:lang w:val="uk-UA"/>
              </w:rPr>
              <w:t>А</w:t>
            </w:r>
            <w:r w:rsidRPr="009A5255">
              <w:rPr>
                <w:rFonts w:ascii="Times New Roman" w:hAnsi="Times New Roman" w:cs="Times New Roman"/>
                <w:sz w:val="24"/>
                <w:szCs w:val="24"/>
                <w:vertAlign w:val="subscript"/>
                <w:lang w:val="uk-UA"/>
              </w:rPr>
              <w:t>5</w:t>
            </w:r>
          </w:p>
        </w:tc>
        <w:tc>
          <w:tcPr>
            <w:tcW w:w="1041" w:type="dxa"/>
            <w:tcBorders>
              <w:top w:val="nil"/>
              <w:left w:val="nil"/>
              <w:bottom w:val="single" w:sz="4" w:space="0" w:color="auto"/>
              <w:right w:val="single" w:sz="4" w:space="0" w:color="auto"/>
            </w:tcBorders>
            <w:shd w:val="clear" w:color="auto" w:fill="auto"/>
            <w:noWrap/>
            <w:vAlign w:val="bottom"/>
            <w:hideMark/>
          </w:tcPr>
          <w:p w14:paraId="7263DA6B" w14:textId="2359DFA7" w:rsidR="009A5255" w:rsidRPr="009A5255" w:rsidRDefault="009A5255" w:rsidP="00D301F1">
            <w:pPr>
              <w:spacing w:after="0" w:line="240" w:lineRule="auto"/>
              <w:jc w:val="center"/>
              <w:rPr>
                <w:rFonts w:ascii="Times New Roman" w:eastAsia="Times New Roman" w:hAnsi="Times New Roman" w:cs="Times New Roman"/>
                <w:color w:val="000000"/>
                <w:sz w:val="24"/>
                <w:szCs w:val="24"/>
                <w:lang w:eastAsia="ru-RU"/>
              </w:rPr>
            </w:pPr>
            <w:r w:rsidRPr="009A5255">
              <w:rPr>
                <w:rFonts w:ascii="Times New Roman" w:eastAsia="Times New Roman" w:hAnsi="Times New Roman" w:cs="Times New Roman"/>
                <w:color w:val="000000"/>
                <w:sz w:val="24"/>
                <w:szCs w:val="24"/>
                <w:lang w:eastAsia="ru-RU"/>
              </w:rPr>
              <w:t>0,511</w:t>
            </w:r>
          </w:p>
        </w:tc>
      </w:tr>
      <w:tr w:rsidR="009A5255" w:rsidRPr="00D301F1" w14:paraId="087213B6" w14:textId="77777777" w:rsidTr="009A5255">
        <w:trPr>
          <w:trHeight w:val="300"/>
        </w:trPr>
        <w:tc>
          <w:tcPr>
            <w:tcW w:w="960" w:type="dxa"/>
            <w:tcBorders>
              <w:top w:val="nil"/>
              <w:left w:val="nil"/>
              <w:bottom w:val="nil"/>
              <w:right w:val="nil"/>
            </w:tcBorders>
            <w:shd w:val="clear" w:color="auto" w:fill="auto"/>
            <w:noWrap/>
            <w:vAlign w:val="bottom"/>
            <w:hideMark/>
          </w:tcPr>
          <w:p w14:paraId="14F833C7" w14:textId="77777777" w:rsidR="009A5255" w:rsidRPr="00D301F1" w:rsidRDefault="009A5255" w:rsidP="00D301F1">
            <w:pPr>
              <w:spacing w:after="0" w:line="240" w:lineRule="auto"/>
              <w:rPr>
                <w:rFonts w:ascii="Calibri" w:eastAsia="Times New Roman" w:hAnsi="Calibri" w:cs="Times New Roman"/>
                <w:color w:val="000000"/>
                <w:lang w:eastAsia="ru-RU"/>
              </w:rPr>
            </w:pPr>
          </w:p>
        </w:tc>
        <w:tc>
          <w:tcPr>
            <w:tcW w:w="1540" w:type="dxa"/>
            <w:tcBorders>
              <w:top w:val="nil"/>
              <w:left w:val="single" w:sz="4" w:space="0" w:color="auto"/>
              <w:bottom w:val="nil"/>
              <w:right w:val="single" w:sz="4" w:space="0" w:color="auto"/>
            </w:tcBorders>
            <w:shd w:val="clear" w:color="auto" w:fill="auto"/>
            <w:noWrap/>
            <w:hideMark/>
          </w:tcPr>
          <w:p w14:paraId="10E71D42" w14:textId="10328049" w:rsidR="009A5255" w:rsidRPr="009A5255" w:rsidRDefault="009A5255" w:rsidP="00D301F1">
            <w:pPr>
              <w:spacing w:after="0" w:line="240" w:lineRule="auto"/>
              <w:jc w:val="center"/>
              <w:rPr>
                <w:rFonts w:ascii="Times New Roman" w:eastAsia="Times New Roman" w:hAnsi="Times New Roman" w:cs="Times New Roman"/>
                <w:i/>
                <w:iCs/>
                <w:color w:val="000000"/>
                <w:sz w:val="24"/>
                <w:szCs w:val="24"/>
                <w:lang w:eastAsia="ru-RU"/>
              </w:rPr>
            </w:pPr>
            <w:r w:rsidRPr="009A5255">
              <w:rPr>
                <w:rFonts w:ascii="Times New Roman" w:hAnsi="Times New Roman" w:cs="Times New Roman"/>
                <w:i/>
                <w:sz w:val="24"/>
                <w:szCs w:val="24"/>
                <w:lang w:val="uk-UA"/>
              </w:rPr>
              <w:t>А</w:t>
            </w:r>
            <w:r w:rsidRPr="009A5255">
              <w:rPr>
                <w:rFonts w:ascii="Times New Roman" w:hAnsi="Times New Roman" w:cs="Times New Roman"/>
                <w:sz w:val="24"/>
                <w:szCs w:val="24"/>
                <w:vertAlign w:val="subscript"/>
                <w:lang w:val="uk-UA"/>
              </w:rPr>
              <w:t>6</w:t>
            </w:r>
          </w:p>
        </w:tc>
        <w:tc>
          <w:tcPr>
            <w:tcW w:w="1041" w:type="dxa"/>
            <w:tcBorders>
              <w:top w:val="nil"/>
              <w:left w:val="nil"/>
              <w:bottom w:val="single" w:sz="4" w:space="0" w:color="auto"/>
              <w:right w:val="single" w:sz="4" w:space="0" w:color="auto"/>
            </w:tcBorders>
            <w:shd w:val="clear" w:color="auto" w:fill="auto"/>
            <w:noWrap/>
            <w:vAlign w:val="bottom"/>
            <w:hideMark/>
          </w:tcPr>
          <w:p w14:paraId="0D5A16CA" w14:textId="1DB2B7A4" w:rsidR="009A5255" w:rsidRPr="009A5255" w:rsidRDefault="009A5255" w:rsidP="00D301F1">
            <w:pPr>
              <w:spacing w:after="0" w:line="240" w:lineRule="auto"/>
              <w:jc w:val="center"/>
              <w:rPr>
                <w:rFonts w:ascii="Times New Roman" w:eastAsia="Times New Roman" w:hAnsi="Times New Roman" w:cs="Times New Roman"/>
                <w:color w:val="000000"/>
                <w:sz w:val="24"/>
                <w:szCs w:val="24"/>
                <w:lang w:eastAsia="ru-RU"/>
              </w:rPr>
            </w:pPr>
            <w:r w:rsidRPr="009A5255">
              <w:rPr>
                <w:rFonts w:ascii="Times New Roman" w:eastAsia="Times New Roman" w:hAnsi="Times New Roman" w:cs="Times New Roman"/>
                <w:color w:val="000000"/>
                <w:sz w:val="24"/>
                <w:szCs w:val="24"/>
                <w:lang w:eastAsia="ru-RU"/>
              </w:rPr>
              <w:t>0,714</w:t>
            </w:r>
          </w:p>
        </w:tc>
      </w:tr>
      <w:tr w:rsidR="009A5255" w:rsidRPr="00D301F1" w14:paraId="34A1E3DC" w14:textId="77777777" w:rsidTr="009A5255">
        <w:trPr>
          <w:trHeight w:val="300"/>
        </w:trPr>
        <w:tc>
          <w:tcPr>
            <w:tcW w:w="960" w:type="dxa"/>
            <w:tcBorders>
              <w:top w:val="nil"/>
              <w:left w:val="nil"/>
              <w:bottom w:val="nil"/>
              <w:right w:val="nil"/>
            </w:tcBorders>
            <w:shd w:val="clear" w:color="auto" w:fill="auto"/>
            <w:noWrap/>
            <w:vAlign w:val="bottom"/>
            <w:hideMark/>
          </w:tcPr>
          <w:p w14:paraId="1B6AF2CE" w14:textId="77777777" w:rsidR="009A5255" w:rsidRPr="00D301F1" w:rsidRDefault="009A5255" w:rsidP="00D301F1">
            <w:pPr>
              <w:spacing w:after="0" w:line="240" w:lineRule="auto"/>
              <w:rPr>
                <w:rFonts w:ascii="Calibri" w:eastAsia="Times New Roman" w:hAnsi="Calibri" w:cs="Times New Roman"/>
                <w:color w:val="000000"/>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17976" w14:textId="77777777" w:rsidR="009A5255" w:rsidRPr="009A5255" w:rsidRDefault="009A5255" w:rsidP="00D301F1">
            <w:pPr>
              <w:spacing w:after="0" w:line="240" w:lineRule="auto"/>
              <w:jc w:val="center"/>
              <w:rPr>
                <w:rFonts w:ascii="Times New Roman" w:eastAsia="Times New Roman" w:hAnsi="Times New Roman" w:cs="Times New Roman"/>
                <w:i/>
                <w:iCs/>
                <w:color w:val="000000"/>
                <w:sz w:val="24"/>
                <w:szCs w:val="24"/>
                <w:lang w:eastAsia="ru-RU"/>
              </w:rPr>
            </w:pPr>
            <w:proofErr w:type="spellStart"/>
            <w:r w:rsidRPr="009A5255">
              <w:rPr>
                <w:rFonts w:ascii="Times New Roman" w:eastAsia="Times New Roman" w:hAnsi="Times New Roman" w:cs="Times New Roman"/>
                <w:i/>
                <w:iCs/>
                <w:color w:val="000000"/>
                <w:sz w:val="24"/>
                <w:szCs w:val="24"/>
                <w:lang w:eastAsia="ru-RU"/>
              </w:rPr>
              <w:t>max</w:t>
            </w:r>
            <w:proofErr w:type="spellEnd"/>
            <w:r w:rsidRPr="009A5255">
              <w:rPr>
                <w:rFonts w:ascii="Times New Roman" w:eastAsia="Times New Roman" w:hAnsi="Times New Roman" w:cs="Times New Roman"/>
                <w:i/>
                <w:iCs/>
                <w:color w:val="000000"/>
                <w:sz w:val="24"/>
                <w:szCs w:val="24"/>
                <w:lang w:eastAsia="ru-RU"/>
              </w:rPr>
              <w:t>=</w:t>
            </w:r>
          </w:p>
        </w:tc>
        <w:tc>
          <w:tcPr>
            <w:tcW w:w="1041" w:type="dxa"/>
            <w:tcBorders>
              <w:top w:val="nil"/>
              <w:left w:val="nil"/>
              <w:bottom w:val="single" w:sz="4" w:space="0" w:color="auto"/>
              <w:right w:val="single" w:sz="4" w:space="0" w:color="auto"/>
            </w:tcBorders>
            <w:shd w:val="clear" w:color="auto" w:fill="auto"/>
            <w:noWrap/>
            <w:vAlign w:val="bottom"/>
            <w:hideMark/>
          </w:tcPr>
          <w:p w14:paraId="7ACD9FA5" w14:textId="50982AD2" w:rsidR="009A5255" w:rsidRPr="009A5255" w:rsidRDefault="009A5255" w:rsidP="00D301F1">
            <w:pPr>
              <w:spacing w:after="0" w:line="240" w:lineRule="auto"/>
              <w:jc w:val="center"/>
              <w:rPr>
                <w:rFonts w:ascii="Times New Roman" w:eastAsia="Times New Roman" w:hAnsi="Times New Roman" w:cs="Times New Roman"/>
                <w:color w:val="000000"/>
                <w:sz w:val="24"/>
                <w:szCs w:val="24"/>
                <w:lang w:eastAsia="ru-RU"/>
              </w:rPr>
            </w:pPr>
            <w:r w:rsidRPr="009A5255">
              <w:rPr>
                <w:rFonts w:ascii="Times New Roman" w:eastAsia="Times New Roman" w:hAnsi="Times New Roman" w:cs="Times New Roman"/>
                <w:color w:val="000000"/>
                <w:sz w:val="24"/>
                <w:szCs w:val="24"/>
                <w:lang w:eastAsia="ru-RU"/>
              </w:rPr>
              <w:t>0,714</w:t>
            </w:r>
          </w:p>
        </w:tc>
      </w:tr>
    </w:tbl>
    <w:p w14:paraId="3345792A" w14:textId="77777777" w:rsidR="00D301F1" w:rsidRPr="00D301F1" w:rsidRDefault="00D301F1" w:rsidP="0054453F">
      <w:pPr>
        <w:spacing w:line="360" w:lineRule="auto"/>
        <w:ind w:firstLine="709"/>
        <w:jc w:val="both"/>
        <w:rPr>
          <w:rFonts w:ascii="Times New Roman" w:hAnsi="Times New Roman" w:cs="Times New Roman"/>
          <w:sz w:val="28"/>
          <w:szCs w:val="28"/>
          <w:lang w:val="en-US"/>
        </w:rPr>
      </w:pPr>
    </w:p>
    <w:p w14:paraId="0D0A4F59" w14:textId="522492D1" w:rsidR="00D2352D" w:rsidRDefault="00D2352D" w:rsidP="0054453F">
      <w:pPr>
        <w:spacing w:after="0" w:line="360" w:lineRule="auto"/>
        <w:ind w:firstLine="709"/>
        <w:jc w:val="both"/>
        <w:rPr>
          <w:rFonts w:ascii="Times New Roman" w:hAnsi="Times New Roman" w:cs="Times New Roman"/>
          <w:sz w:val="28"/>
          <w:szCs w:val="28"/>
          <w:lang w:val="uk-UA"/>
        </w:rPr>
      </w:pPr>
      <w:r w:rsidRPr="00D45194">
        <w:rPr>
          <w:rFonts w:ascii="Times New Roman" w:hAnsi="Times New Roman" w:cs="Times New Roman"/>
          <w:sz w:val="28"/>
          <w:szCs w:val="28"/>
          <w:lang w:val="uk-UA"/>
        </w:rPr>
        <w:t xml:space="preserve">Згідно </w:t>
      </w:r>
      <w:r w:rsidR="005730E9">
        <w:rPr>
          <w:rFonts w:ascii="Times New Roman" w:hAnsi="Times New Roman" w:cs="Times New Roman"/>
          <w:sz w:val="28"/>
          <w:szCs w:val="28"/>
          <w:lang w:val="uk-UA"/>
        </w:rPr>
        <w:t>з методом</w:t>
      </w:r>
      <w:r w:rsidRPr="00D45194">
        <w:rPr>
          <w:rFonts w:ascii="Times New Roman" w:hAnsi="Times New Roman" w:cs="Times New Roman"/>
          <w:sz w:val="28"/>
          <w:szCs w:val="28"/>
          <w:lang w:val="uk-UA"/>
        </w:rPr>
        <w:t xml:space="preserve"> вагової згортки критеріїв </w:t>
      </w:r>
      <w:r w:rsidR="005730E9">
        <w:rPr>
          <w:rFonts w:ascii="Times New Roman" w:hAnsi="Times New Roman" w:cs="Times New Roman"/>
          <w:sz w:val="28"/>
          <w:szCs w:val="28"/>
          <w:lang w:val="uk-UA"/>
        </w:rPr>
        <w:t>отримуємо</w:t>
      </w:r>
      <w:r w:rsidRPr="00D45194">
        <w:rPr>
          <w:rFonts w:ascii="Times New Roman" w:hAnsi="Times New Roman" w:cs="Times New Roman"/>
          <w:sz w:val="28"/>
          <w:szCs w:val="28"/>
          <w:lang w:val="uk-UA"/>
        </w:rPr>
        <w:t xml:space="preserve"> наступне ранжування ефективності роботи підприємств</w:t>
      </w:r>
      <w:r>
        <w:rPr>
          <w:rFonts w:ascii="Times New Roman" w:hAnsi="Times New Roman" w:cs="Times New Roman"/>
          <w:sz w:val="28"/>
          <w:szCs w:val="28"/>
          <w:lang w:val="uk-UA"/>
        </w:rPr>
        <w:t xml:space="preserve"> у першому випадку</w:t>
      </w:r>
      <w:r w:rsidRPr="00D45194">
        <w:rPr>
          <w:rFonts w:ascii="Times New Roman" w:hAnsi="Times New Roman" w:cs="Times New Roman"/>
          <w:sz w:val="28"/>
          <w:szCs w:val="28"/>
          <w:lang w:val="uk-UA"/>
        </w:rPr>
        <w:t xml:space="preserve">: </w:t>
      </w:r>
      <w:r w:rsidRPr="00D45194">
        <w:rPr>
          <w:rFonts w:ascii="Times New Roman" w:hAnsi="Times New Roman" w:cs="Times New Roman"/>
          <w:i/>
          <w:sz w:val="28"/>
          <w:szCs w:val="28"/>
          <w:lang w:val="uk-UA"/>
        </w:rPr>
        <w:t>А</w:t>
      </w:r>
      <w:r w:rsidRPr="00E032B0">
        <w:rPr>
          <w:rFonts w:ascii="Times New Roman" w:hAnsi="Times New Roman" w:cs="Times New Roman"/>
          <w:sz w:val="28"/>
          <w:szCs w:val="28"/>
          <w:vertAlign w:val="subscript"/>
          <w:lang w:val="uk-UA"/>
        </w:rPr>
        <w:t>6</w:t>
      </w:r>
      <w:r w:rsidRPr="00D45194">
        <w:rPr>
          <w:rFonts w:ascii="Times New Roman" w:hAnsi="Times New Roman" w:cs="Times New Roman"/>
          <w:sz w:val="28"/>
          <w:szCs w:val="28"/>
          <w:lang w:val="uk-UA"/>
        </w:rPr>
        <w:t xml:space="preserve">, </w:t>
      </w:r>
      <w:r w:rsidRPr="00D45194">
        <w:rPr>
          <w:rFonts w:ascii="Times New Roman" w:hAnsi="Times New Roman" w:cs="Times New Roman"/>
          <w:i/>
          <w:sz w:val="28"/>
          <w:szCs w:val="28"/>
          <w:lang w:val="uk-UA"/>
        </w:rPr>
        <w:t>А</w:t>
      </w:r>
      <w:r w:rsidRPr="00DB5B8C">
        <w:rPr>
          <w:rFonts w:ascii="Times New Roman" w:hAnsi="Times New Roman" w:cs="Times New Roman"/>
          <w:sz w:val="28"/>
          <w:szCs w:val="28"/>
          <w:vertAlign w:val="subscript"/>
          <w:lang w:val="uk-UA"/>
        </w:rPr>
        <w:t>4</w:t>
      </w:r>
      <w:r w:rsidRPr="00D45194">
        <w:rPr>
          <w:rFonts w:ascii="Times New Roman" w:hAnsi="Times New Roman" w:cs="Times New Roman"/>
          <w:sz w:val="28"/>
          <w:szCs w:val="28"/>
          <w:lang w:val="uk-UA"/>
        </w:rPr>
        <w:t xml:space="preserve">, </w:t>
      </w:r>
      <w:r w:rsidRPr="00D45194">
        <w:rPr>
          <w:rFonts w:ascii="Times New Roman" w:hAnsi="Times New Roman" w:cs="Times New Roman"/>
          <w:i/>
          <w:sz w:val="28"/>
          <w:szCs w:val="28"/>
          <w:lang w:val="uk-UA"/>
        </w:rPr>
        <w:t>А</w:t>
      </w:r>
      <w:r w:rsidRPr="00D45194">
        <w:rPr>
          <w:rFonts w:ascii="Times New Roman" w:hAnsi="Times New Roman" w:cs="Times New Roman"/>
          <w:sz w:val="28"/>
          <w:szCs w:val="28"/>
          <w:vertAlign w:val="subscript"/>
          <w:lang w:val="uk-UA"/>
        </w:rPr>
        <w:t>3</w:t>
      </w:r>
      <w:r w:rsidRPr="00D45194">
        <w:rPr>
          <w:rFonts w:ascii="Times New Roman" w:hAnsi="Times New Roman" w:cs="Times New Roman"/>
          <w:sz w:val="28"/>
          <w:szCs w:val="28"/>
          <w:lang w:val="uk-UA"/>
        </w:rPr>
        <w:t xml:space="preserve">, </w:t>
      </w:r>
      <w:r w:rsidRPr="00D45194">
        <w:rPr>
          <w:rFonts w:ascii="Times New Roman" w:hAnsi="Times New Roman" w:cs="Times New Roman"/>
          <w:i/>
          <w:sz w:val="28"/>
          <w:szCs w:val="28"/>
          <w:lang w:val="uk-UA"/>
        </w:rPr>
        <w:t>А</w:t>
      </w:r>
      <w:r w:rsidRPr="00D45194">
        <w:rPr>
          <w:rFonts w:ascii="Times New Roman" w:hAnsi="Times New Roman" w:cs="Times New Roman"/>
          <w:sz w:val="28"/>
          <w:szCs w:val="28"/>
          <w:vertAlign w:val="subscript"/>
          <w:lang w:val="uk-UA"/>
        </w:rPr>
        <w:t>5</w:t>
      </w:r>
      <w:r w:rsidRPr="00D45194">
        <w:rPr>
          <w:rFonts w:ascii="Times New Roman" w:hAnsi="Times New Roman" w:cs="Times New Roman"/>
          <w:sz w:val="28"/>
          <w:szCs w:val="28"/>
          <w:lang w:val="uk-UA"/>
        </w:rPr>
        <w:t xml:space="preserve">, </w:t>
      </w:r>
      <w:r w:rsidRPr="00D45194">
        <w:rPr>
          <w:rFonts w:ascii="Times New Roman" w:hAnsi="Times New Roman" w:cs="Times New Roman"/>
          <w:i/>
          <w:sz w:val="28"/>
          <w:szCs w:val="28"/>
          <w:lang w:val="uk-UA"/>
        </w:rPr>
        <w:t>А</w:t>
      </w:r>
      <w:r w:rsidR="006E2C32">
        <w:rPr>
          <w:rFonts w:ascii="Times New Roman" w:hAnsi="Times New Roman" w:cs="Times New Roman"/>
          <w:sz w:val="28"/>
          <w:szCs w:val="28"/>
          <w:vertAlign w:val="subscript"/>
          <w:lang w:val="uk-UA"/>
        </w:rPr>
        <w:t>1</w:t>
      </w:r>
      <w:r w:rsidRPr="00D45194">
        <w:rPr>
          <w:rFonts w:ascii="Times New Roman" w:hAnsi="Times New Roman" w:cs="Times New Roman"/>
          <w:sz w:val="28"/>
          <w:szCs w:val="28"/>
          <w:lang w:val="uk-UA"/>
        </w:rPr>
        <w:t xml:space="preserve">, </w:t>
      </w:r>
      <w:r w:rsidRPr="00D45194">
        <w:rPr>
          <w:rFonts w:ascii="Times New Roman" w:hAnsi="Times New Roman" w:cs="Times New Roman"/>
          <w:i/>
          <w:sz w:val="28"/>
          <w:szCs w:val="28"/>
          <w:lang w:val="uk-UA"/>
        </w:rPr>
        <w:t>А</w:t>
      </w:r>
      <w:r w:rsidR="006E2C32">
        <w:rPr>
          <w:rFonts w:ascii="Times New Roman" w:hAnsi="Times New Roman" w:cs="Times New Roman"/>
          <w:sz w:val="28"/>
          <w:szCs w:val="28"/>
          <w:vertAlign w:val="subscript"/>
          <w:lang w:val="uk-UA"/>
        </w:rPr>
        <w:t>2</w:t>
      </w:r>
      <w:r w:rsidR="00377765">
        <w:rPr>
          <w:rFonts w:ascii="Times New Roman" w:hAnsi="Times New Roman" w:cs="Times New Roman"/>
          <w:sz w:val="28"/>
          <w:szCs w:val="28"/>
          <w:lang w:val="uk-UA"/>
        </w:rPr>
        <w:t xml:space="preserve">. </w:t>
      </w:r>
      <w:r w:rsidRPr="00D45194">
        <w:rPr>
          <w:rFonts w:ascii="Times New Roman" w:hAnsi="Times New Roman" w:cs="Times New Roman"/>
          <w:sz w:val="28"/>
          <w:szCs w:val="28"/>
          <w:lang w:val="uk-UA"/>
        </w:rPr>
        <w:t xml:space="preserve">Якщо змінювати пріоритети критеріїв, то буде, взагалі кажучи, змінюватись і порядок </w:t>
      </w:r>
      <w:proofErr w:type="spellStart"/>
      <w:r w:rsidRPr="00D45194">
        <w:rPr>
          <w:rFonts w:ascii="Times New Roman" w:hAnsi="Times New Roman" w:cs="Times New Roman"/>
          <w:sz w:val="28"/>
          <w:szCs w:val="28"/>
          <w:lang w:val="uk-UA"/>
        </w:rPr>
        <w:t>ранжованих</w:t>
      </w:r>
      <w:proofErr w:type="spellEnd"/>
      <w:r w:rsidRPr="00D45194">
        <w:rPr>
          <w:rFonts w:ascii="Times New Roman" w:hAnsi="Times New Roman" w:cs="Times New Roman"/>
          <w:sz w:val="28"/>
          <w:szCs w:val="28"/>
          <w:lang w:val="uk-UA"/>
        </w:rPr>
        <w:t xml:space="preserve"> альтернатив.</w:t>
      </w:r>
      <w:r w:rsidR="009A5255">
        <w:rPr>
          <w:rFonts w:ascii="Times New Roman" w:hAnsi="Times New Roman" w:cs="Times New Roman"/>
          <w:sz w:val="28"/>
          <w:szCs w:val="28"/>
          <w:lang w:val="uk-UA"/>
        </w:rPr>
        <w:t xml:space="preserve"> Якщо вагові коефіцієнти в усіх критеріях однакові</w:t>
      </w:r>
      <w:r w:rsidR="001B319F">
        <w:rPr>
          <w:rFonts w:ascii="Times New Roman" w:hAnsi="Times New Roman" w:cs="Times New Roman"/>
          <w:sz w:val="28"/>
          <w:szCs w:val="28"/>
          <w:lang w:val="uk-UA"/>
        </w:rPr>
        <w:t xml:space="preserve">, то інтегральний критерій для всіх альтернатив зменшиться у </w:t>
      </w:r>
      <w:r w:rsidR="001B319F" w:rsidRPr="007A43B2">
        <w:rPr>
          <w:rFonts w:ascii="Times New Roman" w:hAnsi="Times New Roman" w:cs="Times New Roman"/>
          <w:i/>
          <w:sz w:val="28"/>
          <w:szCs w:val="28"/>
          <w:lang w:val="en-US"/>
        </w:rPr>
        <w:t>n</w:t>
      </w:r>
      <w:r w:rsidR="001B319F" w:rsidRPr="007A43B2">
        <w:rPr>
          <w:rFonts w:ascii="Times New Roman" w:hAnsi="Times New Roman" w:cs="Times New Roman"/>
          <w:sz w:val="28"/>
          <w:szCs w:val="28"/>
          <w:lang w:val="uk-UA"/>
        </w:rPr>
        <w:t xml:space="preserve"> </w:t>
      </w:r>
      <w:r w:rsidR="001B319F">
        <w:rPr>
          <w:rFonts w:ascii="Times New Roman" w:hAnsi="Times New Roman" w:cs="Times New Roman"/>
          <w:sz w:val="28"/>
          <w:szCs w:val="28"/>
          <w:lang w:val="uk-UA"/>
        </w:rPr>
        <w:t xml:space="preserve">= 9 раз по рівнянню з першим методом, але </w:t>
      </w:r>
      <w:r w:rsidR="001B319F" w:rsidRPr="00D45194">
        <w:rPr>
          <w:rFonts w:ascii="Times New Roman" w:hAnsi="Times New Roman" w:cs="Times New Roman"/>
          <w:sz w:val="28"/>
          <w:szCs w:val="28"/>
          <w:lang w:val="uk-UA"/>
        </w:rPr>
        <w:t>ефективності роботи підприємств</w:t>
      </w:r>
      <w:r w:rsidRPr="00D45194">
        <w:rPr>
          <w:rFonts w:ascii="Times New Roman" w:hAnsi="Times New Roman" w:cs="Times New Roman"/>
          <w:sz w:val="28"/>
          <w:szCs w:val="28"/>
          <w:lang w:val="uk-UA"/>
        </w:rPr>
        <w:t xml:space="preserve"> </w:t>
      </w:r>
      <w:r w:rsidR="001B319F">
        <w:rPr>
          <w:rFonts w:ascii="Times New Roman" w:hAnsi="Times New Roman" w:cs="Times New Roman"/>
          <w:sz w:val="28"/>
          <w:szCs w:val="28"/>
          <w:lang w:val="uk-UA"/>
        </w:rPr>
        <w:t xml:space="preserve">не зміняться. </w:t>
      </w:r>
      <w:r w:rsidRPr="00D45194">
        <w:rPr>
          <w:rFonts w:ascii="Times New Roman" w:hAnsi="Times New Roman" w:cs="Times New Roman"/>
          <w:sz w:val="28"/>
          <w:szCs w:val="28"/>
          <w:lang w:val="uk-UA"/>
        </w:rPr>
        <w:t>Цей метод більш гнучкий і дозволяє визначати пріоритет ефективності роботи підприємств в залежності від вагових коефіцієнтів критеріїв.</w:t>
      </w:r>
    </w:p>
    <w:p w14:paraId="5F92B4CA" w14:textId="77777777" w:rsidR="00D2352D" w:rsidRPr="00D45194" w:rsidRDefault="00D2352D" w:rsidP="0054453F">
      <w:pPr>
        <w:spacing w:after="0" w:line="360" w:lineRule="auto"/>
        <w:ind w:firstLine="709"/>
        <w:jc w:val="both"/>
        <w:rPr>
          <w:rFonts w:ascii="Times New Roman" w:hAnsi="Times New Roman" w:cs="Times New Roman"/>
          <w:sz w:val="28"/>
          <w:szCs w:val="28"/>
          <w:lang w:val="uk-UA"/>
        </w:rPr>
      </w:pPr>
      <w:r w:rsidRPr="00D45194">
        <w:rPr>
          <w:rFonts w:ascii="Times New Roman" w:hAnsi="Times New Roman" w:cs="Times New Roman"/>
          <w:sz w:val="28"/>
          <w:szCs w:val="28"/>
          <w:lang w:val="uk-UA"/>
        </w:rPr>
        <w:t>4. Метод ідеальної точки (гарантованого результату або рівномірного стиснення).</w:t>
      </w:r>
    </w:p>
    <w:p w14:paraId="1A2E90B6" w14:textId="77777777" w:rsidR="00D2352D" w:rsidRDefault="00D2352D" w:rsidP="0054453F">
      <w:pPr>
        <w:spacing w:after="0" w:line="360" w:lineRule="auto"/>
        <w:ind w:firstLine="709"/>
        <w:jc w:val="both"/>
        <w:rPr>
          <w:rFonts w:ascii="Times New Roman" w:hAnsi="Times New Roman" w:cs="Times New Roman"/>
          <w:sz w:val="28"/>
          <w:szCs w:val="28"/>
          <w:lang w:val="uk-UA"/>
        </w:rPr>
      </w:pPr>
      <w:r w:rsidRPr="00D45194">
        <w:rPr>
          <w:rFonts w:ascii="Times New Roman" w:hAnsi="Times New Roman" w:cs="Times New Roman"/>
          <w:position w:val="-22"/>
          <w:sz w:val="28"/>
          <w:szCs w:val="28"/>
          <w:lang w:val="uk-UA"/>
        </w:rPr>
        <w:object w:dxaOrig="3140" w:dyaOrig="480" w14:anchorId="754A82EC">
          <v:shape id="_x0000_i1074" type="#_x0000_t75" style="width:180pt;height:27.75pt" o:ole="">
            <v:imagedata r:id="rId108" o:title=""/>
          </v:shape>
          <o:OLEObject Type="Embed" ProgID="Equation.DSMT4" ShapeID="_x0000_i1074" DrawAspect="Content" ObjectID="_1795088997" r:id="rId109"/>
        </w:object>
      </w:r>
      <w:r w:rsidRPr="00D45194">
        <w:rPr>
          <w:rFonts w:ascii="Times New Roman" w:hAnsi="Times New Roman" w:cs="Times New Roman"/>
          <w:sz w:val="28"/>
          <w:szCs w:val="28"/>
          <w:lang w:val="uk-UA"/>
        </w:rPr>
        <w:t xml:space="preserve"> або </w:t>
      </w:r>
      <w:r w:rsidRPr="00D45194">
        <w:rPr>
          <w:rFonts w:ascii="Times New Roman" w:hAnsi="Times New Roman" w:cs="Times New Roman"/>
          <w:position w:val="-22"/>
          <w:sz w:val="28"/>
          <w:szCs w:val="28"/>
          <w:lang w:val="uk-UA"/>
        </w:rPr>
        <w:object w:dxaOrig="3000" w:dyaOrig="480" w14:anchorId="468D989C">
          <v:shape id="_x0000_i1075" type="#_x0000_t75" style="width:171pt;height:27.75pt" o:ole="">
            <v:imagedata r:id="rId110" o:title=""/>
          </v:shape>
          <o:OLEObject Type="Embed" ProgID="Equation.DSMT4" ShapeID="_x0000_i1075" DrawAspect="Content" ObjectID="_1795088998" r:id="rId111"/>
        </w:object>
      </w:r>
      <w:r w:rsidRPr="00D45194">
        <w:rPr>
          <w:rFonts w:ascii="Times New Roman" w:hAnsi="Times New Roman" w:cs="Times New Roman"/>
          <w:sz w:val="28"/>
          <w:szCs w:val="28"/>
          <w:lang w:val="uk-UA"/>
        </w:rPr>
        <w:t xml:space="preserve">де </w:t>
      </w:r>
      <w:r w:rsidRPr="00D45194">
        <w:rPr>
          <w:rFonts w:ascii="Times New Roman" w:hAnsi="Times New Roman" w:cs="Times New Roman"/>
          <w:position w:val="-20"/>
          <w:sz w:val="28"/>
          <w:szCs w:val="28"/>
          <w:lang w:val="uk-UA"/>
        </w:rPr>
        <w:object w:dxaOrig="1579" w:dyaOrig="460" w14:anchorId="412482B2">
          <v:shape id="_x0000_i1076" type="#_x0000_t75" style="width:93pt;height:27pt" o:ole="">
            <v:imagedata r:id="rId112" o:title=""/>
          </v:shape>
          <o:OLEObject Type="Embed" ProgID="Equation.DSMT4" ShapeID="_x0000_i1076" DrawAspect="Content" ObjectID="_1795088999" r:id="rId113"/>
        </w:object>
      </w:r>
      <w:r>
        <w:rPr>
          <w:rFonts w:ascii="Times New Roman" w:hAnsi="Times New Roman" w:cs="Times New Roman"/>
          <w:sz w:val="28"/>
          <w:szCs w:val="28"/>
          <w:lang w:val="uk-UA"/>
        </w:rPr>
        <w:t xml:space="preserve"> </w:t>
      </w:r>
      <w:r w:rsidRPr="00D45194">
        <w:rPr>
          <w:rFonts w:ascii="Times New Roman" w:hAnsi="Times New Roman" w:cs="Times New Roman"/>
          <w:sz w:val="28"/>
          <w:szCs w:val="28"/>
          <w:lang w:val="uk-UA"/>
        </w:rPr>
        <w:t xml:space="preserve">Цей метод відповідає принципу </w:t>
      </w:r>
      <w:proofErr w:type="spellStart"/>
      <w:r w:rsidRPr="00D45194">
        <w:rPr>
          <w:rFonts w:ascii="Times New Roman" w:hAnsi="Times New Roman" w:cs="Times New Roman"/>
          <w:sz w:val="28"/>
          <w:szCs w:val="28"/>
          <w:lang w:val="uk-UA"/>
        </w:rPr>
        <w:t>Севіджа</w:t>
      </w:r>
      <w:proofErr w:type="spellEnd"/>
      <w:r w:rsidRPr="00D45194">
        <w:rPr>
          <w:rFonts w:ascii="Times New Roman" w:hAnsi="Times New Roman" w:cs="Times New Roman"/>
          <w:sz w:val="28"/>
          <w:szCs w:val="28"/>
          <w:lang w:val="uk-UA"/>
        </w:rPr>
        <w:t xml:space="preserve">. Максимальні значення критеріїв </w:t>
      </w:r>
      <w:r w:rsidRPr="00D45194">
        <w:rPr>
          <w:rFonts w:ascii="Times New Roman" w:hAnsi="Times New Roman" w:cs="Times New Roman"/>
          <w:position w:val="-14"/>
          <w:sz w:val="28"/>
          <w:szCs w:val="28"/>
          <w:lang w:val="uk-UA"/>
        </w:rPr>
        <w:object w:dxaOrig="1020" w:dyaOrig="400" w14:anchorId="30B6C154">
          <v:shape id="_x0000_i1077" type="#_x0000_t75" style="width:60.75pt;height:24pt" o:ole="">
            <v:imagedata r:id="rId114" o:title=""/>
          </v:shape>
          <o:OLEObject Type="Embed" ProgID="Equation.DSMT4" ShapeID="_x0000_i1077" DrawAspect="Content" ObjectID="_1795089000" r:id="rId115"/>
        </w:object>
      </w:r>
      <w:r w:rsidRPr="00D45194">
        <w:rPr>
          <w:rFonts w:ascii="Times New Roman" w:hAnsi="Times New Roman" w:cs="Times New Roman"/>
          <w:sz w:val="28"/>
          <w:szCs w:val="28"/>
          <w:lang w:val="uk-UA"/>
        </w:rPr>
        <w:t xml:space="preserve"> Матриця відхилень значень критеріїв від </w:t>
      </w:r>
      <w:r w:rsidRPr="00D45194">
        <w:rPr>
          <w:rFonts w:ascii="Times New Roman" w:hAnsi="Times New Roman" w:cs="Times New Roman"/>
          <w:sz w:val="28"/>
          <w:szCs w:val="28"/>
          <w:lang w:val="uk-UA"/>
        </w:rPr>
        <w:lastRenderedPageBreak/>
        <w:t xml:space="preserve">найкращих значень (аналог матриці ризику) має вигляд: </w:t>
      </w:r>
      <w:r w:rsidRPr="00D45194">
        <w:rPr>
          <w:rFonts w:ascii="Times New Roman" w:hAnsi="Times New Roman" w:cs="Times New Roman"/>
          <w:position w:val="-14"/>
          <w:sz w:val="28"/>
          <w:szCs w:val="28"/>
          <w:lang w:val="uk-UA"/>
        </w:rPr>
        <w:object w:dxaOrig="1080" w:dyaOrig="380" w14:anchorId="6E23851C">
          <v:shape id="_x0000_i1078" type="#_x0000_t75" style="width:64.5pt;height:23.25pt" o:ole="">
            <v:imagedata r:id="rId116" o:title=""/>
          </v:shape>
          <o:OLEObject Type="Embed" ProgID="Equation.DSMT4" ShapeID="_x0000_i1078" DrawAspect="Content" ObjectID="_1795089001" r:id="rId117"/>
        </w:object>
      </w:r>
      <w:r w:rsidRPr="00D45194">
        <w:rPr>
          <w:rFonts w:ascii="Times New Roman" w:hAnsi="Times New Roman" w:cs="Times New Roman"/>
          <w:sz w:val="28"/>
          <w:szCs w:val="28"/>
          <w:lang w:val="uk-UA"/>
        </w:rPr>
        <w:t xml:space="preserve"> де </w:t>
      </w:r>
      <w:r w:rsidRPr="00D45194">
        <w:rPr>
          <w:rFonts w:ascii="Times New Roman" w:hAnsi="Times New Roman" w:cs="Times New Roman"/>
          <w:position w:val="-14"/>
          <w:sz w:val="28"/>
          <w:szCs w:val="28"/>
          <w:lang w:val="uk-UA"/>
        </w:rPr>
        <w:object w:dxaOrig="3480" w:dyaOrig="420" w14:anchorId="63B67BF4">
          <v:shape id="_x0000_i1079" type="#_x0000_t75" style="width:203.25pt;height:24.75pt" o:ole="">
            <v:imagedata r:id="rId118" o:title=""/>
          </v:shape>
          <o:OLEObject Type="Embed" ProgID="Equation.DSMT4" ShapeID="_x0000_i1079" DrawAspect="Content" ObjectID="_1795089002" r:id="rId119"/>
        </w:object>
      </w:r>
    </w:p>
    <w:p w14:paraId="07725C1B" w14:textId="58E671EA" w:rsidR="00D2352D" w:rsidRPr="00D45194" w:rsidRDefault="000461E0" w:rsidP="0054453F">
      <w:pPr>
        <w:spacing w:after="0" w:line="360" w:lineRule="auto"/>
        <w:ind w:firstLine="709"/>
        <w:jc w:val="both"/>
        <w:rPr>
          <w:rFonts w:ascii="Times New Roman" w:hAnsi="Times New Roman" w:cs="Times New Roman"/>
          <w:sz w:val="28"/>
          <w:szCs w:val="28"/>
          <w:lang w:val="uk-UA"/>
        </w:rPr>
      </w:pPr>
      <w:r w:rsidRPr="00DB5B8C">
        <w:rPr>
          <w:position w:val="-102"/>
        </w:rPr>
        <w:object w:dxaOrig="7180" w:dyaOrig="2160" w14:anchorId="6ABE3859">
          <v:shape id="_x0000_i1080" type="#_x0000_t75" style="width:432.75pt;height:129pt" o:ole="">
            <v:imagedata r:id="rId120" o:title=""/>
          </v:shape>
          <o:OLEObject Type="Embed" ProgID="Equation.3" ShapeID="_x0000_i1080" DrawAspect="Content" ObjectID="_1795089003" r:id="rId121"/>
        </w:object>
      </w:r>
    </w:p>
    <w:p w14:paraId="62D68684" w14:textId="4DAA811F" w:rsidR="00FD01EA" w:rsidRPr="00D45194" w:rsidRDefault="00D2352D" w:rsidP="00A9588D">
      <w:pPr>
        <w:spacing w:after="0" w:line="360" w:lineRule="auto"/>
        <w:ind w:firstLine="709"/>
        <w:jc w:val="both"/>
        <w:rPr>
          <w:rFonts w:ascii="Times New Roman" w:hAnsi="Times New Roman" w:cs="Times New Roman"/>
          <w:sz w:val="28"/>
          <w:szCs w:val="28"/>
          <w:lang w:val="uk-UA"/>
        </w:rPr>
      </w:pPr>
      <w:proofErr w:type="spellStart"/>
      <w:r w:rsidRPr="00D45194">
        <w:rPr>
          <w:rFonts w:ascii="Times New Roman" w:hAnsi="Times New Roman" w:cs="Times New Roman"/>
          <w:sz w:val="28"/>
          <w:szCs w:val="28"/>
        </w:rPr>
        <w:t>Максимальні</w:t>
      </w:r>
      <w:proofErr w:type="spellEnd"/>
      <w:r w:rsidRPr="00D45194">
        <w:rPr>
          <w:rFonts w:ascii="Times New Roman" w:hAnsi="Times New Roman" w:cs="Times New Roman"/>
          <w:sz w:val="28"/>
          <w:szCs w:val="28"/>
        </w:rPr>
        <w:t xml:space="preserve"> </w:t>
      </w:r>
      <w:r w:rsidRPr="00D45194">
        <w:rPr>
          <w:rFonts w:ascii="Times New Roman" w:hAnsi="Times New Roman" w:cs="Times New Roman"/>
          <w:sz w:val="28"/>
          <w:szCs w:val="28"/>
          <w:lang w:val="uk-UA"/>
        </w:rPr>
        <w:t>відхилення по кожній з шести альтернатив мають на</w:t>
      </w:r>
      <w:r w:rsidR="00FD01EA">
        <w:rPr>
          <w:rFonts w:ascii="Times New Roman" w:hAnsi="Times New Roman" w:cs="Times New Roman"/>
          <w:sz w:val="28"/>
          <w:szCs w:val="28"/>
          <w:lang w:val="uk-UA"/>
        </w:rPr>
        <w:t>ступні значення: 1; 1; 1; 1; 1</w:t>
      </w:r>
      <w:r w:rsidRPr="00D45194">
        <w:rPr>
          <w:rFonts w:ascii="Times New Roman" w:hAnsi="Times New Roman" w:cs="Times New Roman"/>
          <w:sz w:val="28"/>
          <w:szCs w:val="28"/>
          <w:lang w:val="uk-UA"/>
        </w:rPr>
        <w:t xml:space="preserve">; </w:t>
      </w:r>
      <w:r w:rsidR="00224957">
        <w:rPr>
          <w:rFonts w:ascii="Times New Roman" w:hAnsi="Times New Roman" w:cs="Times New Roman"/>
          <w:sz w:val="28"/>
          <w:szCs w:val="28"/>
          <w:lang w:val="uk-UA"/>
        </w:rPr>
        <w:t>1</w:t>
      </w:r>
      <w:r w:rsidRPr="00D45194">
        <w:rPr>
          <w:rFonts w:ascii="Times New Roman" w:hAnsi="Times New Roman" w:cs="Times New Roman"/>
          <w:sz w:val="28"/>
          <w:szCs w:val="28"/>
        </w:rPr>
        <w:t xml:space="preserve">. </w:t>
      </w:r>
      <w:r w:rsidR="00FD01EA">
        <w:rPr>
          <w:rFonts w:ascii="Times New Roman" w:hAnsi="Times New Roman" w:cs="Times New Roman"/>
          <w:sz w:val="28"/>
          <w:szCs w:val="28"/>
        </w:rPr>
        <w:t>Тому</w:t>
      </w:r>
      <w:r w:rsidR="00FD01EA">
        <w:rPr>
          <w:rFonts w:ascii="Times New Roman" w:hAnsi="Times New Roman" w:cs="Times New Roman"/>
          <w:sz w:val="28"/>
          <w:szCs w:val="28"/>
          <w:lang w:val="uk-UA"/>
        </w:rPr>
        <w:t xml:space="preserve"> мінімального</w:t>
      </w:r>
      <w:r w:rsidRPr="00D45194">
        <w:rPr>
          <w:rFonts w:ascii="Times New Roman" w:hAnsi="Times New Roman" w:cs="Times New Roman"/>
          <w:sz w:val="28"/>
          <w:szCs w:val="28"/>
          <w:lang w:val="uk-UA"/>
        </w:rPr>
        <w:t xml:space="preserve"> з цих відх</w:t>
      </w:r>
      <w:r w:rsidR="00FD01EA">
        <w:rPr>
          <w:rFonts w:ascii="Times New Roman" w:hAnsi="Times New Roman" w:cs="Times New Roman"/>
          <w:sz w:val="28"/>
          <w:szCs w:val="28"/>
          <w:lang w:val="uk-UA"/>
        </w:rPr>
        <w:t>илень не існує.</w:t>
      </w:r>
      <w:r w:rsidR="00224957">
        <w:rPr>
          <w:rFonts w:ascii="Times New Roman" w:hAnsi="Times New Roman" w:cs="Times New Roman"/>
          <w:sz w:val="28"/>
          <w:szCs w:val="28"/>
          <w:lang w:val="uk-UA"/>
        </w:rPr>
        <w:t xml:space="preserve"> </w:t>
      </w:r>
      <w:r w:rsidR="00FD01EA" w:rsidRPr="00D45194">
        <w:rPr>
          <w:rFonts w:ascii="Times New Roman" w:hAnsi="Times New Roman" w:cs="Times New Roman"/>
          <w:sz w:val="28"/>
          <w:szCs w:val="28"/>
          <w:lang w:val="uk-UA"/>
        </w:rPr>
        <w:t>Якщо підприємство отримало найгірше значення хоча б по</w:t>
      </w:r>
      <w:r w:rsidR="00A9588D">
        <w:rPr>
          <w:rFonts w:ascii="Times New Roman" w:hAnsi="Times New Roman" w:cs="Times New Roman"/>
          <w:sz w:val="28"/>
          <w:szCs w:val="28"/>
          <w:lang w:val="uk-UA"/>
        </w:rPr>
        <w:t xml:space="preserve"> одному критерію, тоді у кожному рядку матриці ризику є хоча б одна одиниця</w:t>
      </w:r>
      <w:r w:rsidR="00FD01EA" w:rsidRPr="00D45194">
        <w:rPr>
          <w:rFonts w:ascii="Times New Roman" w:hAnsi="Times New Roman" w:cs="Times New Roman"/>
          <w:sz w:val="28"/>
          <w:szCs w:val="28"/>
          <w:lang w:val="uk-UA"/>
        </w:rPr>
        <w:t xml:space="preserve"> </w:t>
      </w:r>
      <w:r w:rsidR="00A9588D">
        <w:rPr>
          <w:rFonts w:ascii="Times New Roman" w:hAnsi="Times New Roman" w:cs="Times New Roman"/>
          <w:sz w:val="28"/>
          <w:szCs w:val="28"/>
          <w:lang w:val="uk-UA"/>
        </w:rPr>
        <w:t xml:space="preserve">і за цим інтегральним критерієм не можливо виявити найефективніше підприємство </w:t>
      </w:r>
      <w:r w:rsidR="00FD01EA" w:rsidRPr="00D45194">
        <w:rPr>
          <w:rFonts w:ascii="Times New Roman" w:hAnsi="Times New Roman" w:cs="Times New Roman"/>
          <w:sz w:val="28"/>
          <w:szCs w:val="28"/>
          <w:lang w:val="uk-UA"/>
        </w:rPr>
        <w:t xml:space="preserve">(у цьому </w:t>
      </w:r>
      <w:r w:rsidR="00FD01EA">
        <w:rPr>
          <w:rFonts w:ascii="Times New Roman" w:hAnsi="Times New Roman" w:cs="Times New Roman"/>
          <w:sz w:val="28"/>
          <w:szCs w:val="28"/>
          <w:lang w:val="uk-UA"/>
        </w:rPr>
        <w:t>особливість</w:t>
      </w:r>
      <w:r w:rsidR="00FD01EA" w:rsidRPr="00D45194">
        <w:rPr>
          <w:rFonts w:ascii="Times New Roman" w:hAnsi="Times New Roman" w:cs="Times New Roman"/>
          <w:sz w:val="28"/>
          <w:szCs w:val="28"/>
          <w:lang w:val="uk-UA"/>
        </w:rPr>
        <w:t xml:space="preserve"> методу</w:t>
      </w:r>
      <w:r w:rsidR="00A9588D">
        <w:rPr>
          <w:rFonts w:ascii="Times New Roman" w:hAnsi="Times New Roman" w:cs="Times New Roman"/>
          <w:sz w:val="28"/>
          <w:szCs w:val="28"/>
          <w:lang w:val="uk-UA"/>
        </w:rPr>
        <w:t xml:space="preserve"> ідеальної точки</w:t>
      </w:r>
      <w:r w:rsidR="00FD01EA" w:rsidRPr="00D45194">
        <w:rPr>
          <w:rFonts w:ascii="Times New Roman" w:hAnsi="Times New Roman" w:cs="Times New Roman"/>
          <w:sz w:val="28"/>
          <w:szCs w:val="28"/>
          <w:lang w:val="uk-UA"/>
        </w:rPr>
        <w:t>).</w:t>
      </w:r>
      <w:r w:rsidR="00FD01EA" w:rsidRPr="00377765">
        <w:rPr>
          <w:rFonts w:ascii="Times New Roman" w:hAnsi="Times New Roman" w:cs="Times New Roman"/>
          <w:sz w:val="28"/>
          <w:szCs w:val="28"/>
          <w:lang w:val="uk-UA"/>
        </w:rPr>
        <w:t xml:space="preserve"> </w:t>
      </w:r>
    </w:p>
    <w:p w14:paraId="553DB836" w14:textId="55F63EDD" w:rsidR="00D2352D" w:rsidRPr="00D45194" w:rsidRDefault="00D2352D" w:rsidP="00FD01EA">
      <w:pPr>
        <w:spacing w:after="0" w:line="360" w:lineRule="auto"/>
        <w:ind w:firstLine="709"/>
        <w:jc w:val="both"/>
        <w:rPr>
          <w:rFonts w:ascii="Times New Roman" w:hAnsi="Times New Roman" w:cs="Times New Roman"/>
          <w:sz w:val="28"/>
          <w:szCs w:val="28"/>
          <w:lang w:val="uk-UA"/>
        </w:rPr>
      </w:pPr>
      <w:r w:rsidRPr="00D45194">
        <w:rPr>
          <w:rFonts w:ascii="Times New Roman" w:hAnsi="Times New Roman" w:cs="Times New Roman"/>
          <w:sz w:val="28"/>
          <w:szCs w:val="28"/>
          <w:lang w:val="uk-UA"/>
        </w:rPr>
        <w:t>5. Метод досягання недосяжного результату.</w:t>
      </w:r>
    </w:p>
    <w:p w14:paraId="3BD0CDA7" w14:textId="77777777" w:rsidR="00D2352D" w:rsidRPr="00D45194" w:rsidRDefault="00D2352D" w:rsidP="0054453F">
      <w:pPr>
        <w:spacing w:line="360" w:lineRule="auto"/>
        <w:ind w:firstLine="720"/>
        <w:jc w:val="both"/>
        <w:rPr>
          <w:rFonts w:ascii="Times New Roman" w:hAnsi="Times New Roman" w:cs="Times New Roman"/>
          <w:sz w:val="28"/>
          <w:szCs w:val="28"/>
          <w:lang w:val="uk-UA"/>
        </w:rPr>
      </w:pPr>
      <w:r w:rsidRPr="00D45194">
        <w:rPr>
          <w:rFonts w:ascii="Times New Roman" w:hAnsi="Times New Roman" w:cs="Times New Roman"/>
          <w:position w:val="-32"/>
          <w:lang w:val="uk-UA"/>
        </w:rPr>
        <w:object w:dxaOrig="3200" w:dyaOrig="780" w14:anchorId="1E84A013">
          <v:shape id="_x0000_i1081" type="#_x0000_t75" style="width:189pt;height:45.75pt" o:ole="">
            <v:imagedata r:id="rId122" o:title=""/>
          </v:shape>
          <o:OLEObject Type="Embed" ProgID="Equation.DSMT4" ShapeID="_x0000_i1081" DrawAspect="Content" ObjectID="_1795089004" r:id="rId123"/>
        </w:object>
      </w:r>
      <w:r w:rsidRPr="00D45194">
        <w:rPr>
          <w:rFonts w:ascii="Times New Roman" w:hAnsi="Times New Roman" w:cs="Times New Roman"/>
          <w:sz w:val="28"/>
          <w:szCs w:val="28"/>
          <w:lang w:val="uk-UA"/>
        </w:rPr>
        <w:t xml:space="preserve"> </w:t>
      </w:r>
      <w:r w:rsidRPr="00A9588D">
        <w:rPr>
          <w:rFonts w:ascii="Times New Roman" w:hAnsi="Times New Roman" w:cs="Times New Roman"/>
          <w:sz w:val="28"/>
          <w:szCs w:val="28"/>
          <w:lang w:val="uk-UA"/>
        </w:rPr>
        <w:t xml:space="preserve"> </w:t>
      </w:r>
      <w:r w:rsidRPr="00D45194">
        <w:rPr>
          <w:rFonts w:ascii="Times New Roman" w:hAnsi="Times New Roman" w:cs="Times New Roman"/>
          <w:sz w:val="28"/>
          <w:szCs w:val="28"/>
          <w:lang w:val="uk-UA"/>
        </w:rPr>
        <w:t xml:space="preserve">або </w:t>
      </w:r>
      <w:r w:rsidRPr="00A9588D">
        <w:rPr>
          <w:rFonts w:ascii="Times New Roman" w:hAnsi="Times New Roman" w:cs="Times New Roman"/>
          <w:sz w:val="28"/>
          <w:szCs w:val="28"/>
          <w:lang w:val="uk-UA"/>
        </w:rPr>
        <w:t xml:space="preserve"> </w:t>
      </w:r>
      <w:r w:rsidRPr="00D45194">
        <w:rPr>
          <w:rFonts w:ascii="Times New Roman" w:hAnsi="Times New Roman" w:cs="Times New Roman"/>
          <w:position w:val="-32"/>
          <w:sz w:val="28"/>
          <w:szCs w:val="28"/>
          <w:lang w:val="uk-UA"/>
        </w:rPr>
        <w:object w:dxaOrig="3060" w:dyaOrig="780" w14:anchorId="60FDC866">
          <v:shape id="_x0000_i1082" type="#_x0000_t75" style="width:180pt;height:45.75pt" o:ole="">
            <v:imagedata r:id="rId124" o:title=""/>
          </v:shape>
          <o:OLEObject Type="Embed" ProgID="Equation.DSMT4" ShapeID="_x0000_i1082" DrawAspect="Content" ObjectID="_1795089005" r:id="rId125"/>
        </w:object>
      </w:r>
    </w:p>
    <w:p w14:paraId="546E57EF" w14:textId="77777777" w:rsidR="00D2352D" w:rsidRPr="00D45194" w:rsidRDefault="00D2352D" w:rsidP="0054453F">
      <w:pPr>
        <w:spacing w:after="0" w:line="360" w:lineRule="auto"/>
        <w:jc w:val="both"/>
        <w:rPr>
          <w:rFonts w:ascii="Times New Roman" w:hAnsi="Times New Roman" w:cs="Times New Roman"/>
          <w:sz w:val="28"/>
          <w:szCs w:val="28"/>
          <w:lang w:val="uk-UA"/>
        </w:rPr>
      </w:pPr>
      <w:r w:rsidRPr="00D45194">
        <w:rPr>
          <w:rFonts w:ascii="Times New Roman" w:hAnsi="Times New Roman" w:cs="Times New Roman"/>
          <w:sz w:val="28"/>
          <w:szCs w:val="28"/>
          <w:lang w:val="uk-UA"/>
        </w:rPr>
        <w:t xml:space="preserve">де  </w:t>
      </w:r>
      <w:r w:rsidRPr="00D45194">
        <w:rPr>
          <w:rFonts w:ascii="Times New Roman" w:hAnsi="Times New Roman" w:cs="Times New Roman"/>
          <w:position w:val="-20"/>
          <w:sz w:val="28"/>
          <w:szCs w:val="28"/>
          <w:lang w:val="uk-UA"/>
        </w:rPr>
        <w:object w:dxaOrig="1579" w:dyaOrig="460" w14:anchorId="02FDE68C">
          <v:shape id="_x0000_i1083" type="#_x0000_t75" style="width:93pt;height:27pt" o:ole="">
            <v:imagedata r:id="rId126" o:title=""/>
          </v:shape>
          <o:OLEObject Type="Embed" ProgID="Equation.DSMT4" ShapeID="_x0000_i1083" DrawAspect="Content" ObjectID="_1795089006" r:id="rId127"/>
        </w:object>
      </w:r>
    </w:p>
    <w:p w14:paraId="2830449E" w14:textId="762A348D" w:rsidR="00D2352D" w:rsidRDefault="00D2352D" w:rsidP="0054453F">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D45194">
        <w:rPr>
          <w:rFonts w:ascii="Times New Roman" w:hAnsi="Times New Roman" w:cs="Times New Roman"/>
          <w:sz w:val="28"/>
          <w:szCs w:val="28"/>
          <w:lang w:val="uk-UA"/>
        </w:rPr>
        <w:t>находимо матрицю</w:t>
      </w:r>
      <w:r w:rsidRPr="00A9588D">
        <w:rPr>
          <w:rFonts w:ascii="Times New Roman" w:hAnsi="Times New Roman" w:cs="Times New Roman"/>
          <w:sz w:val="28"/>
          <w:szCs w:val="28"/>
          <w:lang w:val="uk-UA"/>
        </w:rPr>
        <w:t xml:space="preserve"> </w:t>
      </w:r>
      <w:r w:rsidR="008E2970">
        <w:rPr>
          <w:rFonts w:ascii="Times New Roman" w:hAnsi="Times New Roman" w:cs="Times New Roman"/>
          <w:sz w:val="28"/>
          <w:szCs w:val="28"/>
          <w:lang w:val="uk-UA"/>
        </w:rPr>
        <w:t xml:space="preserve">ризику </w:t>
      </w:r>
      <w:r w:rsidRPr="00D45194">
        <w:rPr>
          <w:rFonts w:ascii="Times New Roman" w:hAnsi="Times New Roman" w:cs="Times New Roman"/>
          <w:i/>
          <w:sz w:val="28"/>
          <w:szCs w:val="28"/>
          <w:lang w:val="en-US"/>
        </w:rPr>
        <w:t>R</w:t>
      </w:r>
      <w:r w:rsidRPr="00D45194">
        <w:rPr>
          <w:rFonts w:ascii="Times New Roman" w:hAnsi="Times New Roman" w:cs="Times New Roman"/>
          <w:sz w:val="28"/>
          <w:szCs w:val="28"/>
          <w:lang w:val="uk-UA"/>
        </w:rPr>
        <w:t xml:space="preserve">. Обчислюємо мінімальні значення із квадратних коренів сум квадратів елементів матриці </w:t>
      </w:r>
      <w:r w:rsidRPr="00D45194">
        <w:rPr>
          <w:rFonts w:ascii="Times New Roman" w:hAnsi="Times New Roman" w:cs="Times New Roman"/>
          <w:i/>
          <w:sz w:val="28"/>
          <w:szCs w:val="28"/>
          <w:lang w:val="en-US"/>
        </w:rPr>
        <w:t>R</w:t>
      </w:r>
      <w:r w:rsidRPr="00D45194">
        <w:rPr>
          <w:rFonts w:ascii="Times New Roman" w:hAnsi="Times New Roman" w:cs="Times New Roman"/>
          <w:sz w:val="28"/>
          <w:szCs w:val="28"/>
        </w:rPr>
        <w:t xml:space="preserve"> </w:t>
      </w:r>
      <w:r w:rsidRPr="00D45194">
        <w:rPr>
          <w:rFonts w:ascii="Times New Roman" w:hAnsi="Times New Roman" w:cs="Times New Roman"/>
          <w:sz w:val="28"/>
          <w:szCs w:val="28"/>
          <w:lang w:val="uk-UA"/>
        </w:rPr>
        <w:t>по рядкам.</w:t>
      </w:r>
    </w:p>
    <w:p w14:paraId="5EC51E3D" w14:textId="4330ECF0" w:rsidR="00D2352D" w:rsidRPr="00D45194" w:rsidRDefault="00FF153A" w:rsidP="0054453F">
      <w:pPr>
        <w:spacing w:after="0" w:line="360" w:lineRule="auto"/>
        <w:ind w:firstLine="709"/>
        <w:jc w:val="both"/>
        <w:rPr>
          <w:rFonts w:ascii="Times New Roman" w:hAnsi="Times New Roman" w:cs="Times New Roman"/>
          <w:sz w:val="28"/>
          <w:szCs w:val="28"/>
          <w:lang w:val="uk-UA"/>
        </w:rPr>
      </w:pPr>
      <w:r w:rsidRPr="008359CE">
        <w:rPr>
          <w:position w:val="-138"/>
        </w:rPr>
        <w:object w:dxaOrig="6759" w:dyaOrig="3040" w14:anchorId="61823524">
          <v:shape id="_x0000_i1084" type="#_x0000_t75" style="width:394.5pt;height:178.5pt" o:ole="">
            <v:imagedata r:id="rId128" o:title=""/>
          </v:shape>
          <o:OLEObject Type="Embed" ProgID="Equation.3" ShapeID="_x0000_i1084" DrawAspect="Content" ObjectID="_1795089007" r:id="rId129"/>
        </w:object>
      </w:r>
    </w:p>
    <w:p w14:paraId="4B25F6E1" w14:textId="038A87C4" w:rsidR="00D2352D" w:rsidRPr="00BC2F6C" w:rsidRDefault="00D2352D" w:rsidP="0054453F">
      <w:pPr>
        <w:spacing w:after="0" w:line="360" w:lineRule="auto"/>
        <w:ind w:firstLine="709"/>
        <w:jc w:val="both"/>
        <w:rPr>
          <w:rFonts w:ascii="Times New Roman" w:hAnsi="Times New Roman" w:cs="Times New Roman"/>
          <w:color w:val="000000" w:themeColor="text1"/>
          <w:sz w:val="28"/>
          <w:szCs w:val="28"/>
          <w:lang w:val="uk-UA"/>
        </w:rPr>
      </w:pPr>
      <w:r w:rsidRPr="00D45194">
        <w:rPr>
          <w:rFonts w:ascii="Times New Roman" w:hAnsi="Times New Roman" w:cs="Times New Roman"/>
          <w:sz w:val="28"/>
          <w:szCs w:val="28"/>
          <w:lang w:val="uk-UA"/>
        </w:rPr>
        <w:lastRenderedPageBreak/>
        <w:t xml:space="preserve">Згідно </w:t>
      </w:r>
      <w:r w:rsidR="00623748">
        <w:rPr>
          <w:rFonts w:ascii="Times New Roman" w:hAnsi="Times New Roman" w:cs="Times New Roman"/>
          <w:sz w:val="28"/>
          <w:szCs w:val="28"/>
          <w:lang w:val="uk-UA"/>
        </w:rPr>
        <w:t xml:space="preserve">з </w:t>
      </w:r>
      <w:r w:rsidRPr="00D45194">
        <w:rPr>
          <w:rFonts w:ascii="Times New Roman" w:hAnsi="Times New Roman" w:cs="Times New Roman"/>
          <w:sz w:val="28"/>
          <w:szCs w:val="28"/>
          <w:lang w:val="uk-UA"/>
        </w:rPr>
        <w:t>метод</w:t>
      </w:r>
      <w:r w:rsidR="00623748">
        <w:rPr>
          <w:rFonts w:ascii="Times New Roman" w:hAnsi="Times New Roman" w:cs="Times New Roman"/>
          <w:sz w:val="28"/>
          <w:szCs w:val="28"/>
          <w:lang w:val="uk-UA"/>
        </w:rPr>
        <w:t>ом</w:t>
      </w:r>
      <w:r w:rsidRPr="00D45194">
        <w:rPr>
          <w:rFonts w:ascii="Times New Roman" w:hAnsi="Times New Roman" w:cs="Times New Roman"/>
          <w:sz w:val="28"/>
          <w:szCs w:val="28"/>
          <w:lang w:val="uk-UA"/>
        </w:rPr>
        <w:t xml:space="preserve"> досягання недосяжного результату маємо наступне ранжування ефективності роботи підприємств: </w:t>
      </w:r>
      <w:r w:rsidRPr="00BC2F6C">
        <w:rPr>
          <w:rFonts w:ascii="Times New Roman" w:hAnsi="Times New Roman" w:cs="Times New Roman"/>
          <w:i/>
          <w:color w:val="000000" w:themeColor="text1"/>
          <w:sz w:val="28"/>
          <w:szCs w:val="28"/>
          <w:lang w:val="uk-UA"/>
        </w:rPr>
        <w:t>А</w:t>
      </w:r>
      <w:r w:rsidR="00FF153A" w:rsidRPr="00BC2F6C">
        <w:rPr>
          <w:rFonts w:ascii="Times New Roman" w:hAnsi="Times New Roman" w:cs="Times New Roman"/>
          <w:color w:val="000000" w:themeColor="text1"/>
          <w:sz w:val="28"/>
          <w:szCs w:val="28"/>
          <w:vertAlign w:val="subscript"/>
        </w:rPr>
        <w:t>4</w:t>
      </w:r>
      <w:r w:rsidRPr="00BC2F6C">
        <w:rPr>
          <w:rFonts w:ascii="Times New Roman" w:hAnsi="Times New Roman" w:cs="Times New Roman"/>
          <w:color w:val="000000" w:themeColor="text1"/>
          <w:sz w:val="28"/>
          <w:szCs w:val="28"/>
          <w:lang w:val="uk-UA"/>
        </w:rPr>
        <w:t xml:space="preserve">, </w:t>
      </w:r>
      <w:r w:rsidRPr="00BC2F6C">
        <w:rPr>
          <w:rFonts w:ascii="Times New Roman" w:hAnsi="Times New Roman" w:cs="Times New Roman"/>
          <w:i/>
          <w:color w:val="000000" w:themeColor="text1"/>
          <w:sz w:val="28"/>
          <w:szCs w:val="28"/>
          <w:lang w:val="uk-UA"/>
        </w:rPr>
        <w:t>А</w:t>
      </w:r>
      <w:r w:rsidR="00FF153A" w:rsidRPr="00BC2F6C">
        <w:rPr>
          <w:rFonts w:ascii="Times New Roman" w:hAnsi="Times New Roman" w:cs="Times New Roman"/>
          <w:color w:val="000000" w:themeColor="text1"/>
          <w:sz w:val="28"/>
          <w:szCs w:val="28"/>
          <w:vertAlign w:val="subscript"/>
        </w:rPr>
        <w:t>3</w:t>
      </w:r>
      <w:r w:rsidRPr="00BC2F6C">
        <w:rPr>
          <w:rFonts w:ascii="Times New Roman" w:hAnsi="Times New Roman" w:cs="Times New Roman"/>
          <w:color w:val="000000" w:themeColor="text1"/>
          <w:sz w:val="28"/>
          <w:szCs w:val="28"/>
          <w:lang w:val="uk-UA"/>
        </w:rPr>
        <w:t xml:space="preserve">, </w:t>
      </w:r>
      <w:r w:rsidRPr="00BC2F6C">
        <w:rPr>
          <w:rFonts w:ascii="Times New Roman" w:hAnsi="Times New Roman" w:cs="Times New Roman"/>
          <w:i/>
          <w:color w:val="000000" w:themeColor="text1"/>
          <w:sz w:val="28"/>
          <w:szCs w:val="28"/>
          <w:lang w:val="uk-UA"/>
        </w:rPr>
        <w:t>А</w:t>
      </w:r>
      <w:r w:rsidR="00FF153A" w:rsidRPr="00BC2F6C">
        <w:rPr>
          <w:rFonts w:ascii="Times New Roman" w:hAnsi="Times New Roman" w:cs="Times New Roman"/>
          <w:color w:val="000000" w:themeColor="text1"/>
          <w:sz w:val="28"/>
          <w:szCs w:val="28"/>
          <w:vertAlign w:val="subscript"/>
        </w:rPr>
        <w:t>5</w:t>
      </w:r>
      <w:r w:rsidRPr="00BC2F6C">
        <w:rPr>
          <w:rFonts w:ascii="Times New Roman" w:hAnsi="Times New Roman" w:cs="Times New Roman"/>
          <w:color w:val="000000" w:themeColor="text1"/>
          <w:sz w:val="28"/>
          <w:szCs w:val="28"/>
          <w:lang w:val="uk-UA"/>
        </w:rPr>
        <w:t xml:space="preserve">, </w:t>
      </w:r>
      <w:r w:rsidRPr="00BC2F6C">
        <w:rPr>
          <w:rFonts w:ascii="Times New Roman" w:hAnsi="Times New Roman" w:cs="Times New Roman"/>
          <w:i/>
          <w:color w:val="000000" w:themeColor="text1"/>
          <w:sz w:val="28"/>
          <w:szCs w:val="28"/>
          <w:lang w:val="uk-UA"/>
        </w:rPr>
        <w:t>А</w:t>
      </w:r>
      <w:r w:rsidR="00FF153A" w:rsidRPr="00BC2F6C">
        <w:rPr>
          <w:rFonts w:ascii="Times New Roman" w:hAnsi="Times New Roman" w:cs="Times New Roman"/>
          <w:color w:val="000000" w:themeColor="text1"/>
          <w:sz w:val="28"/>
          <w:szCs w:val="28"/>
          <w:vertAlign w:val="subscript"/>
        </w:rPr>
        <w:t>6</w:t>
      </w:r>
      <w:r w:rsidRPr="00BC2F6C">
        <w:rPr>
          <w:rFonts w:ascii="Times New Roman" w:hAnsi="Times New Roman" w:cs="Times New Roman"/>
          <w:color w:val="000000" w:themeColor="text1"/>
          <w:sz w:val="28"/>
          <w:szCs w:val="28"/>
          <w:lang w:val="uk-UA"/>
        </w:rPr>
        <w:t xml:space="preserve">, </w:t>
      </w:r>
      <w:r w:rsidRPr="00BC2F6C">
        <w:rPr>
          <w:rFonts w:ascii="Times New Roman" w:hAnsi="Times New Roman" w:cs="Times New Roman"/>
          <w:i/>
          <w:color w:val="000000" w:themeColor="text1"/>
          <w:sz w:val="28"/>
          <w:szCs w:val="28"/>
          <w:lang w:val="uk-UA"/>
        </w:rPr>
        <w:t>А</w:t>
      </w:r>
      <w:r w:rsidR="00FF153A" w:rsidRPr="00BC2F6C">
        <w:rPr>
          <w:rFonts w:ascii="Times New Roman" w:hAnsi="Times New Roman" w:cs="Times New Roman"/>
          <w:color w:val="000000" w:themeColor="text1"/>
          <w:sz w:val="28"/>
          <w:szCs w:val="28"/>
          <w:vertAlign w:val="subscript"/>
        </w:rPr>
        <w:t>2</w:t>
      </w:r>
      <w:r w:rsidRPr="00BC2F6C">
        <w:rPr>
          <w:rFonts w:ascii="Times New Roman" w:hAnsi="Times New Roman" w:cs="Times New Roman"/>
          <w:color w:val="000000" w:themeColor="text1"/>
          <w:sz w:val="28"/>
          <w:szCs w:val="28"/>
          <w:lang w:val="uk-UA"/>
        </w:rPr>
        <w:t xml:space="preserve">, </w:t>
      </w:r>
      <w:r w:rsidRPr="00BC2F6C">
        <w:rPr>
          <w:rFonts w:ascii="Times New Roman" w:hAnsi="Times New Roman" w:cs="Times New Roman"/>
          <w:i/>
          <w:color w:val="000000" w:themeColor="text1"/>
          <w:sz w:val="28"/>
          <w:szCs w:val="28"/>
          <w:lang w:val="uk-UA"/>
        </w:rPr>
        <w:t>А</w:t>
      </w:r>
      <w:r w:rsidR="00FF153A" w:rsidRPr="00BC2F6C">
        <w:rPr>
          <w:rFonts w:ascii="Times New Roman" w:hAnsi="Times New Roman" w:cs="Times New Roman"/>
          <w:color w:val="000000" w:themeColor="text1"/>
          <w:sz w:val="28"/>
          <w:szCs w:val="28"/>
          <w:vertAlign w:val="subscript"/>
        </w:rPr>
        <w:t>1</w:t>
      </w:r>
      <w:r w:rsidRPr="00BC2F6C">
        <w:rPr>
          <w:rFonts w:ascii="Times New Roman" w:hAnsi="Times New Roman" w:cs="Times New Roman"/>
          <w:color w:val="000000" w:themeColor="text1"/>
          <w:sz w:val="28"/>
          <w:szCs w:val="28"/>
          <w:lang w:val="uk-UA"/>
        </w:rPr>
        <w:t>.</w:t>
      </w:r>
    </w:p>
    <w:p w14:paraId="0A7D0516" w14:textId="1BAD0809" w:rsidR="008C090E" w:rsidRDefault="00C453D1" w:rsidP="0054453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цілому</w:t>
      </w:r>
      <w:r w:rsidR="001B319F">
        <w:rPr>
          <w:rFonts w:ascii="Times New Roman" w:hAnsi="Times New Roman" w:cs="Times New Roman"/>
          <w:sz w:val="28"/>
          <w:szCs w:val="28"/>
          <w:lang w:val="uk-UA"/>
        </w:rPr>
        <w:t>, враховуючі наведену методику багатокритеріального вибору альтернатив,</w:t>
      </w:r>
      <w:r>
        <w:rPr>
          <w:rFonts w:ascii="Times New Roman" w:hAnsi="Times New Roman" w:cs="Times New Roman"/>
          <w:sz w:val="28"/>
          <w:szCs w:val="28"/>
          <w:lang w:val="uk-UA"/>
        </w:rPr>
        <w:t xml:space="preserve"> найкраще працю</w:t>
      </w:r>
      <w:r w:rsidR="000461E0">
        <w:rPr>
          <w:rFonts w:ascii="Times New Roman" w:hAnsi="Times New Roman" w:cs="Times New Roman"/>
          <w:sz w:val="28"/>
          <w:szCs w:val="28"/>
          <w:lang w:val="uk-UA"/>
        </w:rPr>
        <w:t>є</w:t>
      </w:r>
      <w:r>
        <w:rPr>
          <w:rFonts w:ascii="Times New Roman" w:hAnsi="Times New Roman" w:cs="Times New Roman"/>
          <w:sz w:val="28"/>
          <w:szCs w:val="28"/>
          <w:lang w:val="uk-UA"/>
        </w:rPr>
        <w:t xml:space="preserve"> підприємство</w:t>
      </w:r>
      <w:r w:rsidR="00D2352D" w:rsidRPr="00153715">
        <w:rPr>
          <w:rFonts w:ascii="Times New Roman" w:hAnsi="Times New Roman" w:cs="Times New Roman"/>
          <w:sz w:val="28"/>
          <w:szCs w:val="28"/>
          <w:lang w:val="uk-UA"/>
        </w:rPr>
        <w:t xml:space="preserve"> </w:t>
      </w:r>
      <w:r w:rsidR="00D2352D" w:rsidRPr="00153715">
        <w:rPr>
          <w:rFonts w:ascii="Times New Roman" w:hAnsi="Times New Roman" w:cs="Times New Roman"/>
          <w:i/>
          <w:sz w:val="28"/>
          <w:szCs w:val="28"/>
          <w:lang w:val="uk-UA"/>
        </w:rPr>
        <w:t>А</w:t>
      </w:r>
      <w:r w:rsidR="00DE23F6">
        <w:rPr>
          <w:rFonts w:ascii="Times New Roman" w:hAnsi="Times New Roman" w:cs="Times New Roman"/>
          <w:sz w:val="28"/>
          <w:szCs w:val="28"/>
          <w:vertAlign w:val="subscript"/>
          <w:lang w:val="uk-UA"/>
        </w:rPr>
        <w:t>4</w:t>
      </w:r>
      <w:r w:rsidR="00DE23F6" w:rsidRPr="00623748">
        <w:rPr>
          <w:rFonts w:ascii="Times New Roman" w:hAnsi="Times New Roman" w:cs="Times New Roman"/>
          <w:sz w:val="28"/>
          <w:szCs w:val="28"/>
          <w:lang w:val="uk-UA"/>
        </w:rPr>
        <w:t>.</w:t>
      </w:r>
    </w:p>
    <w:p w14:paraId="7938CD51" w14:textId="77777777" w:rsidR="008C090E" w:rsidRPr="008C090E" w:rsidRDefault="008C090E" w:rsidP="0054453F">
      <w:pPr>
        <w:spacing w:after="0" w:line="360" w:lineRule="auto"/>
        <w:ind w:firstLine="709"/>
        <w:jc w:val="both"/>
        <w:rPr>
          <w:rFonts w:ascii="Times New Roman" w:hAnsi="Times New Roman" w:cs="Times New Roman"/>
          <w:b/>
          <w:sz w:val="28"/>
          <w:szCs w:val="28"/>
          <w:lang w:val="uk-UA"/>
        </w:rPr>
      </w:pPr>
      <w:r w:rsidRPr="008C090E">
        <w:rPr>
          <w:rFonts w:ascii="Times New Roman" w:hAnsi="Times New Roman" w:cs="Times New Roman"/>
          <w:b/>
          <w:sz w:val="28"/>
          <w:szCs w:val="28"/>
          <w:lang w:val="uk-UA"/>
        </w:rPr>
        <w:t xml:space="preserve">Дискусія </w:t>
      </w:r>
    </w:p>
    <w:p w14:paraId="168F1660" w14:textId="60B6F07D" w:rsidR="00815F4F" w:rsidRDefault="00D2352D" w:rsidP="00AD7DAB">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Методика багатокритеріального вибору альтернатив була ефективно реалізована на табличному процесорі </w:t>
      </w:r>
      <w:r>
        <w:rPr>
          <w:rFonts w:ascii="Times New Roman" w:hAnsi="Times New Roman" w:cs="Times New Roman"/>
          <w:sz w:val="28"/>
          <w:szCs w:val="28"/>
          <w:lang w:val="en-US"/>
        </w:rPr>
        <w:t>MS</w:t>
      </w:r>
      <w:r w:rsidRPr="003C7DBC">
        <w:rPr>
          <w:rFonts w:ascii="Times New Roman" w:hAnsi="Times New Roman" w:cs="Times New Roman"/>
          <w:sz w:val="28"/>
          <w:szCs w:val="28"/>
        </w:rPr>
        <w:t xml:space="preserve"> </w:t>
      </w:r>
      <w:r>
        <w:rPr>
          <w:rFonts w:ascii="Times New Roman" w:hAnsi="Times New Roman" w:cs="Times New Roman"/>
          <w:sz w:val="28"/>
          <w:szCs w:val="28"/>
          <w:lang w:val="en-US"/>
        </w:rPr>
        <w:t>Excel</w:t>
      </w:r>
      <w:r w:rsidRPr="002843FE">
        <w:rPr>
          <w:rFonts w:ascii="Times New Roman" w:hAnsi="Times New Roman" w:cs="Times New Roman"/>
          <w:sz w:val="28"/>
          <w:szCs w:val="28"/>
        </w:rPr>
        <w:t>.</w:t>
      </w:r>
      <w:r w:rsidR="00AD7DAB">
        <w:rPr>
          <w:rFonts w:ascii="Times New Roman" w:hAnsi="Times New Roman" w:cs="Times New Roman"/>
          <w:sz w:val="28"/>
          <w:szCs w:val="28"/>
          <w:lang w:val="uk-UA"/>
        </w:rPr>
        <w:t xml:space="preserve"> </w:t>
      </w:r>
      <w:r w:rsidR="00815F4F">
        <w:rPr>
          <w:rFonts w:ascii="Times New Roman" w:hAnsi="Times New Roman" w:cs="Times New Roman"/>
          <w:sz w:val="28"/>
          <w:szCs w:val="28"/>
          <w:lang w:val="uk-UA"/>
        </w:rPr>
        <w:t xml:space="preserve">Аналіз моделей дозволив </w:t>
      </w:r>
      <w:r w:rsidR="00BC2F6C">
        <w:rPr>
          <w:rFonts w:ascii="Times New Roman" w:hAnsi="Times New Roman" w:cs="Times New Roman"/>
          <w:sz w:val="28"/>
          <w:szCs w:val="28"/>
          <w:lang w:val="uk-UA"/>
        </w:rPr>
        <w:t>дістати таких висновків</w:t>
      </w:r>
      <w:r w:rsidR="00815F4F">
        <w:rPr>
          <w:rFonts w:ascii="Times New Roman" w:hAnsi="Times New Roman" w:cs="Times New Roman"/>
          <w:sz w:val="28"/>
          <w:szCs w:val="28"/>
          <w:lang w:val="uk-UA"/>
        </w:rPr>
        <w:t>:</w:t>
      </w:r>
    </w:p>
    <w:p w14:paraId="0A5A3147" w14:textId="77777777" w:rsidR="00815F4F" w:rsidRDefault="00815F4F" w:rsidP="00815F4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ризик комерційної діяльності мінімальний, якщо Інтернет-магазин працює з пакетом взаємозамінних товарів. У цьому випадку при зниженні прибутку від реалізації одних позицій товарної номенклатури великою є ймовірність перемикання попиту і збільшення прибутковості інших;</w:t>
      </w:r>
    </w:p>
    <w:p w14:paraId="41212073" w14:textId="36DFB9B9" w:rsidR="00815F4F" w:rsidRDefault="00815F4F" w:rsidP="00815F4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переважання у товарному пакеті Інтернет-магазину чи платформи товарів-</w:t>
      </w:r>
      <w:proofErr w:type="spellStart"/>
      <w:r>
        <w:rPr>
          <w:rFonts w:ascii="Times New Roman" w:hAnsi="Times New Roman" w:cs="Times New Roman"/>
          <w:sz w:val="28"/>
          <w:szCs w:val="28"/>
          <w:lang w:val="uk-UA"/>
        </w:rPr>
        <w:t>комплиментів</w:t>
      </w:r>
      <w:proofErr w:type="spellEnd"/>
      <w:r>
        <w:rPr>
          <w:rFonts w:ascii="Times New Roman" w:hAnsi="Times New Roman" w:cs="Times New Roman"/>
          <w:sz w:val="28"/>
          <w:szCs w:val="28"/>
          <w:lang w:val="uk-UA"/>
        </w:rPr>
        <w:t xml:space="preserve"> (тобто товарів, які необхідно купувати у комплекті</w:t>
      </w:r>
      <w:r w:rsidR="00DE23F6">
        <w:rPr>
          <w:rFonts w:ascii="Times New Roman" w:hAnsi="Times New Roman" w:cs="Times New Roman"/>
          <w:sz w:val="28"/>
          <w:szCs w:val="28"/>
          <w:lang w:val="uk-UA"/>
        </w:rPr>
        <w:t xml:space="preserve"> </w:t>
      </w:r>
      <w:r>
        <w:rPr>
          <w:rFonts w:ascii="Times New Roman" w:hAnsi="Times New Roman" w:cs="Times New Roman"/>
          <w:sz w:val="28"/>
          <w:szCs w:val="28"/>
          <w:lang w:val="uk-UA"/>
        </w:rPr>
        <w:t>з іншими) підвищує ризик електронної комерції, а переважання товарів-субститутів (взаємозамінних товарів, які не потребують доповнення) – знижує його;</w:t>
      </w:r>
    </w:p>
    <w:p w14:paraId="124D25C8" w14:textId="77777777" w:rsidR="006D5EE1" w:rsidRDefault="00815F4F" w:rsidP="006D5EE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зниження комерційного ризику очікуваного прибутку позитивно впливає на інші якісні характеристики Інтернет-торгівлі, а саме: розширення асортименту товарів та послуг, скорочення часу проведення торгової операції і кількості помилок при доставці, покращення системи навігації, оплати та інформування про товари, а також зниження ефекту програшу у ціні відносно корисності задовол</w:t>
      </w:r>
      <w:r w:rsidR="006D5EE1">
        <w:rPr>
          <w:rFonts w:ascii="Times New Roman" w:hAnsi="Times New Roman" w:cs="Times New Roman"/>
          <w:sz w:val="28"/>
          <w:szCs w:val="28"/>
          <w:lang w:val="uk-UA"/>
        </w:rPr>
        <w:t>ення потреб кінцевого споживача;</w:t>
      </w:r>
    </w:p>
    <w:p w14:paraId="3F5373AF" w14:textId="15E8AA3A" w:rsidR="007864B8" w:rsidRPr="007864B8" w:rsidRDefault="006D5EE1" w:rsidP="006D5EE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w:t>
      </w:r>
      <w:r w:rsidR="007864B8">
        <w:rPr>
          <w:rFonts w:ascii="Times New Roman" w:hAnsi="Times New Roman" w:cs="Times New Roman"/>
          <w:sz w:val="28"/>
          <w:szCs w:val="28"/>
          <w:lang w:val="uk-UA"/>
        </w:rPr>
        <w:t xml:space="preserve"> якості критеріїв можна замість конкурентних підприємств використовувати власні ринкові стратегії (асортимент товарів, споживацьку аудиторію, ніші, </w:t>
      </w:r>
      <w:r w:rsidR="00623748">
        <w:rPr>
          <w:rFonts w:ascii="Times New Roman" w:hAnsi="Times New Roman" w:cs="Times New Roman"/>
          <w:sz w:val="28"/>
          <w:szCs w:val="28"/>
          <w:lang w:val="uk-UA"/>
        </w:rPr>
        <w:t xml:space="preserve">логістичні ланцюжки, </w:t>
      </w:r>
      <w:r w:rsidR="007864B8">
        <w:rPr>
          <w:rFonts w:ascii="Times New Roman" w:hAnsi="Times New Roman" w:cs="Times New Roman"/>
          <w:sz w:val="28"/>
          <w:szCs w:val="28"/>
          <w:lang w:val="uk-UA"/>
        </w:rPr>
        <w:t xml:space="preserve">тощо), розраховуючи, які </w:t>
      </w:r>
      <w:r w:rsidR="008C090E">
        <w:rPr>
          <w:rFonts w:ascii="Times New Roman" w:hAnsi="Times New Roman" w:cs="Times New Roman"/>
          <w:sz w:val="28"/>
          <w:szCs w:val="28"/>
          <w:lang w:val="uk-UA"/>
        </w:rPr>
        <w:t xml:space="preserve">з них </w:t>
      </w:r>
      <w:r w:rsidR="007864B8">
        <w:rPr>
          <w:rFonts w:ascii="Times New Roman" w:hAnsi="Times New Roman" w:cs="Times New Roman"/>
          <w:sz w:val="28"/>
          <w:szCs w:val="28"/>
          <w:lang w:val="uk-UA"/>
        </w:rPr>
        <w:t>будуть найкращими</w:t>
      </w:r>
      <w:r w:rsidR="008C090E">
        <w:rPr>
          <w:rFonts w:ascii="Times New Roman" w:hAnsi="Times New Roman" w:cs="Times New Roman"/>
          <w:sz w:val="28"/>
          <w:szCs w:val="28"/>
          <w:lang w:val="uk-UA"/>
        </w:rPr>
        <w:t xml:space="preserve"> і, отже, варто обрати </w:t>
      </w:r>
      <w:r w:rsidR="00623748">
        <w:rPr>
          <w:rFonts w:ascii="Times New Roman" w:hAnsi="Times New Roman" w:cs="Times New Roman"/>
          <w:sz w:val="28"/>
          <w:szCs w:val="28"/>
          <w:lang w:val="uk-UA"/>
        </w:rPr>
        <w:t xml:space="preserve">саме </w:t>
      </w:r>
      <w:r w:rsidR="008C090E">
        <w:rPr>
          <w:rFonts w:ascii="Times New Roman" w:hAnsi="Times New Roman" w:cs="Times New Roman"/>
          <w:sz w:val="28"/>
          <w:szCs w:val="28"/>
          <w:lang w:val="uk-UA"/>
        </w:rPr>
        <w:t>їх</w:t>
      </w:r>
      <w:r w:rsidR="007864B8">
        <w:rPr>
          <w:rFonts w:ascii="Times New Roman" w:hAnsi="Times New Roman" w:cs="Times New Roman"/>
          <w:sz w:val="28"/>
          <w:szCs w:val="28"/>
          <w:lang w:val="uk-UA"/>
        </w:rPr>
        <w:t xml:space="preserve">. </w:t>
      </w:r>
    </w:p>
    <w:p w14:paraId="7F89E56D" w14:textId="1B25A855" w:rsidR="008C090E" w:rsidRPr="00C453D1" w:rsidRDefault="00D2352D" w:rsidP="0054453F">
      <w:pPr>
        <w:spacing w:after="0" w:line="360" w:lineRule="auto"/>
        <w:ind w:firstLine="709"/>
        <w:jc w:val="both"/>
        <w:rPr>
          <w:rFonts w:ascii="Times New Roman" w:hAnsi="Times New Roman" w:cs="Times New Roman"/>
          <w:sz w:val="28"/>
          <w:szCs w:val="28"/>
          <w:lang w:val="uk-UA"/>
        </w:rPr>
      </w:pPr>
      <w:r w:rsidRPr="00D45194">
        <w:rPr>
          <w:rFonts w:ascii="Times New Roman" w:hAnsi="Times New Roman" w:cs="Times New Roman"/>
          <w:sz w:val="28"/>
          <w:szCs w:val="28"/>
          <w:lang w:val="uk-UA"/>
        </w:rPr>
        <w:t xml:space="preserve">Використовують й інші методи при багатокритеріальному виборі альтернатив: метод головного критерію, лексикографічного упорядкування </w:t>
      </w:r>
      <w:r w:rsidRPr="00D45194">
        <w:rPr>
          <w:rFonts w:ascii="Times New Roman" w:hAnsi="Times New Roman" w:cs="Times New Roman"/>
          <w:sz w:val="28"/>
          <w:szCs w:val="28"/>
          <w:lang w:val="uk-UA"/>
        </w:rPr>
        <w:lastRenderedPageBreak/>
        <w:t xml:space="preserve">критеріїв, послідовних поступок, використання контрольних </w:t>
      </w:r>
      <w:r>
        <w:rPr>
          <w:rFonts w:ascii="Times New Roman" w:hAnsi="Times New Roman" w:cs="Times New Roman"/>
          <w:sz w:val="28"/>
          <w:szCs w:val="28"/>
          <w:lang w:val="uk-UA"/>
        </w:rPr>
        <w:t>показників і т. ін</w:t>
      </w:r>
      <w:r w:rsidRPr="00D45194">
        <w:rPr>
          <w:rFonts w:ascii="Times New Roman" w:hAnsi="Times New Roman" w:cs="Times New Roman"/>
          <w:sz w:val="28"/>
          <w:szCs w:val="28"/>
          <w:lang w:val="uk-UA"/>
        </w:rPr>
        <w:t>.</w:t>
      </w:r>
      <w:r w:rsidR="008C090E" w:rsidRPr="008C090E">
        <w:rPr>
          <w:rFonts w:ascii="Times New Roman" w:hAnsi="Times New Roman" w:cs="Times New Roman"/>
          <w:sz w:val="28"/>
          <w:szCs w:val="28"/>
          <w:lang w:val="uk-UA"/>
        </w:rPr>
        <w:t xml:space="preserve"> </w:t>
      </w:r>
      <w:r w:rsidR="00815F4F" w:rsidRPr="00623748">
        <w:rPr>
          <w:rFonts w:ascii="Times New Roman" w:hAnsi="Times New Roman" w:cs="Times New Roman"/>
          <w:sz w:val="28"/>
          <w:szCs w:val="28"/>
          <w:lang w:val="uk-UA"/>
        </w:rPr>
        <w:t>[</w:t>
      </w:r>
      <w:r w:rsidR="00815F4F">
        <w:rPr>
          <w:rFonts w:ascii="Times New Roman" w:hAnsi="Times New Roman" w:cs="Times New Roman"/>
          <w:sz w:val="28"/>
          <w:szCs w:val="28"/>
          <w:lang w:val="en-US"/>
        </w:rPr>
        <w:fldChar w:fldCharType="begin"/>
      </w:r>
      <w:r w:rsidR="00815F4F" w:rsidRPr="00623748">
        <w:rPr>
          <w:rFonts w:ascii="Times New Roman" w:hAnsi="Times New Roman" w:cs="Times New Roman"/>
          <w:sz w:val="28"/>
          <w:szCs w:val="28"/>
          <w:lang w:val="uk-UA"/>
        </w:rPr>
        <w:instrText xml:space="preserve"> </w:instrText>
      </w:r>
      <w:r w:rsidR="00815F4F">
        <w:rPr>
          <w:rFonts w:ascii="Times New Roman" w:hAnsi="Times New Roman" w:cs="Times New Roman"/>
          <w:sz w:val="28"/>
          <w:szCs w:val="28"/>
          <w:lang w:val="en-US"/>
        </w:rPr>
        <w:instrText>REF</w:instrText>
      </w:r>
      <w:r w:rsidR="00815F4F" w:rsidRPr="00623748">
        <w:rPr>
          <w:rFonts w:ascii="Times New Roman" w:hAnsi="Times New Roman" w:cs="Times New Roman"/>
          <w:sz w:val="28"/>
          <w:szCs w:val="28"/>
          <w:lang w:val="uk-UA"/>
        </w:rPr>
        <w:instrText xml:space="preserve"> _</w:instrText>
      </w:r>
      <w:r w:rsidR="00815F4F">
        <w:rPr>
          <w:rFonts w:ascii="Times New Roman" w:hAnsi="Times New Roman" w:cs="Times New Roman"/>
          <w:sz w:val="28"/>
          <w:szCs w:val="28"/>
          <w:lang w:val="en-US"/>
        </w:rPr>
        <w:instrText>Ref</w:instrText>
      </w:r>
      <w:r w:rsidR="00815F4F" w:rsidRPr="00623748">
        <w:rPr>
          <w:rFonts w:ascii="Times New Roman" w:hAnsi="Times New Roman" w:cs="Times New Roman"/>
          <w:sz w:val="28"/>
          <w:szCs w:val="28"/>
          <w:lang w:val="uk-UA"/>
        </w:rPr>
        <w:instrText>184241837 \</w:instrText>
      </w:r>
      <w:r w:rsidR="00815F4F">
        <w:rPr>
          <w:rFonts w:ascii="Times New Roman" w:hAnsi="Times New Roman" w:cs="Times New Roman"/>
          <w:sz w:val="28"/>
          <w:szCs w:val="28"/>
          <w:lang w:val="en-US"/>
        </w:rPr>
        <w:instrText>r</w:instrText>
      </w:r>
      <w:r w:rsidR="00815F4F" w:rsidRPr="00623748">
        <w:rPr>
          <w:rFonts w:ascii="Times New Roman" w:hAnsi="Times New Roman" w:cs="Times New Roman"/>
          <w:sz w:val="28"/>
          <w:szCs w:val="28"/>
          <w:lang w:val="uk-UA"/>
        </w:rPr>
        <w:instrText xml:space="preserve"> \</w:instrText>
      </w:r>
      <w:r w:rsidR="00815F4F">
        <w:rPr>
          <w:rFonts w:ascii="Times New Roman" w:hAnsi="Times New Roman" w:cs="Times New Roman"/>
          <w:sz w:val="28"/>
          <w:szCs w:val="28"/>
          <w:lang w:val="en-US"/>
        </w:rPr>
        <w:instrText>h</w:instrText>
      </w:r>
      <w:r w:rsidR="00815F4F" w:rsidRPr="00623748">
        <w:rPr>
          <w:rFonts w:ascii="Times New Roman" w:hAnsi="Times New Roman" w:cs="Times New Roman"/>
          <w:sz w:val="28"/>
          <w:szCs w:val="28"/>
          <w:lang w:val="uk-UA"/>
        </w:rPr>
        <w:instrText xml:space="preserve"> </w:instrText>
      </w:r>
      <w:r w:rsidR="00815F4F">
        <w:rPr>
          <w:rFonts w:ascii="Times New Roman" w:hAnsi="Times New Roman" w:cs="Times New Roman"/>
          <w:sz w:val="28"/>
          <w:szCs w:val="28"/>
          <w:lang w:val="en-US"/>
        </w:rPr>
      </w:r>
      <w:r w:rsidR="00815F4F">
        <w:rPr>
          <w:rFonts w:ascii="Times New Roman" w:hAnsi="Times New Roman" w:cs="Times New Roman"/>
          <w:sz w:val="28"/>
          <w:szCs w:val="28"/>
          <w:lang w:val="en-US"/>
        </w:rPr>
        <w:fldChar w:fldCharType="separate"/>
      </w:r>
      <w:r w:rsidR="00815F4F" w:rsidRPr="00623748">
        <w:rPr>
          <w:rFonts w:ascii="Times New Roman" w:hAnsi="Times New Roman" w:cs="Times New Roman"/>
          <w:sz w:val="28"/>
          <w:szCs w:val="28"/>
          <w:lang w:val="uk-UA"/>
        </w:rPr>
        <w:t>15</w:t>
      </w:r>
      <w:r w:rsidR="00815F4F">
        <w:rPr>
          <w:rFonts w:ascii="Times New Roman" w:hAnsi="Times New Roman" w:cs="Times New Roman"/>
          <w:sz w:val="28"/>
          <w:szCs w:val="28"/>
          <w:lang w:val="en-US"/>
        </w:rPr>
        <w:fldChar w:fldCharType="end"/>
      </w:r>
      <w:r w:rsidR="00815F4F" w:rsidRPr="00623748">
        <w:rPr>
          <w:rFonts w:ascii="Times New Roman" w:hAnsi="Times New Roman" w:cs="Times New Roman"/>
          <w:sz w:val="28"/>
          <w:szCs w:val="28"/>
          <w:lang w:val="uk-UA"/>
        </w:rPr>
        <w:t>].</w:t>
      </w:r>
    </w:p>
    <w:p w14:paraId="6833732B" w14:textId="77777777" w:rsidR="008C090E" w:rsidRPr="00691116" w:rsidRDefault="008C090E" w:rsidP="0054453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Отже, </w:t>
      </w:r>
      <w:r w:rsidRPr="00691116">
        <w:rPr>
          <w:rFonts w:ascii="Times New Roman" w:hAnsi="Times New Roman" w:cs="Times New Roman"/>
          <w:sz w:val="28"/>
          <w:szCs w:val="28"/>
          <w:lang w:val="uk-UA"/>
        </w:rPr>
        <w:t xml:space="preserve">методи багатокритеріального вибору є потужним інструментом для оцінки різних варіантів, проте їх використання вимагає уважності до деталей і усвідомлення можливих обмежень. Правильний вибір методу та якісна підготовка даних можуть </w:t>
      </w:r>
      <w:r>
        <w:rPr>
          <w:rFonts w:ascii="Times New Roman" w:hAnsi="Times New Roman" w:cs="Times New Roman"/>
          <w:sz w:val="28"/>
          <w:szCs w:val="28"/>
          <w:lang w:val="uk-UA"/>
        </w:rPr>
        <w:t>суттєво</w:t>
      </w:r>
      <w:r w:rsidRPr="00691116">
        <w:rPr>
          <w:rFonts w:ascii="Times New Roman" w:hAnsi="Times New Roman" w:cs="Times New Roman"/>
          <w:sz w:val="28"/>
          <w:szCs w:val="28"/>
          <w:lang w:val="uk-UA"/>
        </w:rPr>
        <w:t xml:space="preserve"> підвищити ефективність аналізу.</w:t>
      </w:r>
      <w:r w:rsidRPr="008C090E">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Продуктивність методу можуть значно підвищити моделі</w:t>
      </w:r>
      <w:r w:rsidRPr="00691116">
        <w:rPr>
          <w:rFonts w:ascii="Times New Roman" w:hAnsi="Times New Roman" w:cs="Times New Roman"/>
          <w:sz w:val="28"/>
          <w:szCs w:val="28"/>
          <w:lang w:val="uk-UA"/>
        </w:rPr>
        <w:t xml:space="preserve"> прийняття рішень на основі даних, особливо</w:t>
      </w:r>
      <w:r>
        <w:rPr>
          <w:rFonts w:ascii="Times New Roman" w:hAnsi="Times New Roman" w:cs="Times New Roman"/>
          <w:sz w:val="28"/>
          <w:szCs w:val="28"/>
          <w:lang w:val="uk-UA"/>
        </w:rPr>
        <w:t xml:space="preserve"> в контексті машинного навчання</w:t>
      </w:r>
      <w:r w:rsidRPr="00691116">
        <w:rPr>
          <w:rFonts w:ascii="Times New Roman" w:hAnsi="Times New Roman" w:cs="Times New Roman"/>
          <w:sz w:val="28"/>
          <w:szCs w:val="28"/>
          <w:lang w:val="uk-UA"/>
        </w:rPr>
        <w:t xml:space="preserve">, </w:t>
      </w:r>
      <w:r w:rsidR="008A22A7">
        <w:rPr>
          <w:rFonts w:ascii="Times New Roman" w:hAnsi="Times New Roman" w:cs="Times New Roman"/>
          <w:sz w:val="28"/>
          <w:szCs w:val="28"/>
          <w:lang w:val="uk-UA"/>
        </w:rPr>
        <w:t>що у свою чергу підвищить</w:t>
      </w:r>
      <w:r w:rsidRPr="00691116">
        <w:rPr>
          <w:rFonts w:ascii="Times New Roman" w:hAnsi="Times New Roman" w:cs="Times New Roman"/>
          <w:sz w:val="28"/>
          <w:szCs w:val="28"/>
          <w:lang w:val="uk-UA"/>
        </w:rPr>
        <w:t xml:space="preserve"> конкурентоспроможність і адаптивність бізнесу.</w:t>
      </w:r>
    </w:p>
    <w:p w14:paraId="18D61A1B" w14:textId="77777777" w:rsidR="008C090E" w:rsidRDefault="006611C1" w:rsidP="0054453F">
      <w:pPr>
        <w:spacing w:after="0" w:line="360" w:lineRule="auto"/>
        <w:ind w:firstLine="709"/>
        <w:jc w:val="both"/>
        <w:rPr>
          <w:rFonts w:ascii="Times New Roman" w:hAnsi="Times New Roman" w:cs="Times New Roman"/>
          <w:sz w:val="28"/>
          <w:szCs w:val="28"/>
          <w:lang w:val="uk-UA"/>
        </w:rPr>
      </w:pPr>
      <w:r w:rsidRPr="00691116">
        <w:rPr>
          <w:rFonts w:ascii="Times New Roman" w:hAnsi="Times New Roman" w:cs="Times New Roman"/>
          <w:b/>
          <w:sz w:val="28"/>
          <w:szCs w:val="28"/>
          <w:lang w:val="uk-UA"/>
        </w:rPr>
        <w:t>Висновки</w:t>
      </w:r>
      <w:r w:rsidR="00C47AAE" w:rsidRPr="00691116">
        <w:rPr>
          <w:rFonts w:ascii="Times New Roman" w:hAnsi="Times New Roman" w:cs="Times New Roman"/>
          <w:sz w:val="28"/>
          <w:szCs w:val="28"/>
          <w:lang w:val="uk-UA"/>
        </w:rPr>
        <w:t xml:space="preserve"> </w:t>
      </w:r>
    </w:p>
    <w:p w14:paraId="68B43D58" w14:textId="77777777" w:rsidR="006611C1" w:rsidRPr="00691116" w:rsidRDefault="00C47AAE" w:rsidP="0054453F">
      <w:pPr>
        <w:spacing w:after="0" w:line="360" w:lineRule="auto"/>
        <w:ind w:firstLine="709"/>
        <w:jc w:val="both"/>
        <w:rPr>
          <w:rFonts w:ascii="Times New Roman" w:hAnsi="Times New Roman" w:cs="Times New Roman"/>
          <w:sz w:val="28"/>
          <w:szCs w:val="28"/>
          <w:lang w:val="uk-UA"/>
        </w:rPr>
      </w:pPr>
      <w:r w:rsidRPr="00691116">
        <w:rPr>
          <w:rFonts w:ascii="Times New Roman" w:hAnsi="Times New Roman" w:cs="Times New Roman"/>
          <w:sz w:val="28"/>
          <w:szCs w:val="28"/>
          <w:lang w:val="uk-UA"/>
        </w:rPr>
        <w:t>Застосування багатокритеріального аналізу в електронній комерції дозволяє приймати більш обґрунтовані рішення, адаптувати бізнес-стратегії до змін у ринковому середовищі та задовольняти потреби споживачів. Це важливий інструмент для підвищення конкурентоспроможності та успіху в динамічному світі електронної комерції.</w:t>
      </w:r>
    </w:p>
    <w:p w14:paraId="170248BC" w14:textId="77777777" w:rsidR="00BC2F6C" w:rsidRDefault="00FA6B31" w:rsidP="008A22A7">
      <w:pPr>
        <w:spacing w:after="0" w:line="360" w:lineRule="auto"/>
        <w:ind w:firstLine="709"/>
        <w:jc w:val="both"/>
        <w:rPr>
          <w:rFonts w:ascii="Times New Roman" w:eastAsia="Times New Roman" w:hAnsi="Times New Roman" w:cs="Times New Roman"/>
          <w:sz w:val="28"/>
          <w:szCs w:val="28"/>
          <w:lang w:val="uk-UA" w:eastAsia="ru-RU"/>
        </w:rPr>
      </w:pPr>
      <w:r w:rsidRPr="00FA6B31">
        <w:rPr>
          <w:rFonts w:ascii="Times New Roman" w:eastAsia="Times New Roman" w:hAnsi="Times New Roman" w:cs="Times New Roman"/>
          <w:sz w:val="28"/>
          <w:szCs w:val="28"/>
          <w:lang w:val="uk-UA" w:eastAsia="ru-RU"/>
        </w:rPr>
        <w:t>У подальших дослідженнях варто зосередитис</w:t>
      </w:r>
      <w:r w:rsidR="000C7816">
        <w:rPr>
          <w:rFonts w:ascii="Times New Roman" w:eastAsia="Times New Roman" w:hAnsi="Times New Roman" w:cs="Times New Roman"/>
          <w:sz w:val="28"/>
          <w:szCs w:val="28"/>
          <w:lang w:val="uk-UA" w:eastAsia="ru-RU"/>
        </w:rPr>
        <w:t>я на кількох важливих аспектах: 1) інтеграції</w:t>
      </w:r>
      <w:r w:rsidRPr="00FA6B31">
        <w:rPr>
          <w:rFonts w:ascii="Times New Roman" w:eastAsia="Times New Roman" w:hAnsi="Times New Roman" w:cs="Times New Roman"/>
          <w:sz w:val="28"/>
          <w:szCs w:val="28"/>
          <w:lang w:val="uk-UA" w:eastAsia="ru-RU"/>
        </w:rPr>
        <w:t xml:space="preserve"> методів багатокритеріального аналізу з алгоритмами машинного навчання</w:t>
      </w:r>
      <w:r w:rsidR="00141D82">
        <w:rPr>
          <w:rFonts w:ascii="Times New Roman" w:eastAsia="Times New Roman" w:hAnsi="Times New Roman" w:cs="Times New Roman"/>
          <w:sz w:val="28"/>
          <w:szCs w:val="28"/>
          <w:lang w:val="uk-UA" w:eastAsia="ru-RU"/>
        </w:rPr>
        <w:t xml:space="preserve"> (штучним інтелектом)</w:t>
      </w:r>
      <w:r w:rsidR="00BC2F6C">
        <w:rPr>
          <w:rFonts w:ascii="Times New Roman" w:eastAsia="Times New Roman" w:hAnsi="Times New Roman" w:cs="Times New Roman"/>
          <w:sz w:val="28"/>
          <w:szCs w:val="28"/>
          <w:lang w:val="uk-UA" w:eastAsia="ru-RU"/>
        </w:rPr>
        <w:t xml:space="preserve">, що </w:t>
      </w:r>
      <w:r w:rsidRPr="00FA6B31">
        <w:rPr>
          <w:rFonts w:ascii="Times New Roman" w:eastAsia="Times New Roman" w:hAnsi="Times New Roman" w:cs="Times New Roman"/>
          <w:sz w:val="28"/>
          <w:szCs w:val="28"/>
          <w:lang w:val="uk-UA" w:eastAsia="ru-RU"/>
        </w:rPr>
        <w:t>дозволить автоматизувати про</w:t>
      </w:r>
      <w:r w:rsidR="00BC2F6C">
        <w:rPr>
          <w:rFonts w:ascii="Times New Roman" w:eastAsia="Times New Roman" w:hAnsi="Times New Roman" w:cs="Times New Roman"/>
          <w:sz w:val="28"/>
          <w:szCs w:val="28"/>
          <w:lang w:val="uk-UA" w:eastAsia="ru-RU"/>
        </w:rPr>
        <w:t>цес прийняття рішень, підвищити</w:t>
      </w:r>
      <w:r w:rsidRPr="00FA6B31">
        <w:rPr>
          <w:rFonts w:ascii="Times New Roman" w:eastAsia="Times New Roman" w:hAnsi="Times New Roman" w:cs="Times New Roman"/>
          <w:sz w:val="28"/>
          <w:szCs w:val="28"/>
          <w:lang w:val="uk-UA" w:eastAsia="ru-RU"/>
        </w:rPr>
        <w:t xml:space="preserve"> його швидкість і точність, а також виявляти приховані </w:t>
      </w:r>
      <w:proofErr w:type="spellStart"/>
      <w:r w:rsidR="000C7816">
        <w:rPr>
          <w:rFonts w:ascii="Times New Roman" w:eastAsia="Times New Roman" w:hAnsi="Times New Roman" w:cs="Times New Roman"/>
          <w:sz w:val="28"/>
          <w:szCs w:val="28"/>
          <w:lang w:val="uk-UA" w:eastAsia="ru-RU"/>
        </w:rPr>
        <w:t>патерни</w:t>
      </w:r>
      <w:proofErr w:type="spellEnd"/>
      <w:r w:rsidR="000C7816">
        <w:rPr>
          <w:rFonts w:ascii="Times New Roman" w:eastAsia="Times New Roman" w:hAnsi="Times New Roman" w:cs="Times New Roman"/>
          <w:sz w:val="28"/>
          <w:szCs w:val="28"/>
          <w:lang w:val="uk-UA" w:eastAsia="ru-RU"/>
        </w:rPr>
        <w:t xml:space="preserve"> у великих обсягах даних; 2) специфіці</w:t>
      </w:r>
      <w:r w:rsidRPr="00FA6B31">
        <w:rPr>
          <w:rFonts w:ascii="Times New Roman" w:eastAsia="Times New Roman" w:hAnsi="Times New Roman" w:cs="Times New Roman"/>
          <w:sz w:val="28"/>
          <w:szCs w:val="28"/>
          <w:lang w:val="uk-UA" w:eastAsia="ru-RU"/>
        </w:rPr>
        <w:t xml:space="preserve"> застосування цих методів у різних сегментах електронної комерції, таких як B2B, B2C чи C2C, оскільки кожен з них</w:t>
      </w:r>
      <w:r w:rsidR="00BC2F6C">
        <w:rPr>
          <w:rFonts w:ascii="Times New Roman" w:eastAsia="Times New Roman" w:hAnsi="Times New Roman" w:cs="Times New Roman"/>
          <w:sz w:val="28"/>
          <w:szCs w:val="28"/>
          <w:lang w:val="uk-UA" w:eastAsia="ru-RU"/>
        </w:rPr>
        <w:t xml:space="preserve"> має свої особливості та вимоги, а</w:t>
      </w:r>
      <w:r w:rsidRPr="00FA6B31">
        <w:rPr>
          <w:rFonts w:ascii="Times New Roman" w:eastAsia="Times New Roman" w:hAnsi="Times New Roman" w:cs="Times New Roman"/>
          <w:sz w:val="28"/>
          <w:szCs w:val="28"/>
          <w:lang w:val="uk-UA" w:eastAsia="ru-RU"/>
        </w:rPr>
        <w:t xml:space="preserve"> </w:t>
      </w:r>
      <w:r w:rsidR="00BC2F6C">
        <w:rPr>
          <w:rFonts w:ascii="Times New Roman" w:eastAsia="Times New Roman" w:hAnsi="Times New Roman" w:cs="Times New Roman"/>
          <w:sz w:val="28"/>
          <w:szCs w:val="28"/>
          <w:lang w:val="uk-UA" w:eastAsia="ru-RU"/>
        </w:rPr>
        <w:t>а</w:t>
      </w:r>
      <w:r w:rsidRPr="00FA6B31">
        <w:rPr>
          <w:rFonts w:ascii="Times New Roman" w:eastAsia="Times New Roman" w:hAnsi="Times New Roman" w:cs="Times New Roman"/>
          <w:sz w:val="28"/>
          <w:szCs w:val="28"/>
          <w:lang w:val="uk-UA" w:eastAsia="ru-RU"/>
        </w:rPr>
        <w:t xml:space="preserve">наліз успішних кейсів застосування </w:t>
      </w:r>
      <w:r w:rsidR="00141D82">
        <w:rPr>
          <w:rFonts w:ascii="Times New Roman" w:eastAsia="Times New Roman" w:hAnsi="Times New Roman" w:cs="Times New Roman"/>
          <w:sz w:val="28"/>
          <w:szCs w:val="28"/>
          <w:lang w:val="uk-UA" w:eastAsia="ru-RU"/>
        </w:rPr>
        <w:t>методів багатокритеріального аналізу</w:t>
      </w:r>
      <w:r w:rsidRPr="00FA6B31">
        <w:rPr>
          <w:rFonts w:ascii="Times New Roman" w:eastAsia="Times New Roman" w:hAnsi="Times New Roman" w:cs="Times New Roman"/>
          <w:sz w:val="28"/>
          <w:szCs w:val="28"/>
          <w:lang w:val="uk-UA" w:eastAsia="ru-RU"/>
        </w:rPr>
        <w:t xml:space="preserve"> у різних компаніях допоможе вияв</w:t>
      </w:r>
      <w:r w:rsidR="000C7816">
        <w:rPr>
          <w:rFonts w:ascii="Times New Roman" w:eastAsia="Times New Roman" w:hAnsi="Times New Roman" w:cs="Times New Roman"/>
          <w:sz w:val="28"/>
          <w:szCs w:val="28"/>
          <w:lang w:val="uk-UA" w:eastAsia="ru-RU"/>
        </w:rPr>
        <w:t>ити найбільш ефективні практики; 3) розвит</w:t>
      </w:r>
      <w:r w:rsidRPr="00FA6B31">
        <w:rPr>
          <w:rFonts w:ascii="Times New Roman" w:eastAsia="Times New Roman" w:hAnsi="Times New Roman" w:cs="Times New Roman"/>
          <w:sz w:val="28"/>
          <w:szCs w:val="28"/>
          <w:lang w:val="uk-UA" w:eastAsia="ru-RU"/>
        </w:rPr>
        <w:t>к</w:t>
      </w:r>
      <w:r w:rsidR="000C7816">
        <w:rPr>
          <w:rFonts w:ascii="Times New Roman" w:eastAsia="Times New Roman" w:hAnsi="Times New Roman" w:cs="Times New Roman"/>
          <w:sz w:val="28"/>
          <w:szCs w:val="28"/>
          <w:lang w:val="uk-UA" w:eastAsia="ru-RU"/>
        </w:rPr>
        <w:t>у</w:t>
      </w:r>
      <w:r w:rsidRPr="00FA6B31">
        <w:rPr>
          <w:rFonts w:ascii="Times New Roman" w:eastAsia="Times New Roman" w:hAnsi="Times New Roman" w:cs="Times New Roman"/>
          <w:sz w:val="28"/>
          <w:szCs w:val="28"/>
          <w:lang w:val="uk-UA" w:eastAsia="ru-RU"/>
        </w:rPr>
        <w:t xml:space="preserve"> нових критеріїв оцінки, які б враховували не лише економічні показники, а й соціал</w:t>
      </w:r>
      <w:r w:rsidR="00BC2F6C">
        <w:rPr>
          <w:rFonts w:ascii="Times New Roman" w:eastAsia="Times New Roman" w:hAnsi="Times New Roman" w:cs="Times New Roman"/>
          <w:sz w:val="28"/>
          <w:szCs w:val="28"/>
          <w:lang w:val="uk-UA" w:eastAsia="ru-RU"/>
        </w:rPr>
        <w:t xml:space="preserve">ьно-екологічні аспекти бізнесу, що </w:t>
      </w:r>
      <w:r w:rsidRPr="00FA6B31">
        <w:rPr>
          <w:rFonts w:ascii="Times New Roman" w:eastAsia="Times New Roman" w:hAnsi="Times New Roman" w:cs="Times New Roman"/>
          <w:sz w:val="28"/>
          <w:szCs w:val="28"/>
          <w:lang w:val="uk-UA" w:eastAsia="ru-RU"/>
        </w:rPr>
        <w:t xml:space="preserve">сприятиме більш комплексному підходу до оцінки ефективності, </w:t>
      </w:r>
      <w:r w:rsidR="00BC2F6C">
        <w:rPr>
          <w:rFonts w:ascii="Times New Roman" w:eastAsia="Times New Roman" w:hAnsi="Times New Roman" w:cs="Times New Roman"/>
          <w:sz w:val="28"/>
          <w:szCs w:val="28"/>
          <w:lang w:val="uk-UA" w:eastAsia="ru-RU"/>
        </w:rPr>
        <w:t>важливо</w:t>
      </w:r>
      <w:r w:rsidRPr="00FA6B31">
        <w:rPr>
          <w:rFonts w:ascii="Times New Roman" w:eastAsia="Times New Roman" w:hAnsi="Times New Roman" w:cs="Times New Roman"/>
          <w:sz w:val="28"/>
          <w:szCs w:val="28"/>
          <w:lang w:val="uk-UA" w:eastAsia="ru-RU"/>
        </w:rPr>
        <w:t>м</w:t>
      </w:r>
      <w:r w:rsidR="00BC2F6C">
        <w:rPr>
          <w:rFonts w:ascii="Times New Roman" w:eastAsia="Times New Roman" w:hAnsi="Times New Roman" w:cs="Times New Roman"/>
          <w:sz w:val="28"/>
          <w:szCs w:val="28"/>
          <w:lang w:val="uk-UA" w:eastAsia="ru-RU"/>
        </w:rPr>
        <w:t>у</w:t>
      </w:r>
      <w:r w:rsidRPr="00FA6B31">
        <w:rPr>
          <w:rFonts w:ascii="Times New Roman" w:eastAsia="Times New Roman" w:hAnsi="Times New Roman" w:cs="Times New Roman"/>
          <w:sz w:val="28"/>
          <w:szCs w:val="28"/>
          <w:lang w:val="uk-UA" w:eastAsia="ru-RU"/>
        </w:rPr>
        <w:t xml:space="preserve"> у сучасних умовах глобалізації та зростання соціа</w:t>
      </w:r>
      <w:r w:rsidR="008A22A7">
        <w:rPr>
          <w:rFonts w:ascii="Times New Roman" w:eastAsia="Times New Roman" w:hAnsi="Times New Roman" w:cs="Times New Roman"/>
          <w:sz w:val="28"/>
          <w:szCs w:val="28"/>
          <w:lang w:val="uk-UA" w:eastAsia="ru-RU"/>
        </w:rPr>
        <w:t xml:space="preserve">льної відповідальності компаній; 4) </w:t>
      </w:r>
      <w:r w:rsidRPr="00FA6B31">
        <w:rPr>
          <w:rFonts w:ascii="Times New Roman" w:eastAsia="Times New Roman" w:hAnsi="Times New Roman" w:cs="Times New Roman"/>
          <w:sz w:val="28"/>
          <w:szCs w:val="28"/>
          <w:lang w:val="uk-UA" w:eastAsia="ru-RU"/>
        </w:rPr>
        <w:t>вплив</w:t>
      </w:r>
      <w:r w:rsidR="008A22A7">
        <w:rPr>
          <w:rFonts w:ascii="Times New Roman" w:eastAsia="Times New Roman" w:hAnsi="Times New Roman" w:cs="Times New Roman"/>
          <w:sz w:val="28"/>
          <w:szCs w:val="28"/>
          <w:lang w:val="uk-UA" w:eastAsia="ru-RU"/>
        </w:rPr>
        <w:t>у</w:t>
      </w:r>
      <w:r w:rsidRPr="00FA6B31">
        <w:rPr>
          <w:rFonts w:ascii="Times New Roman" w:eastAsia="Times New Roman" w:hAnsi="Times New Roman" w:cs="Times New Roman"/>
          <w:sz w:val="28"/>
          <w:szCs w:val="28"/>
          <w:lang w:val="uk-UA" w:eastAsia="ru-RU"/>
        </w:rPr>
        <w:t xml:space="preserve"> новітніх технологій, таких як </w:t>
      </w:r>
      <w:proofErr w:type="spellStart"/>
      <w:r w:rsidRPr="00FA6B31">
        <w:rPr>
          <w:rFonts w:ascii="Times New Roman" w:eastAsia="Times New Roman" w:hAnsi="Times New Roman" w:cs="Times New Roman"/>
          <w:sz w:val="28"/>
          <w:szCs w:val="28"/>
          <w:lang w:val="uk-UA" w:eastAsia="ru-RU"/>
        </w:rPr>
        <w:t>блокчейн</w:t>
      </w:r>
      <w:proofErr w:type="spellEnd"/>
      <w:r w:rsidRPr="00FA6B31">
        <w:rPr>
          <w:rFonts w:ascii="Times New Roman" w:eastAsia="Times New Roman" w:hAnsi="Times New Roman" w:cs="Times New Roman"/>
          <w:sz w:val="28"/>
          <w:szCs w:val="28"/>
          <w:lang w:val="uk-UA" w:eastAsia="ru-RU"/>
        </w:rPr>
        <w:t xml:space="preserve"> і </w:t>
      </w:r>
      <w:proofErr w:type="spellStart"/>
      <w:r w:rsidRPr="00FA6B31">
        <w:rPr>
          <w:rFonts w:ascii="Times New Roman" w:eastAsia="Times New Roman" w:hAnsi="Times New Roman" w:cs="Times New Roman"/>
          <w:sz w:val="28"/>
          <w:szCs w:val="28"/>
          <w:lang w:val="uk-UA" w:eastAsia="ru-RU"/>
        </w:rPr>
        <w:t>IoT</w:t>
      </w:r>
      <w:proofErr w:type="spellEnd"/>
      <w:r w:rsidRPr="00FA6B31">
        <w:rPr>
          <w:rFonts w:ascii="Times New Roman" w:eastAsia="Times New Roman" w:hAnsi="Times New Roman" w:cs="Times New Roman"/>
          <w:sz w:val="28"/>
          <w:szCs w:val="28"/>
          <w:lang w:val="uk-UA" w:eastAsia="ru-RU"/>
        </w:rPr>
        <w:t xml:space="preserve">, на моделі прийняття рішень. </w:t>
      </w:r>
    </w:p>
    <w:p w14:paraId="2071BC97" w14:textId="0CC09395" w:rsidR="00691116" w:rsidRPr="00FA6B31" w:rsidRDefault="00FA6B31" w:rsidP="00BC2F6C">
      <w:pPr>
        <w:spacing w:after="0" w:line="360" w:lineRule="auto"/>
        <w:ind w:firstLine="709"/>
        <w:jc w:val="both"/>
        <w:rPr>
          <w:rFonts w:ascii="Times New Roman" w:eastAsia="Times New Roman" w:hAnsi="Times New Roman" w:cs="Times New Roman"/>
          <w:sz w:val="28"/>
          <w:szCs w:val="28"/>
          <w:lang w:val="uk-UA" w:eastAsia="ru-RU"/>
        </w:rPr>
      </w:pPr>
      <w:r w:rsidRPr="00FA6B31">
        <w:rPr>
          <w:rFonts w:ascii="Times New Roman" w:eastAsia="Times New Roman" w:hAnsi="Times New Roman" w:cs="Times New Roman"/>
          <w:sz w:val="28"/>
          <w:szCs w:val="28"/>
          <w:lang w:val="uk-UA" w:eastAsia="ru-RU"/>
        </w:rPr>
        <w:lastRenderedPageBreak/>
        <w:t xml:space="preserve">Включення цих факторів може суттєво змінити підходи до аналізу </w:t>
      </w:r>
      <w:r w:rsidR="00BC2F6C">
        <w:rPr>
          <w:rFonts w:ascii="Times New Roman" w:eastAsia="Times New Roman" w:hAnsi="Times New Roman" w:cs="Times New Roman"/>
          <w:sz w:val="28"/>
          <w:szCs w:val="28"/>
          <w:lang w:val="uk-UA" w:eastAsia="ru-RU"/>
        </w:rPr>
        <w:t>та управління бізнес-процесами. А</w:t>
      </w:r>
      <w:r w:rsidRPr="00FA6B31">
        <w:rPr>
          <w:rFonts w:ascii="Times New Roman" w:eastAsia="Times New Roman" w:hAnsi="Times New Roman" w:cs="Times New Roman"/>
          <w:sz w:val="28"/>
          <w:szCs w:val="28"/>
          <w:lang w:val="uk-UA" w:eastAsia="ru-RU"/>
        </w:rPr>
        <w:t xml:space="preserve"> систематичне дослідження зазначених напрямків може істотно підвищити ефективність застосування багатокритеріального аналізу в електронній комерції, що </w:t>
      </w:r>
      <w:r w:rsidR="00ED12EE">
        <w:rPr>
          <w:rFonts w:ascii="Times New Roman" w:eastAsia="Times New Roman" w:hAnsi="Times New Roman" w:cs="Times New Roman"/>
          <w:sz w:val="28"/>
          <w:szCs w:val="28"/>
          <w:lang w:val="uk-UA" w:eastAsia="ru-RU"/>
        </w:rPr>
        <w:t>у</w:t>
      </w:r>
      <w:r w:rsidRPr="00FA6B31">
        <w:rPr>
          <w:rFonts w:ascii="Times New Roman" w:eastAsia="Times New Roman" w:hAnsi="Times New Roman" w:cs="Times New Roman"/>
          <w:sz w:val="28"/>
          <w:szCs w:val="28"/>
          <w:lang w:val="uk-UA" w:eastAsia="ru-RU"/>
        </w:rPr>
        <w:t xml:space="preserve"> свою чергу сприятиме більш обґрунтованому прийняттю рішень і адаптації до змінюваного ринкового середовища.</w:t>
      </w:r>
    </w:p>
    <w:p w14:paraId="465CAAAC" w14:textId="77777777" w:rsidR="006611C1" w:rsidRPr="00691116" w:rsidRDefault="006611C1" w:rsidP="0054453F">
      <w:pPr>
        <w:spacing w:after="0" w:line="360" w:lineRule="auto"/>
        <w:jc w:val="both"/>
        <w:rPr>
          <w:rFonts w:ascii="Times New Roman" w:hAnsi="Times New Roman" w:cs="Times New Roman"/>
          <w:sz w:val="28"/>
          <w:szCs w:val="28"/>
          <w:lang w:val="uk-UA"/>
        </w:rPr>
      </w:pPr>
    </w:p>
    <w:p w14:paraId="6C0C5CB4" w14:textId="1EF2B4A8" w:rsidR="006611C1" w:rsidRPr="00F11B2C" w:rsidRDefault="00F11B2C" w:rsidP="00F11B2C">
      <w:pPr>
        <w:spacing w:after="0" w:line="360" w:lineRule="auto"/>
        <w:ind w:firstLine="709"/>
        <w:jc w:val="center"/>
        <w:rPr>
          <w:rFonts w:ascii="Times New Roman" w:hAnsi="Times New Roman" w:cs="Times New Roman"/>
          <w:b/>
          <w:iCs/>
          <w:sz w:val="28"/>
          <w:szCs w:val="28"/>
          <w:lang w:val="uk-UA"/>
        </w:rPr>
      </w:pPr>
      <w:r>
        <w:rPr>
          <w:rFonts w:ascii="Times New Roman" w:hAnsi="Times New Roman" w:cs="Times New Roman"/>
          <w:b/>
          <w:iCs/>
          <w:sz w:val="28"/>
          <w:szCs w:val="28"/>
          <w:lang w:val="uk-UA"/>
        </w:rPr>
        <w:t>Список використаної літератури</w:t>
      </w:r>
    </w:p>
    <w:p w14:paraId="6C2AB41F" w14:textId="1FF0B825" w:rsidR="007647B8" w:rsidRPr="001201BF" w:rsidRDefault="007647B8" w:rsidP="00DE0F3C">
      <w:pPr>
        <w:pStyle w:val="a6"/>
        <w:numPr>
          <w:ilvl w:val="0"/>
          <w:numId w:val="35"/>
        </w:numPr>
        <w:tabs>
          <w:tab w:val="left" w:pos="851"/>
          <w:tab w:val="left" w:pos="993"/>
        </w:tabs>
        <w:spacing w:after="0"/>
        <w:ind w:left="0" w:firstLine="709"/>
        <w:rPr>
          <w:rFonts w:ascii="Times New Roman" w:hAnsi="Times New Roman"/>
          <w:color w:val="000000" w:themeColor="text1"/>
          <w:sz w:val="28"/>
          <w:szCs w:val="28"/>
          <w:shd w:val="clear" w:color="auto" w:fill="FFFFFF"/>
          <w:lang w:val="uk-UA"/>
        </w:rPr>
      </w:pPr>
      <w:bookmarkStart w:id="4" w:name="_Ref184067899"/>
      <w:bookmarkStart w:id="5" w:name="_Ref184067923"/>
      <w:bookmarkStart w:id="6" w:name="_Ref181019827"/>
      <w:r w:rsidRPr="001201BF">
        <w:rPr>
          <w:rFonts w:ascii="Times New Roman" w:hAnsi="Times New Roman"/>
          <w:color w:val="000000" w:themeColor="text1"/>
          <w:sz w:val="28"/>
          <w:szCs w:val="28"/>
          <w:shd w:val="clear" w:color="auto" w:fill="FFFFFF"/>
          <w:lang w:val="en-US"/>
        </w:rPr>
        <w:t xml:space="preserve">Glaser B. Fundamentals of Multi-criteria Decision Making. </w:t>
      </w:r>
      <w:r w:rsidRPr="001201BF">
        <w:rPr>
          <w:rFonts w:ascii="Times New Roman" w:hAnsi="Times New Roman"/>
          <w:i/>
          <w:color w:val="000000" w:themeColor="text1"/>
          <w:sz w:val="28"/>
          <w:szCs w:val="28"/>
          <w:shd w:val="clear" w:color="auto" w:fill="FFFFFF"/>
          <w:lang w:val="en-US"/>
        </w:rPr>
        <w:t>Efficiency versus Sustainability in Dynamic Decision Making. Lecture Notes in Economics and Mathematical Systems</w:t>
      </w:r>
      <w:r w:rsidRPr="001201BF">
        <w:rPr>
          <w:rFonts w:ascii="Times New Roman" w:hAnsi="Times New Roman"/>
          <w:color w:val="000000" w:themeColor="text1"/>
          <w:sz w:val="28"/>
          <w:szCs w:val="28"/>
          <w:shd w:val="clear" w:color="auto" w:fill="FFFFFF"/>
          <w:lang w:val="en-US"/>
        </w:rPr>
        <w:t>. Vol</w:t>
      </w:r>
      <w:r w:rsidRPr="001201BF">
        <w:rPr>
          <w:rFonts w:ascii="Times New Roman" w:hAnsi="Times New Roman"/>
          <w:color w:val="000000" w:themeColor="text1"/>
          <w:sz w:val="28"/>
          <w:szCs w:val="28"/>
          <w:shd w:val="clear" w:color="auto" w:fill="FFFFFF"/>
          <w:lang w:val="uk-UA"/>
        </w:rPr>
        <w:t>.</w:t>
      </w:r>
      <w:r w:rsidRPr="001201BF">
        <w:rPr>
          <w:rFonts w:ascii="Times New Roman" w:hAnsi="Times New Roman"/>
          <w:color w:val="000000" w:themeColor="text1"/>
          <w:sz w:val="28"/>
          <w:szCs w:val="28"/>
          <w:shd w:val="clear" w:color="auto" w:fill="FFFFFF"/>
          <w:lang w:val="en-US"/>
        </w:rPr>
        <w:t xml:space="preserve"> 520. Springer, Berlin, Heidelberg</w:t>
      </w:r>
      <w:r w:rsidR="00D126D5" w:rsidRPr="001201BF">
        <w:rPr>
          <w:rFonts w:ascii="Times New Roman" w:hAnsi="Times New Roman"/>
          <w:color w:val="000000" w:themeColor="text1"/>
          <w:sz w:val="28"/>
          <w:szCs w:val="28"/>
          <w:shd w:val="clear" w:color="auto" w:fill="FFFFFF"/>
          <w:lang w:val="uk-UA"/>
        </w:rPr>
        <w:t>, 2002</w:t>
      </w:r>
      <w:r w:rsidRPr="001201BF">
        <w:rPr>
          <w:rFonts w:ascii="Times New Roman" w:hAnsi="Times New Roman"/>
          <w:color w:val="000000" w:themeColor="text1"/>
          <w:sz w:val="28"/>
          <w:szCs w:val="28"/>
          <w:shd w:val="clear" w:color="auto" w:fill="FFFFFF"/>
          <w:lang w:val="en-US"/>
        </w:rPr>
        <w:t>. https://doi.org/10.1007/978-3-642-56100-9_3</w:t>
      </w:r>
      <w:r w:rsidRPr="001201BF">
        <w:rPr>
          <w:rFonts w:ascii="Times New Roman" w:hAnsi="Times New Roman"/>
          <w:color w:val="000000" w:themeColor="text1"/>
          <w:sz w:val="28"/>
          <w:szCs w:val="28"/>
          <w:shd w:val="clear" w:color="auto" w:fill="FFFFFF"/>
          <w:lang w:val="uk-UA"/>
        </w:rPr>
        <w:t>.</w:t>
      </w:r>
      <w:bookmarkEnd w:id="4"/>
    </w:p>
    <w:p w14:paraId="3D4D06C4" w14:textId="5A2CED28" w:rsidR="007647B8" w:rsidRPr="001201BF" w:rsidRDefault="007647B8" w:rsidP="00DE0F3C">
      <w:pPr>
        <w:pStyle w:val="a6"/>
        <w:numPr>
          <w:ilvl w:val="0"/>
          <w:numId w:val="35"/>
        </w:numPr>
        <w:tabs>
          <w:tab w:val="left" w:pos="851"/>
          <w:tab w:val="left" w:pos="993"/>
        </w:tabs>
        <w:spacing w:after="0"/>
        <w:ind w:left="0" w:firstLine="709"/>
        <w:rPr>
          <w:rFonts w:ascii="Times New Roman" w:hAnsi="Times New Roman"/>
          <w:color w:val="000000" w:themeColor="text1"/>
          <w:sz w:val="28"/>
          <w:szCs w:val="28"/>
          <w:lang w:val="uk-UA"/>
        </w:rPr>
      </w:pPr>
      <w:bookmarkStart w:id="7" w:name="_Ref184129912"/>
      <w:proofErr w:type="spellStart"/>
      <w:r w:rsidRPr="001201BF">
        <w:rPr>
          <w:rFonts w:ascii="Times New Roman" w:hAnsi="Times New Roman"/>
          <w:color w:val="000000" w:themeColor="text1"/>
          <w:sz w:val="28"/>
          <w:szCs w:val="28"/>
          <w:lang w:val="uk-UA"/>
        </w:rPr>
        <w:t>Liu</w:t>
      </w:r>
      <w:proofErr w:type="spellEnd"/>
      <w:r w:rsidRPr="001201BF">
        <w:rPr>
          <w:rFonts w:ascii="Times New Roman" w:hAnsi="Times New Roman"/>
          <w:color w:val="000000" w:themeColor="text1"/>
          <w:sz w:val="28"/>
          <w:szCs w:val="28"/>
          <w:lang w:val="uk-UA"/>
        </w:rPr>
        <w:t xml:space="preserve"> L., </w:t>
      </w:r>
      <w:proofErr w:type="spellStart"/>
      <w:r w:rsidRPr="001201BF">
        <w:rPr>
          <w:rFonts w:ascii="Times New Roman" w:hAnsi="Times New Roman"/>
          <w:color w:val="000000" w:themeColor="text1"/>
          <w:sz w:val="28"/>
          <w:szCs w:val="28"/>
          <w:lang w:val="uk-UA"/>
        </w:rPr>
        <w:t>Fong</w:t>
      </w:r>
      <w:proofErr w:type="spellEnd"/>
      <w:r w:rsidRPr="001201BF">
        <w:rPr>
          <w:rFonts w:ascii="Times New Roman" w:hAnsi="Times New Roman"/>
          <w:color w:val="000000" w:themeColor="text1"/>
          <w:sz w:val="28"/>
          <w:szCs w:val="28"/>
          <w:lang w:val="uk-UA"/>
        </w:rPr>
        <w:t xml:space="preserve"> S. </w:t>
      </w:r>
      <w:proofErr w:type="spellStart"/>
      <w:r w:rsidRPr="001201BF">
        <w:rPr>
          <w:rFonts w:ascii="Times New Roman" w:hAnsi="Times New Roman"/>
          <w:color w:val="000000" w:themeColor="text1"/>
          <w:sz w:val="28"/>
          <w:szCs w:val="28"/>
          <w:lang w:val="uk-UA"/>
        </w:rPr>
        <w:t>Evaluation</w:t>
      </w:r>
      <w:proofErr w:type="spellEnd"/>
      <w:r w:rsidRPr="001201BF">
        <w:rPr>
          <w:rFonts w:ascii="Times New Roman" w:hAnsi="Times New Roman"/>
          <w:color w:val="000000" w:themeColor="text1"/>
          <w:sz w:val="28"/>
          <w:szCs w:val="28"/>
          <w:lang w:val="uk-UA"/>
        </w:rPr>
        <w:t xml:space="preserve"> </w:t>
      </w:r>
      <w:proofErr w:type="spellStart"/>
      <w:r w:rsidRPr="001201BF">
        <w:rPr>
          <w:rFonts w:ascii="Times New Roman" w:hAnsi="Times New Roman"/>
          <w:color w:val="000000" w:themeColor="text1"/>
          <w:sz w:val="28"/>
          <w:szCs w:val="28"/>
          <w:lang w:val="uk-UA"/>
        </w:rPr>
        <w:t>of</w:t>
      </w:r>
      <w:proofErr w:type="spellEnd"/>
      <w:r w:rsidRPr="001201BF">
        <w:rPr>
          <w:rFonts w:ascii="Times New Roman" w:hAnsi="Times New Roman"/>
          <w:color w:val="000000" w:themeColor="text1"/>
          <w:sz w:val="28"/>
          <w:szCs w:val="28"/>
          <w:lang w:val="uk-UA"/>
        </w:rPr>
        <w:t xml:space="preserve"> e-</w:t>
      </w:r>
      <w:proofErr w:type="spellStart"/>
      <w:r w:rsidRPr="001201BF">
        <w:rPr>
          <w:rFonts w:ascii="Times New Roman" w:hAnsi="Times New Roman"/>
          <w:color w:val="000000" w:themeColor="text1"/>
          <w:sz w:val="28"/>
          <w:szCs w:val="28"/>
          <w:lang w:val="uk-UA"/>
        </w:rPr>
        <w:t>Commerce</w:t>
      </w:r>
      <w:proofErr w:type="spellEnd"/>
      <w:r w:rsidRPr="001201BF">
        <w:rPr>
          <w:rFonts w:ascii="Times New Roman" w:hAnsi="Times New Roman"/>
          <w:color w:val="000000" w:themeColor="text1"/>
          <w:sz w:val="28"/>
          <w:szCs w:val="28"/>
          <w:lang w:val="uk-UA"/>
        </w:rPr>
        <w:t xml:space="preserve"> </w:t>
      </w:r>
      <w:proofErr w:type="spellStart"/>
      <w:r w:rsidRPr="001201BF">
        <w:rPr>
          <w:rFonts w:ascii="Times New Roman" w:hAnsi="Times New Roman"/>
          <w:color w:val="000000" w:themeColor="text1"/>
          <w:sz w:val="28"/>
          <w:szCs w:val="28"/>
          <w:lang w:val="uk-UA"/>
        </w:rPr>
        <w:t>Websites</w:t>
      </w:r>
      <w:proofErr w:type="spellEnd"/>
      <w:r w:rsidRPr="001201BF">
        <w:rPr>
          <w:rFonts w:ascii="Times New Roman" w:hAnsi="Times New Roman"/>
          <w:color w:val="000000" w:themeColor="text1"/>
          <w:sz w:val="28"/>
          <w:szCs w:val="28"/>
          <w:lang w:val="uk-UA"/>
        </w:rPr>
        <w:t xml:space="preserve"> </w:t>
      </w:r>
      <w:proofErr w:type="spellStart"/>
      <w:r w:rsidRPr="001201BF">
        <w:rPr>
          <w:rFonts w:ascii="Times New Roman" w:hAnsi="Times New Roman"/>
          <w:color w:val="000000" w:themeColor="text1"/>
          <w:sz w:val="28"/>
          <w:szCs w:val="28"/>
          <w:lang w:val="uk-UA"/>
        </w:rPr>
        <w:t>by</w:t>
      </w:r>
      <w:proofErr w:type="spellEnd"/>
      <w:r w:rsidRPr="001201BF">
        <w:rPr>
          <w:rFonts w:ascii="Times New Roman" w:hAnsi="Times New Roman"/>
          <w:color w:val="000000" w:themeColor="text1"/>
          <w:sz w:val="28"/>
          <w:szCs w:val="28"/>
          <w:lang w:val="uk-UA"/>
        </w:rPr>
        <w:t xml:space="preserve"> </w:t>
      </w:r>
      <w:proofErr w:type="spellStart"/>
      <w:r w:rsidRPr="001201BF">
        <w:rPr>
          <w:rFonts w:ascii="Times New Roman" w:hAnsi="Times New Roman"/>
          <w:color w:val="000000" w:themeColor="text1"/>
          <w:sz w:val="28"/>
          <w:szCs w:val="28"/>
          <w:lang w:val="uk-UA"/>
        </w:rPr>
        <w:t>Multi-Criteria</w:t>
      </w:r>
      <w:proofErr w:type="spellEnd"/>
      <w:r w:rsidRPr="001201BF">
        <w:rPr>
          <w:rFonts w:ascii="Times New Roman" w:hAnsi="Times New Roman"/>
          <w:color w:val="000000" w:themeColor="text1"/>
          <w:sz w:val="28"/>
          <w:szCs w:val="28"/>
          <w:lang w:val="uk-UA"/>
        </w:rPr>
        <w:t xml:space="preserve"> </w:t>
      </w:r>
      <w:proofErr w:type="spellStart"/>
      <w:r w:rsidRPr="001201BF">
        <w:rPr>
          <w:rFonts w:ascii="Times New Roman" w:hAnsi="Times New Roman"/>
          <w:color w:val="000000" w:themeColor="text1"/>
          <w:sz w:val="28"/>
          <w:szCs w:val="28"/>
          <w:lang w:val="uk-UA"/>
        </w:rPr>
        <w:t>Decision</w:t>
      </w:r>
      <w:proofErr w:type="spellEnd"/>
      <w:r w:rsidRPr="001201BF">
        <w:rPr>
          <w:rFonts w:ascii="Times New Roman" w:hAnsi="Times New Roman"/>
          <w:color w:val="000000" w:themeColor="text1"/>
          <w:sz w:val="28"/>
          <w:szCs w:val="28"/>
          <w:lang w:val="uk-UA"/>
        </w:rPr>
        <w:t xml:space="preserve"> </w:t>
      </w:r>
      <w:proofErr w:type="spellStart"/>
      <w:r w:rsidRPr="001201BF">
        <w:rPr>
          <w:rFonts w:ascii="Times New Roman" w:hAnsi="Times New Roman"/>
          <w:color w:val="000000" w:themeColor="text1"/>
          <w:sz w:val="28"/>
          <w:szCs w:val="28"/>
          <w:lang w:val="uk-UA"/>
        </w:rPr>
        <w:t>Analysis</w:t>
      </w:r>
      <w:proofErr w:type="spellEnd"/>
      <w:r w:rsidRPr="001201BF">
        <w:rPr>
          <w:rFonts w:ascii="Times New Roman" w:hAnsi="Times New Roman"/>
          <w:color w:val="000000" w:themeColor="text1"/>
          <w:sz w:val="28"/>
          <w:szCs w:val="28"/>
          <w:lang w:val="uk-UA"/>
        </w:rPr>
        <w:t xml:space="preserve">. IADIS </w:t>
      </w:r>
      <w:proofErr w:type="spellStart"/>
      <w:r w:rsidRPr="001201BF">
        <w:rPr>
          <w:rFonts w:ascii="Times New Roman" w:hAnsi="Times New Roman"/>
          <w:color w:val="000000" w:themeColor="text1"/>
          <w:sz w:val="28"/>
          <w:szCs w:val="28"/>
          <w:lang w:val="uk-UA"/>
        </w:rPr>
        <w:t>Internatio</w:t>
      </w:r>
      <w:r w:rsidR="00D126D5" w:rsidRPr="001201BF">
        <w:rPr>
          <w:rFonts w:ascii="Times New Roman" w:hAnsi="Times New Roman"/>
          <w:color w:val="000000" w:themeColor="text1"/>
          <w:sz w:val="28"/>
          <w:szCs w:val="28"/>
          <w:lang w:val="uk-UA"/>
        </w:rPr>
        <w:t>nal</w:t>
      </w:r>
      <w:proofErr w:type="spellEnd"/>
      <w:r w:rsidR="00D126D5" w:rsidRPr="001201BF">
        <w:rPr>
          <w:rFonts w:ascii="Times New Roman" w:hAnsi="Times New Roman"/>
          <w:color w:val="000000" w:themeColor="text1"/>
          <w:sz w:val="28"/>
          <w:szCs w:val="28"/>
          <w:lang w:val="uk-UA"/>
        </w:rPr>
        <w:t xml:space="preserve"> </w:t>
      </w:r>
      <w:proofErr w:type="spellStart"/>
      <w:r w:rsidR="00D126D5" w:rsidRPr="001201BF">
        <w:rPr>
          <w:rFonts w:ascii="Times New Roman" w:hAnsi="Times New Roman"/>
          <w:color w:val="000000" w:themeColor="text1"/>
          <w:sz w:val="28"/>
          <w:szCs w:val="28"/>
          <w:lang w:val="uk-UA"/>
        </w:rPr>
        <w:t>Conference</w:t>
      </w:r>
      <w:proofErr w:type="spellEnd"/>
      <w:r w:rsidR="00D126D5" w:rsidRPr="001201BF">
        <w:rPr>
          <w:rFonts w:ascii="Times New Roman" w:hAnsi="Times New Roman"/>
          <w:color w:val="000000" w:themeColor="text1"/>
          <w:sz w:val="28"/>
          <w:szCs w:val="28"/>
          <w:lang w:val="uk-UA"/>
        </w:rPr>
        <w:t xml:space="preserve"> e-</w:t>
      </w:r>
      <w:proofErr w:type="spellStart"/>
      <w:r w:rsidR="00D126D5" w:rsidRPr="001201BF">
        <w:rPr>
          <w:rFonts w:ascii="Times New Roman" w:hAnsi="Times New Roman"/>
          <w:color w:val="000000" w:themeColor="text1"/>
          <w:sz w:val="28"/>
          <w:szCs w:val="28"/>
          <w:lang w:val="uk-UA"/>
        </w:rPr>
        <w:t>Society</w:t>
      </w:r>
      <w:proofErr w:type="spellEnd"/>
      <w:r w:rsidR="00D126D5" w:rsidRPr="001201BF">
        <w:rPr>
          <w:rFonts w:ascii="Times New Roman" w:hAnsi="Times New Roman"/>
          <w:color w:val="000000" w:themeColor="text1"/>
          <w:sz w:val="28"/>
          <w:szCs w:val="28"/>
          <w:lang w:val="uk-UA"/>
        </w:rPr>
        <w:t xml:space="preserve"> 2011. Р</w:t>
      </w:r>
      <w:r w:rsidRPr="001201BF">
        <w:rPr>
          <w:rFonts w:ascii="Times New Roman" w:hAnsi="Times New Roman"/>
          <w:color w:val="000000" w:themeColor="text1"/>
          <w:sz w:val="28"/>
          <w:szCs w:val="28"/>
          <w:lang w:val="uk-UA"/>
        </w:rPr>
        <w:t>.77-81.</w:t>
      </w:r>
      <w:bookmarkEnd w:id="5"/>
      <w:bookmarkEnd w:id="7"/>
    </w:p>
    <w:p w14:paraId="4F0970A2" w14:textId="77777777" w:rsidR="007647B8" w:rsidRPr="001201BF" w:rsidRDefault="007647B8" w:rsidP="00DE0F3C">
      <w:pPr>
        <w:pStyle w:val="a6"/>
        <w:numPr>
          <w:ilvl w:val="0"/>
          <w:numId w:val="35"/>
        </w:numPr>
        <w:tabs>
          <w:tab w:val="left" w:pos="851"/>
          <w:tab w:val="left" w:pos="993"/>
        </w:tabs>
        <w:spacing w:after="0"/>
        <w:ind w:left="0" w:firstLine="709"/>
        <w:rPr>
          <w:rFonts w:ascii="Times New Roman" w:hAnsi="Times New Roman"/>
          <w:color w:val="000000" w:themeColor="text1"/>
          <w:sz w:val="28"/>
          <w:szCs w:val="28"/>
          <w:lang w:val="uk-UA"/>
        </w:rPr>
      </w:pPr>
      <w:bookmarkStart w:id="8" w:name="_Ref184067941"/>
      <w:proofErr w:type="spellStart"/>
      <w:r w:rsidRPr="001201BF">
        <w:rPr>
          <w:rFonts w:ascii="Times New Roman" w:hAnsi="Times New Roman"/>
          <w:color w:val="000000" w:themeColor="text1"/>
          <w:sz w:val="28"/>
          <w:szCs w:val="28"/>
          <w:lang w:val="en-US"/>
        </w:rPr>
        <w:t>Behl</w:t>
      </w:r>
      <w:proofErr w:type="spellEnd"/>
      <w:r w:rsidRPr="001201BF">
        <w:rPr>
          <w:rFonts w:ascii="Times New Roman" w:hAnsi="Times New Roman"/>
          <w:color w:val="000000" w:themeColor="text1"/>
          <w:sz w:val="28"/>
          <w:szCs w:val="28"/>
          <w:lang w:val="en-US"/>
        </w:rPr>
        <w:t xml:space="preserve"> А. Multi-Criteria Decision Analysis in Management. 2020. DOI: 10.4018/978-1-7998-2216-5.</w:t>
      </w:r>
      <w:bookmarkEnd w:id="8"/>
    </w:p>
    <w:p w14:paraId="3832D21D" w14:textId="52E28947" w:rsidR="007647B8" w:rsidRPr="001201BF" w:rsidRDefault="007647B8" w:rsidP="00DE0F3C">
      <w:pPr>
        <w:pStyle w:val="a6"/>
        <w:numPr>
          <w:ilvl w:val="0"/>
          <w:numId w:val="35"/>
        </w:numPr>
        <w:tabs>
          <w:tab w:val="left" w:pos="851"/>
          <w:tab w:val="left" w:pos="993"/>
        </w:tabs>
        <w:spacing w:after="0"/>
        <w:ind w:left="0" w:firstLine="709"/>
        <w:rPr>
          <w:rFonts w:ascii="Times New Roman" w:hAnsi="Times New Roman"/>
          <w:color w:val="000000" w:themeColor="text1"/>
          <w:sz w:val="28"/>
          <w:szCs w:val="28"/>
          <w:lang w:val="uk-UA"/>
        </w:rPr>
      </w:pPr>
      <w:bookmarkStart w:id="9" w:name="_Ref184068084"/>
      <w:proofErr w:type="spellStart"/>
      <w:r w:rsidRPr="001201BF">
        <w:rPr>
          <w:rFonts w:ascii="Times New Roman" w:hAnsi="Times New Roman"/>
          <w:color w:val="000000" w:themeColor="text1"/>
          <w:sz w:val="28"/>
          <w:szCs w:val="28"/>
          <w:lang w:val="en-US"/>
        </w:rPr>
        <w:t>Patil</w:t>
      </w:r>
      <w:proofErr w:type="spellEnd"/>
      <w:r w:rsidRPr="001201BF">
        <w:rPr>
          <w:rFonts w:ascii="Times New Roman" w:hAnsi="Times New Roman"/>
          <w:color w:val="000000" w:themeColor="text1"/>
          <w:sz w:val="28"/>
          <w:szCs w:val="28"/>
          <w:lang w:val="uk-UA"/>
        </w:rPr>
        <w:t xml:space="preserve"> Р. </w:t>
      </w:r>
      <w:r w:rsidRPr="001201BF">
        <w:rPr>
          <w:rFonts w:ascii="Times New Roman" w:hAnsi="Times New Roman"/>
          <w:color w:val="000000" w:themeColor="text1"/>
          <w:sz w:val="28"/>
          <w:szCs w:val="28"/>
          <w:lang w:val="en-US"/>
        </w:rPr>
        <w:t>Decision</w:t>
      </w:r>
      <w:r w:rsidRPr="001201BF">
        <w:rPr>
          <w:rFonts w:ascii="Times New Roman" w:hAnsi="Times New Roman"/>
          <w:color w:val="000000" w:themeColor="text1"/>
          <w:sz w:val="28"/>
          <w:szCs w:val="28"/>
          <w:lang w:val="uk-UA"/>
        </w:rPr>
        <w:t>-</w:t>
      </w:r>
      <w:r w:rsidRPr="001201BF">
        <w:rPr>
          <w:rFonts w:ascii="Times New Roman" w:hAnsi="Times New Roman"/>
          <w:color w:val="000000" w:themeColor="text1"/>
          <w:sz w:val="28"/>
          <w:szCs w:val="28"/>
          <w:lang w:val="en-US"/>
        </w:rPr>
        <w:t>making</w:t>
      </w:r>
      <w:r w:rsidRPr="001201BF">
        <w:rPr>
          <w:rFonts w:ascii="Times New Roman" w:hAnsi="Times New Roman"/>
          <w:color w:val="000000" w:themeColor="text1"/>
          <w:sz w:val="28"/>
          <w:szCs w:val="28"/>
          <w:lang w:val="uk-UA"/>
        </w:rPr>
        <w:t xml:space="preserve"> </w:t>
      </w:r>
      <w:r w:rsidRPr="001201BF">
        <w:rPr>
          <w:rFonts w:ascii="Times New Roman" w:hAnsi="Times New Roman"/>
          <w:color w:val="000000" w:themeColor="text1"/>
          <w:sz w:val="28"/>
          <w:szCs w:val="28"/>
          <w:lang w:val="en-US"/>
        </w:rPr>
        <w:t>dynamics</w:t>
      </w:r>
      <w:r w:rsidRPr="001201BF">
        <w:rPr>
          <w:rFonts w:ascii="Times New Roman" w:hAnsi="Times New Roman"/>
          <w:color w:val="000000" w:themeColor="text1"/>
          <w:sz w:val="28"/>
          <w:szCs w:val="28"/>
          <w:lang w:val="uk-UA"/>
        </w:rPr>
        <w:t xml:space="preserve"> </w:t>
      </w:r>
      <w:r w:rsidRPr="001201BF">
        <w:rPr>
          <w:rFonts w:ascii="Times New Roman" w:hAnsi="Times New Roman"/>
          <w:color w:val="000000" w:themeColor="text1"/>
          <w:sz w:val="28"/>
          <w:szCs w:val="28"/>
          <w:lang w:val="en-US"/>
        </w:rPr>
        <w:t>in</w:t>
      </w:r>
      <w:r w:rsidRPr="001201BF">
        <w:rPr>
          <w:rFonts w:ascii="Times New Roman" w:hAnsi="Times New Roman"/>
          <w:color w:val="000000" w:themeColor="text1"/>
          <w:sz w:val="28"/>
          <w:szCs w:val="28"/>
          <w:lang w:val="uk-UA"/>
        </w:rPr>
        <w:t xml:space="preserve"> </w:t>
      </w:r>
      <w:r w:rsidRPr="001201BF">
        <w:rPr>
          <w:rFonts w:ascii="Times New Roman" w:hAnsi="Times New Roman"/>
          <w:color w:val="000000" w:themeColor="text1"/>
          <w:sz w:val="28"/>
          <w:szCs w:val="28"/>
          <w:lang w:val="en-US"/>
        </w:rPr>
        <w:t>the</w:t>
      </w:r>
      <w:r w:rsidRPr="001201BF">
        <w:rPr>
          <w:rFonts w:ascii="Times New Roman" w:hAnsi="Times New Roman"/>
          <w:color w:val="000000" w:themeColor="text1"/>
          <w:sz w:val="28"/>
          <w:szCs w:val="28"/>
          <w:lang w:val="uk-UA"/>
        </w:rPr>
        <w:t xml:space="preserve"> </w:t>
      </w:r>
      <w:r w:rsidRPr="001201BF">
        <w:rPr>
          <w:rFonts w:ascii="Times New Roman" w:hAnsi="Times New Roman"/>
          <w:color w:val="000000" w:themeColor="text1"/>
          <w:sz w:val="28"/>
          <w:szCs w:val="28"/>
          <w:lang w:val="en-US"/>
        </w:rPr>
        <w:t>E</w:t>
      </w:r>
      <w:r w:rsidRPr="001201BF">
        <w:rPr>
          <w:rFonts w:ascii="Times New Roman" w:hAnsi="Times New Roman"/>
          <w:color w:val="000000" w:themeColor="text1"/>
          <w:sz w:val="28"/>
          <w:szCs w:val="28"/>
          <w:lang w:val="uk-UA"/>
        </w:rPr>
        <w:t>-</w:t>
      </w:r>
      <w:r w:rsidRPr="001201BF">
        <w:rPr>
          <w:rFonts w:ascii="Times New Roman" w:hAnsi="Times New Roman"/>
          <w:color w:val="000000" w:themeColor="text1"/>
          <w:sz w:val="28"/>
          <w:szCs w:val="28"/>
          <w:lang w:val="en-US"/>
        </w:rPr>
        <w:t>commerce</w:t>
      </w:r>
      <w:r w:rsidRPr="001201BF">
        <w:rPr>
          <w:rFonts w:ascii="Times New Roman" w:hAnsi="Times New Roman"/>
          <w:color w:val="000000" w:themeColor="text1"/>
          <w:sz w:val="28"/>
          <w:szCs w:val="28"/>
          <w:lang w:val="uk-UA"/>
        </w:rPr>
        <w:t xml:space="preserve"> </w:t>
      </w:r>
      <w:r w:rsidRPr="001201BF">
        <w:rPr>
          <w:rFonts w:ascii="Times New Roman" w:hAnsi="Times New Roman"/>
          <w:color w:val="000000" w:themeColor="text1"/>
          <w:sz w:val="28"/>
          <w:szCs w:val="28"/>
          <w:lang w:val="en-US"/>
        </w:rPr>
        <w:t>era</w:t>
      </w:r>
      <w:r w:rsidRPr="001201BF">
        <w:rPr>
          <w:rFonts w:ascii="Times New Roman" w:hAnsi="Times New Roman"/>
          <w:color w:val="000000" w:themeColor="text1"/>
          <w:sz w:val="28"/>
          <w:szCs w:val="28"/>
          <w:lang w:val="uk-UA"/>
        </w:rPr>
        <w:t xml:space="preserve">: </w:t>
      </w:r>
      <w:r w:rsidRPr="001201BF">
        <w:rPr>
          <w:rFonts w:ascii="Times New Roman" w:hAnsi="Times New Roman"/>
          <w:color w:val="000000" w:themeColor="text1"/>
          <w:sz w:val="28"/>
          <w:szCs w:val="28"/>
          <w:lang w:val="en-US"/>
        </w:rPr>
        <w:t>A</w:t>
      </w:r>
      <w:r w:rsidRPr="001201BF">
        <w:rPr>
          <w:rFonts w:ascii="Times New Roman" w:hAnsi="Times New Roman"/>
          <w:color w:val="000000" w:themeColor="text1"/>
          <w:sz w:val="28"/>
          <w:szCs w:val="28"/>
          <w:lang w:val="uk-UA"/>
        </w:rPr>
        <w:t xml:space="preserve"> </w:t>
      </w:r>
      <w:r w:rsidRPr="001201BF">
        <w:rPr>
          <w:rFonts w:ascii="Times New Roman" w:hAnsi="Times New Roman"/>
          <w:color w:val="000000" w:themeColor="text1"/>
          <w:sz w:val="28"/>
          <w:szCs w:val="28"/>
          <w:lang w:val="en-US"/>
        </w:rPr>
        <w:t>comprehensive</w:t>
      </w:r>
      <w:r w:rsidRPr="001201BF">
        <w:rPr>
          <w:rFonts w:ascii="Times New Roman" w:hAnsi="Times New Roman"/>
          <w:color w:val="000000" w:themeColor="text1"/>
          <w:sz w:val="28"/>
          <w:szCs w:val="28"/>
          <w:lang w:val="uk-UA"/>
        </w:rPr>
        <w:t xml:space="preserve"> </w:t>
      </w:r>
      <w:r w:rsidRPr="001201BF">
        <w:rPr>
          <w:rFonts w:ascii="Times New Roman" w:hAnsi="Times New Roman"/>
          <w:color w:val="000000" w:themeColor="text1"/>
          <w:sz w:val="28"/>
          <w:szCs w:val="28"/>
          <w:lang w:val="en-US"/>
        </w:rPr>
        <w:t>exploration</w:t>
      </w:r>
      <w:r w:rsidRPr="001201BF">
        <w:rPr>
          <w:rFonts w:ascii="Times New Roman" w:hAnsi="Times New Roman"/>
          <w:color w:val="000000" w:themeColor="text1"/>
          <w:sz w:val="28"/>
          <w:szCs w:val="28"/>
          <w:lang w:val="uk-UA"/>
        </w:rPr>
        <w:t xml:space="preserve"> </w:t>
      </w:r>
      <w:r w:rsidRPr="001201BF">
        <w:rPr>
          <w:rFonts w:ascii="Times New Roman" w:hAnsi="Times New Roman"/>
          <w:color w:val="000000" w:themeColor="text1"/>
          <w:sz w:val="28"/>
          <w:szCs w:val="28"/>
          <w:lang w:val="en-US"/>
        </w:rPr>
        <w:t>and</w:t>
      </w:r>
      <w:r w:rsidRPr="001201BF">
        <w:rPr>
          <w:rFonts w:ascii="Times New Roman" w:hAnsi="Times New Roman"/>
          <w:color w:val="000000" w:themeColor="text1"/>
          <w:sz w:val="28"/>
          <w:szCs w:val="28"/>
          <w:lang w:val="uk-UA"/>
        </w:rPr>
        <w:t xml:space="preserve"> </w:t>
      </w:r>
      <w:r w:rsidRPr="001201BF">
        <w:rPr>
          <w:rFonts w:ascii="Times New Roman" w:hAnsi="Times New Roman"/>
          <w:color w:val="000000" w:themeColor="text1"/>
          <w:sz w:val="28"/>
          <w:szCs w:val="28"/>
          <w:lang w:val="en-US"/>
        </w:rPr>
        <w:t>analysis</w:t>
      </w:r>
      <w:r w:rsidRPr="001201BF">
        <w:rPr>
          <w:rFonts w:ascii="Times New Roman" w:hAnsi="Times New Roman"/>
          <w:color w:val="000000" w:themeColor="text1"/>
          <w:sz w:val="28"/>
          <w:szCs w:val="28"/>
          <w:lang w:val="uk-UA"/>
        </w:rPr>
        <w:t xml:space="preserve">. </w:t>
      </w:r>
      <w:r w:rsidRPr="001201BF">
        <w:rPr>
          <w:rFonts w:ascii="Times New Roman" w:hAnsi="Times New Roman"/>
          <w:color w:val="000000" w:themeColor="text1"/>
          <w:sz w:val="28"/>
          <w:szCs w:val="28"/>
          <w:lang w:val="en-US"/>
        </w:rPr>
        <w:t>International</w:t>
      </w:r>
      <w:r w:rsidRPr="001201BF">
        <w:rPr>
          <w:rFonts w:ascii="Times New Roman" w:hAnsi="Times New Roman"/>
          <w:color w:val="000000" w:themeColor="text1"/>
          <w:sz w:val="28"/>
          <w:szCs w:val="28"/>
          <w:lang w:val="uk-UA"/>
        </w:rPr>
        <w:t xml:space="preserve"> </w:t>
      </w:r>
      <w:r w:rsidRPr="001201BF">
        <w:rPr>
          <w:rFonts w:ascii="Times New Roman" w:hAnsi="Times New Roman"/>
          <w:color w:val="000000" w:themeColor="text1"/>
          <w:sz w:val="28"/>
          <w:szCs w:val="28"/>
          <w:lang w:val="en-US"/>
        </w:rPr>
        <w:t>Journal</w:t>
      </w:r>
      <w:r w:rsidRPr="001201BF">
        <w:rPr>
          <w:rFonts w:ascii="Times New Roman" w:hAnsi="Times New Roman"/>
          <w:color w:val="000000" w:themeColor="text1"/>
          <w:sz w:val="28"/>
          <w:szCs w:val="28"/>
          <w:lang w:val="uk-UA"/>
        </w:rPr>
        <w:t xml:space="preserve"> </w:t>
      </w:r>
      <w:r w:rsidRPr="001201BF">
        <w:rPr>
          <w:rFonts w:ascii="Times New Roman" w:hAnsi="Times New Roman"/>
          <w:color w:val="000000" w:themeColor="text1"/>
          <w:sz w:val="28"/>
          <w:szCs w:val="28"/>
          <w:lang w:val="en-US"/>
        </w:rPr>
        <w:t>of</w:t>
      </w:r>
      <w:r w:rsidRPr="001201BF">
        <w:rPr>
          <w:rFonts w:ascii="Times New Roman" w:hAnsi="Times New Roman"/>
          <w:color w:val="000000" w:themeColor="text1"/>
          <w:sz w:val="28"/>
          <w:szCs w:val="28"/>
          <w:lang w:val="uk-UA"/>
        </w:rPr>
        <w:t xml:space="preserve"> </w:t>
      </w:r>
      <w:r w:rsidRPr="001201BF">
        <w:rPr>
          <w:rFonts w:ascii="Times New Roman" w:hAnsi="Times New Roman"/>
          <w:color w:val="000000" w:themeColor="text1"/>
          <w:sz w:val="28"/>
          <w:szCs w:val="28"/>
          <w:lang w:val="en-US"/>
        </w:rPr>
        <w:t>Commerce</w:t>
      </w:r>
      <w:r w:rsidRPr="001201BF">
        <w:rPr>
          <w:rFonts w:ascii="Times New Roman" w:hAnsi="Times New Roman"/>
          <w:color w:val="000000" w:themeColor="text1"/>
          <w:sz w:val="28"/>
          <w:szCs w:val="28"/>
          <w:lang w:val="uk-UA"/>
        </w:rPr>
        <w:t xml:space="preserve"> </w:t>
      </w:r>
      <w:r w:rsidRPr="001201BF">
        <w:rPr>
          <w:rFonts w:ascii="Times New Roman" w:hAnsi="Times New Roman"/>
          <w:color w:val="000000" w:themeColor="text1"/>
          <w:sz w:val="28"/>
          <w:szCs w:val="28"/>
          <w:lang w:val="en-US"/>
        </w:rPr>
        <w:t>and</w:t>
      </w:r>
      <w:r w:rsidRPr="001201BF">
        <w:rPr>
          <w:rFonts w:ascii="Times New Roman" w:hAnsi="Times New Roman"/>
          <w:color w:val="000000" w:themeColor="text1"/>
          <w:sz w:val="28"/>
          <w:szCs w:val="28"/>
          <w:lang w:val="uk-UA"/>
        </w:rPr>
        <w:t xml:space="preserve"> </w:t>
      </w:r>
      <w:r w:rsidRPr="001201BF">
        <w:rPr>
          <w:rFonts w:ascii="Times New Roman" w:hAnsi="Times New Roman"/>
          <w:color w:val="000000" w:themeColor="text1"/>
          <w:sz w:val="28"/>
          <w:szCs w:val="28"/>
          <w:lang w:val="en-US"/>
        </w:rPr>
        <w:t>Management</w:t>
      </w:r>
      <w:r w:rsidRPr="001201BF">
        <w:rPr>
          <w:rFonts w:ascii="Times New Roman" w:hAnsi="Times New Roman"/>
          <w:color w:val="000000" w:themeColor="text1"/>
          <w:sz w:val="28"/>
          <w:szCs w:val="28"/>
          <w:lang w:val="uk-UA"/>
        </w:rPr>
        <w:t xml:space="preserve"> </w:t>
      </w:r>
      <w:r w:rsidRPr="001201BF">
        <w:rPr>
          <w:rFonts w:ascii="Times New Roman" w:hAnsi="Times New Roman"/>
          <w:color w:val="000000" w:themeColor="text1"/>
          <w:sz w:val="28"/>
          <w:szCs w:val="28"/>
          <w:lang w:val="en-US"/>
        </w:rPr>
        <w:t>Research</w:t>
      </w:r>
      <w:r w:rsidRPr="001201BF">
        <w:rPr>
          <w:rFonts w:ascii="Times New Roman" w:hAnsi="Times New Roman"/>
          <w:color w:val="000000" w:themeColor="text1"/>
          <w:sz w:val="28"/>
          <w:szCs w:val="28"/>
          <w:lang w:val="uk-UA"/>
        </w:rPr>
        <w:t xml:space="preserve">. 2023. </w:t>
      </w:r>
      <w:r w:rsidRPr="001201BF">
        <w:rPr>
          <w:rFonts w:ascii="Times New Roman" w:hAnsi="Times New Roman"/>
          <w:color w:val="000000" w:themeColor="text1"/>
          <w:sz w:val="28"/>
          <w:szCs w:val="28"/>
          <w:lang w:val="en-US"/>
        </w:rPr>
        <w:t>Volume</w:t>
      </w:r>
      <w:r w:rsidRPr="001201BF">
        <w:rPr>
          <w:rFonts w:ascii="Times New Roman" w:hAnsi="Times New Roman"/>
          <w:color w:val="000000" w:themeColor="text1"/>
          <w:sz w:val="28"/>
          <w:szCs w:val="28"/>
          <w:lang w:val="uk-UA"/>
        </w:rPr>
        <w:t xml:space="preserve"> 9, </w:t>
      </w:r>
      <w:r w:rsidRPr="001201BF">
        <w:rPr>
          <w:rFonts w:ascii="Times New Roman" w:hAnsi="Times New Roman"/>
          <w:color w:val="000000" w:themeColor="text1"/>
          <w:sz w:val="28"/>
          <w:szCs w:val="28"/>
          <w:lang w:val="en-US"/>
        </w:rPr>
        <w:t>Issue</w:t>
      </w:r>
      <w:r w:rsidRPr="001201BF">
        <w:rPr>
          <w:rFonts w:ascii="Times New Roman" w:hAnsi="Times New Roman"/>
          <w:color w:val="000000" w:themeColor="text1"/>
          <w:sz w:val="28"/>
          <w:szCs w:val="28"/>
          <w:lang w:val="uk-UA"/>
        </w:rPr>
        <w:t xml:space="preserve"> 5. Р. 89-91</w:t>
      </w:r>
      <w:bookmarkEnd w:id="9"/>
      <w:r w:rsidR="003D0817">
        <w:rPr>
          <w:rFonts w:ascii="Times New Roman" w:hAnsi="Times New Roman"/>
          <w:color w:val="000000" w:themeColor="text1"/>
          <w:sz w:val="28"/>
          <w:szCs w:val="28"/>
          <w:lang w:val="uk-UA"/>
        </w:rPr>
        <w:t>.</w:t>
      </w:r>
    </w:p>
    <w:bookmarkStart w:id="10" w:name="_Ref184068060"/>
    <w:p w14:paraId="10B38585" w14:textId="3BD971D4" w:rsidR="007647B8" w:rsidRPr="001201BF" w:rsidRDefault="007647B8" w:rsidP="00DE0F3C">
      <w:pPr>
        <w:pStyle w:val="a6"/>
        <w:numPr>
          <w:ilvl w:val="0"/>
          <w:numId w:val="35"/>
        </w:numPr>
        <w:shd w:val="clear" w:color="auto" w:fill="FFFFFF"/>
        <w:tabs>
          <w:tab w:val="left" w:pos="851"/>
          <w:tab w:val="left" w:pos="993"/>
        </w:tabs>
        <w:spacing w:before="100" w:beforeAutospacing="1" w:after="100" w:afterAutospacing="1"/>
        <w:ind w:left="0" w:firstLine="709"/>
        <w:rPr>
          <w:rFonts w:ascii="Times New Roman" w:eastAsia="Times New Roman" w:hAnsi="Times New Roman"/>
          <w:color w:val="000000" w:themeColor="text1"/>
          <w:sz w:val="28"/>
          <w:szCs w:val="28"/>
          <w:lang w:val="uk-UA" w:eastAsia="ru-RU"/>
        </w:rPr>
      </w:pPr>
      <w:r w:rsidRPr="001201BF">
        <w:rPr>
          <w:rFonts w:ascii="Times New Roman" w:hAnsi="Times New Roman"/>
          <w:color w:val="000000" w:themeColor="text1"/>
          <w:sz w:val="28"/>
          <w:szCs w:val="28"/>
        </w:rPr>
        <w:fldChar w:fldCharType="begin"/>
      </w:r>
      <w:r w:rsidRPr="001201BF">
        <w:rPr>
          <w:rFonts w:ascii="Times New Roman" w:hAnsi="Times New Roman"/>
          <w:color w:val="000000" w:themeColor="text1"/>
          <w:sz w:val="28"/>
          <w:szCs w:val="28"/>
          <w:lang w:val="en-US"/>
        </w:rPr>
        <w:instrText xml:space="preserve"> HYPERLINK "https://www.researchgate.net/profile/Simona-Panaro?_tp=eyJjb250ZXh0Ijp7ImZpcnN0UGFnZSI6InByb2ZpbGUiLCJwYWdlIjoicHVibGljYXRpb24iLCJwcmV2aW91c1BhZ2UiOiJwcm9maWxlIn19" </w:instrText>
      </w:r>
      <w:r w:rsidRPr="001201BF">
        <w:rPr>
          <w:rFonts w:ascii="Times New Roman" w:hAnsi="Times New Roman"/>
          <w:color w:val="000000" w:themeColor="text1"/>
          <w:sz w:val="28"/>
          <w:szCs w:val="28"/>
        </w:rPr>
        <w:fldChar w:fldCharType="separate"/>
      </w:r>
      <w:proofErr w:type="spellStart"/>
      <w:r w:rsidRPr="001201BF">
        <w:rPr>
          <w:rStyle w:val="a7"/>
          <w:rFonts w:ascii="Times New Roman" w:hAnsi="Times New Roman"/>
          <w:bCs/>
          <w:color w:val="000000" w:themeColor="text1"/>
          <w:sz w:val="28"/>
          <w:szCs w:val="28"/>
          <w:u w:val="none"/>
          <w:bdr w:val="none" w:sz="0" w:space="0" w:color="auto" w:frame="1"/>
          <w:shd w:val="clear" w:color="auto" w:fill="FFFFFF"/>
          <w:lang w:val="en-US"/>
        </w:rPr>
        <w:t>Panaro</w:t>
      </w:r>
      <w:proofErr w:type="spellEnd"/>
      <w:r w:rsidRPr="001201BF">
        <w:rPr>
          <w:rFonts w:ascii="Times New Roman" w:hAnsi="Times New Roman"/>
          <w:color w:val="000000" w:themeColor="text1"/>
          <w:sz w:val="28"/>
          <w:szCs w:val="28"/>
        </w:rPr>
        <w:fldChar w:fldCharType="end"/>
      </w:r>
      <w:r w:rsidRPr="001201BF">
        <w:rPr>
          <w:rFonts w:ascii="Times New Roman" w:hAnsi="Times New Roman"/>
          <w:color w:val="000000" w:themeColor="text1"/>
          <w:sz w:val="28"/>
          <w:szCs w:val="28"/>
          <w:lang w:val="en-US"/>
        </w:rPr>
        <w:t xml:space="preserve"> S., Greco C., </w:t>
      </w:r>
      <w:r w:rsidRPr="001201BF">
        <w:rPr>
          <w:rFonts w:ascii="Times New Roman" w:hAnsi="Times New Roman"/>
          <w:bCs/>
          <w:color w:val="000000" w:themeColor="text1"/>
          <w:sz w:val="28"/>
          <w:szCs w:val="28"/>
          <w:bdr w:val="none" w:sz="0" w:space="0" w:color="auto" w:frame="1"/>
          <w:shd w:val="clear" w:color="auto" w:fill="FFFFFF"/>
          <w:lang w:val="en-US"/>
        </w:rPr>
        <w:t>Ishizaka</w:t>
      </w:r>
      <w:r w:rsidRPr="001201BF">
        <w:rPr>
          <w:rFonts w:ascii="Times New Roman" w:hAnsi="Times New Roman"/>
          <w:color w:val="000000" w:themeColor="text1"/>
          <w:sz w:val="28"/>
          <w:szCs w:val="28"/>
          <w:lang w:val="en-US"/>
        </w:rPr>
        <w:t xml:space="preserve"> A. </w:t>
      </w:r>
      <w:r w:rsidRPr="001201BF">
        <w:rPr>
          <w:rFonts w:ascii="Times New Roman" w:hAnsi="Times New Roman"/>
          <w:bCs/>
          <w:color w:val="000000" w:themeColor="text1"/>
          <w:sz w:val="28"/>
          <w:szCs w:val="28"/>
          <w:bdr w:val="none" w:sz="0" w:space="0" w:color="auto" w:frame="1"/>
          <w:shd w:val="clear" w:color="auto" w:fill="FFFFFF"/>
          <w:lang w:val="en-US"/>
        </w:rPr>
        <w:t xml:space="preserve">A </w:t>
      </w:r>
      <w:proofErr w:type="spellStart"/>
      <w:r w:rsidRPr="001201BF">
        <w:rPr>
          <w:rFonts w:ascii="Times New Roman" w:hAnsi="Times New Roman"/>
          <w:bCs/>
          <w:color w:val="000000" w:themeColor="text1"/>
          <w:sz w:val="28"/>
          <w:szCs w:val="28"/>
          <w:bdr w:val="none" w:sz="0" w:space="0" w:color="auto" w:frame="1"/>
          <w:shd w:val="clear" w:color="auto" w:fill="FFFFFF"/>
          <w:lang w:val="en-US"/>
        </w:rPr>
        <w:t>Multicriteria</w:t>
      </w:r>
      <w:proofErr w:type="spellEnd"/>
      <w:r w:rsidRPr="001201BF">
        <w:rPr>
          <w:rFonts w:ascii="Times New Roman" w:hAnsi="Times New Roman"/>
          <w:bCs/>
          <w:color w:val="000000" w:themeColor="text1"/>
          <w:sz w:val="28"/>
          <w:szCs w:val="28"/>
          <w:bdr w:val="none" w:sz="0" w:space="0" w:color="auto" w:frame="1"/>
          <w:shd w:val="clear" w:color="auto" w:fill="FFFFFF"/>
          <w:lang w:val="en-US"/>
        </w:rPr>
        <w:t xml:space="preserve"> and Multi-scalar Decision Support System to Implement Circular Economy in Cultural Heritage Adaptive Reuse</w:t>
      </w:r>
      <w:r w:rsidRPr="001201BF">
        <w:rPr>
          <w:rFonts w:ascii="Times New Roman" w:hAnsi="Times New Roman"/>
          <w:color w:val="000000" w:themeColor="text1"/>
          <w:sz w:val="28"/>
          <w:szCs w:val="28"/>
          <w:lang w:val="uk-UA"/>
        </w:rPr>
        <w:t xml:space="preserve">. </w:t>
      </w:r>
      <w:r w:rsidRPr="001201BF">
        <w:rPr>
          <w:rFonts w:ascii="Times New Roman" w:eastAsia="Times New Roman" w:hAnsi="Times New Roman"/>
          <w:color w:val="000000" w:themeColor="text1"/>
          <w:sz w:val="28"/>
          <w:szCs w:val="28"/>
          <w:lang w:val="en-US" w:eastAsia="ru-RU"/>
        </w:rPr>
        <w:t>Adaptive</w:t>
      </w:r>
      <w:r w:rsidRPr="001201BF">
        <w:rPr>
          <w:rFonts w:ascii="Times New Roman" w:eastAsia="Times New Roman" w:hAnsi="Times New Roman"/>
          <w:color w:val="000000" w:themeColor="text1"/>
          <w:sz w:val="28"/>
          <w:szCs w:val="28"/>
          <w:lang w:val="uk-UA" w:eastAsia="ru-RU"/>
        </w:rPr>
        <w:t xml:space="preserve"> </w:t>
      </w:r>
      <w:r w:rsidRPr="001201BF">
        <w:rPr>
          <w:rFonts w:ascii="Times New Roman" w:eastAsia="Times New Roman" w:hAnsi="Times New Roman"/>
          <w:color w:val="000000" w:themeColor="text1"/>
          <w:sz w:val="28"/>
          <w:szCs w:val="28"/>
          <w:lang w:val="en-US" w:eastAsia="ru-RU"/>
        </w:rPr>
        <w:t>Reuse</w:t>
      </w:r>
      <w:r w:rsidRPr="001201BF">
        <w:rPr>
          <w:rFonts w:ascii="Times New Roman" w:eastAsia="Times New Roman" w:hAnsi="Times New Roman"/>
          <w:color w:val="000000" w:themeColor="text1"/>
          <w:sz w:val="28"/>
          <w:szCs w:val="28"/>
          <w:lang w:val="uk-UA" w:eastAsia="ru-RU"/>
        </w:rPr>
        <w:t xml:space="preserve"> </w:t>
      </w:r>
      <w:r w:rsidRPr="001201BF">
        <w:rPr>
          <w:rFonts w:ascii="Times New Roman" w:eastAsia="Times New Roman" w:hAnsi="Times New Roman"/>
          <w:color w:val="000000" w:themeColor="text1"/>
          <w:sz w:val="28"/>
          <w:szCs w:val="28"/>
          <w:lang w:val="en-US" w:eastAsia="ru-RU"/>
        </w:rPr>
        <w:t>of</w:t>
      </w:r>
      <w:r w:rsidRPr="001201BF">
        <w:rPr>
          <w:rFonts w:ascii="Times New Roman" w:eastAsia="Times New Roman" w:hAnsi="Times New Roman"/>
          <w:color w:val="000000" w:themeColor="text1"/>
          <w:sz w:val="28"/>
          <w:szCs w:val="28"/>
          <w:lang w:val="uk-UA" w:eastAsia="ru-RU"/>
        </w:rPr>
        <w:t xml:space="preserve"> </w:t>
      </w:r>
      <w:r w:rsidRPr="001201BF">
        <w:rPr>
          <w:rFonts w:ascii="Times New Roman" w:eastAsia="Times New Roman" w:hAnsi="Times New Roman"/>
          <w:color w:val="000000" w:themeColor="text1"/>
          <w:sz w:val="28"/>
          <w:szCs w:val="28"/>
          <w:lang w:val="en-US" w:eastAsia="ru-RU"/>
        </w:rPr>
        <w:t>Cultural</w:t>
      </w:r>
      <w:r w:rsidRPr="001201BF">
        <w:rPr>
          <w:rFonts w:ascii="Times New Roman" w:eastAsia="Times New Roman" w:hAnsi="Times New Roman"/>
          <w:color w:val="000000" w:themeColor="text1"/>
          <w:sz w:val="28"/>
          <w:szCs w:val="28"/>
          <w:lang w:val="uk-UA" w:eastAsia="ru-RU"/>
        </w:rPr>
        <w:t xml:space="preserve"> </w:t>
      </w:r>
      <w:r w:rsidRPr="001201BF">
        <w:rPr>
          <w:rFonts w:ascii="Times New Roman" w:eastAsia="Times New Roman" w:hAnsi="Times New Roman"/>
          <w:color w:val="000000" w:themeColor="text1"/>
          <w:sz w:val="28"/>
          <w:szCs w:val="28"/>
          <w:lang w:val="en-US" w:eastAsia="ru-RU"/>
        </w:rPr>
        <w:t>Heritage</w:t>
      </w:r>
      <w:r w:rsidRPr="001201BF">
        <w:rPr>
          <w:rFonts w:ascii="Times New Roman" w:eastAsia="Times New Roman" w:hAnsi="Times New Roman"/>
          <w:color w:val="000000" w:themeColor="text1"/>
          <w:sz w:val="28"/>
          <w:szCs w:val="28"/>
          <w:lang w:val="uk-UA" w:eastAsia="ru-RU"/>
        </w:rPr>
        <w:t xml:space="preserve">. </w:t>
      </w:r>
      <w:r w:rsidRPr="001201BF">
        <w:rPr>
          <w:rFonts w:ascii="Times New Roman" w:hAnsi="Times New Roman"/>
          <w:color w:val="000000" w:themeColor="text1"/>
          <w:sz w:val="28"/>
          <w:szCs w:val="28"/>
          <w:lang w:val="en-US"/>
        </w:rPr>
        <w:t>Circular</w:t>
      </w:r>
      <w:r w:rsidRPr="001201BF">
        <w:rPr>
          <w:rFonts w:ascii="Times New Roman" w:hAnsi="Times New Roman"/>
          <w:color w:val="000000" w:themeColor="text1"/>
          <w:sz w:val="28"/>
          <w:szCs w:val="28"/>
          <w:lang w:val="uk-UA"/>
        </w:rPr>
        <w:t xml:space="preserve"> </w:t>
      </w:r>
      <w:r w:rsidRPr="001201BF">
        <w:rPr>
          <w:rFonts w:ascii="Times New Roman" w:hAnsi="Times New Roman"/>
          <w:color w:val="000000" w:themeColor="text1"/>
          <w:sz w:val="28"/>
          <w:szCs w:val="28"/>
          <w:lang w:val="en-US"/>
        </w:rPr>
        <w:t>Business</w:t>
      </w:r>
      <w:r w:rsidRPr="001201BF">
        <w:rPr>
          <w:rFonts w:ascii="Times New Roman" w:hAnsi="Times New Roman"/>
          <w:color w:val="000000" w:themeColor="text1"/>
          <w:sz w:val="28"/>
          <w:szCs w:val="28"/>
          <w:lang w:val="uk-UA"/>
        </w:rPr>
        <w:t xml:space="preserve">, </w:t>
      </w:r>
      <w:r w:rsidRPr="001201BF">
        <w:rPr>
          <w:rFonts w:ascii="Times New Roman" w:hAnsi="Times New Roman"/>
          <w:color w:val="000000" w:themeColor="text1"/>
          <w:sz w:val="28"/>
          <w:szCs w:val="28"/>
          <w:lang w:val="en-US"/>
        </w:rPr>
        <w:t>Financial</w:t>
      </w:r>
      <w:r w:rsidRPr="001201BF">
        <w:rPr>
          <w:rFonts w:ascii="Times New Roman" w:hAnsi="Times New Roman"/>
          <w:color w:val="000000" w:themeColor="text1"/>
          <w:sz w:val="28"/>
          <w:szCs w:val="28"/>
          <w:lang w:val="uk-UA"/>
        </w:rPr>
        <w:t xml:space="preserve"> </w:t>
      </w:r>
      <w:r w:rsidR="00D126D5" w:rsidRPr="001201BF">
        <w:rPr>
          <w:rFonts w:ascii="Times New Roman" w:hAnsi="Times New Roman"/>
          <w:color w:val="000000" w:themeColor="text1"/>
          <w:sz w:val="28"/>
          <w:szCs w:val="28"/>
          <w:lang w:val="en-US"/>
        </w:rPr>
        <w:t>and</w:t>
      </w:r>
      <w:r w:rsidR="00D126D5" w:rsidRPr="001201BF">
        <w:rPr>
          <w:rFonts w:ascii="Times New Roman" w:hAnsi="Times New Roman"/>
          <w:color w:val="000000" w:themeColor="text1"/>
          <w:sz w:val="28"/>
          <w:szCs w:val="28"/>
          <w:lang w:val="uk-UA"/>
        </w:rPr>
        <w:t xml:space="preserve"> </w:t>
      </w:r>
      <w:r w:rsidRPr="001201BF">
        <w:rPr>
          <w:rFonts w:ascii="Times New Roman" w:hAnsi="Times New Roman"/>
          <w:color w:val="000000" w:themeColor="text1"/>
          <w:sz w:val="28"/>
          <w:szCs w:val="28"/>
          <w:lang w:val="en-US"/>
        </w:rPr>
        <w:t>Governance</w:t>
      </w:r>
      <w:r w:rsidRPr="001201BF">
        <w:rPr>
          <w:rFonts w:ascii="Times New Roman" w:hAnsi="Times New Roman"/>
          <w:color w:val="000000" w:themeColor="text1"/>
          <w:sz w:val="28"/>
          <w:szCs w:val="28"/>
          <w:lang w:val="uk-UA"/>
        </w:rPr>
        <w:t xml:space="preserve"> </w:t>
      </w:r>
      <w:r w:rsidRPr="001201BF">
        <w:rPr>
          <w:rFonts w:ascii="Times New Roman" w:hAnsi="Times New Roman"/>
          <w:color w:val="000000" w:themeColor="text1"/>
          <w:sz w:val="28"/>
          <w:szCs w:val="28"/>
          <w:lang w:val="en-US"/>
        </w:rPr>
        <w:t>Models</w:t>
      </w:r>
      <w:r w:rsidRPr="001201BF">
        <w:rPr>
          <w:rFonts w:ascii="Times New Roman" w:hAnsi="Times New Roman"/>
          <w:color w:val="000000" w:themeColor="text1"/>
          <w:sz w:val="28"/>
          <w:szCs w:val="28"/>
          <w:lang w:val="uk-UA"/>
        </w:rPr>
        <w:t>. 2024.</w:t>
      </w:r>
      <w:r w:rsidRPr="001201BF">
        <w:rPr>
          <w:rFonts w:ascii="Times New Roman" w:eastAsia="Times New Roman" w:hAnsi="Times New Roman"/>
          <w:color w:val="000000" w:themeColor="text1"/>
          <w:sz w:val="28"/>
          <w:szCs w:val="28"/>
          <w:lang w:val="uk-UA" w:eastAsia="ru-RU"/>
        </w:rPr>
        <w:t xml:space="preserve"> </w:t>
      </w:r>
      <w:r w:rsidRPr="001201BF">
        <w:rPr>
          <w:rFonts w:ascii="Times New Roman" w:eastAsia="Times New Roman" w:hAnsi="Times New Roman"/>
          <w:color w:val="000000" w:themeColor="text1"/>
          <w:sz w:val="28"/>
          <w:szCs w:val="28"/>
          <w:lang w:val="en-US" w:eastAsia="ru-RU"/>
        </w:rPr>
        <w:t>P</w:t>
      </w:r>
      <w:r w:rsidRPr="001201BF">
        <w:rPr>
          <w:rFonts w:ascii="Times New Roman" w:eastAsia="Times New Roman" w:hAnsi="Times New Roman"/>
          <w:color w:val="000000" w:themeColor="text1"/>
          <w:sz w:val="28"/>
          <w:szCs w:val="28"/>
          <w:lang w:eastAsia="ru-RU"/>
        </w:rPr>
        <w:t>.</w:t>
      </w:r>
      <w:r w:rsidRPr="001201BF">
        <w:rPr>
          <w:rFonts w:ascii="Times New Roman" w:eastAsia="Times New Roman" w:hAnsi="Times New Roman"/>
          <w:color w:val="000000" w:themeColor="text1"/>
          <w:sz w:val="28"/>
          <w:szCs w:val="28"/>
          <w:lang w:val="uk-UA" w:eastAsia="ru-RU"/>
        </w:rPr>
        <w:t>267-278</w:t>
      </w:r>
      <w:r w:rsidRPr="001201BF">
        <w:rPr>
          <w:rFonts w:ascii="Times New Roman" w:eastAsia="Times New Roman" w:hAnsi="Times New Roman"/>
          <w:color w:val="000000" w:themeColor="text1"/>
          <w:sz w:val="28"/>
          <w:szCs w:val="28"/>
          <w:lang w:val="en-US" w:eastAsia="ru-RU"/>
        </w:rPr>
        <w:t xml:space="preserve">. </w:t>
      </w:r>
      <w:r w:rsidRPr="001201BF">
        <w:rPr>
          <w:rFonts w:ascii="Times New Roman" w:hAnsi="Times New Roman"/>
          <w:color w:val="000000" w:themeColor="text1"/>
          <w:sz w:val="28"/>
          <w:szCs w:val="28"/>
          <w:shd w:val="clear" w:color="auto" w:fill="FFFFFF"/>
        </w:rPr>
        <w:t>DOI:</w:t>
      </w:r>
      <w:r w:rsidRPr="001201BF">
        <w:rPr>
          <w:rFonts w:ascii="Times New Roman" w:hAnsi="Times New Roman"/>
          <w:color w:val="000000" w:themeColor="text1"/>
          <w:sz w:val="28"/>
          <w:szCs w:val="28"/>
          <w:bdr w:val="none" w:sz="0" w:space="0" w:color="auto" w:frame="1"/>
          <w:shd w:val="clear" w:color="auto" w:fill="FFFFFF"/>
        </w:rPr>
        <w:t>10.1007/978-3-031-67628-4_9</w:t>
      </w:r>
      <w:r w:rsidRPr="001201BF">
        <w:rPr>
          <w:rFonts w:ascii="Times New Roman" w:hAnsi="Times New Roman"/>
          <w:color w:val="000000" w:themeColor="text1"/>
          <w:sz w:val="28"/>
          <w:szCs w:val="28"/>
          <w:lang w:val="en-US"/>
        </w:rPr>
        <w:t>.</w:t>
      </w:r>
      <w:bookmarkEnd w:id="10"/>
    </w:p>
    <w:p w14:paraId="0CD87C8B" w14:textId="77777777" w:rsidR="007647B8" w:rsidRPr="001201BF" w:rsidRDefault="007647B8" w:rsidP="00DE0F3C">
      <w:pPr>
        <w:pStyle w:val="a6"/>
        <w:numPr>
          <w:ilvl w:val="0"/>
          <w:numId w:val="35"/>
        </w:numPr>
        <w:tabs>
          <w:tab w:val="left" w:pos="851"/>
          <w:tab w:val="left" w:pos="993"/>
          <w:tab w:val="left" w:pos="1134"/>
          <w:tab w:val="left" w:pos="1276"/>
        </w:tabs>
        <w:spacing w:after="0"/>
        <w:ind w:left="0" w:firstLine="709"/>
        <w:rPr>
          <w:rFonts w:ascii="Times New Roman" w:hAnsi="Times New Roman"/>
          <w:sz w:val="28"/>
          <w:szCs w:val="28"/>
          <w:lang w:val="uk-UA"/>
        </w:rPr>
      </w:pPr>
      <w:bookmarkStart w:id="11" w:name="_Ref184131090"/>
      <w:bookmarkStart w:id="12" w:name="_Ref184138036"/>
      <w:r w:rsidRPr="001201BF">
        <w:rPr>
          <w:rFonts w:ascii="Times New Roman" w:hAnsi="Times New Roman"/>
          <w:sz w:val="28"/>
          <w:szCs w:val="28"/>
          <w:lang w:val="uk-UA"/>
        </w:rPr>
        <w:t>Михайлов В. Т. Порівняльний аналіз алгоритмів чисельного розв’язання задач нелінійного програмування. Алгоритм багатокритеріальної оптимізації. Суми, 2020. URL: https://essuir.sumdu.edu.ua/bitstream-download/123456789/82227/1/Mikhailov_mag_rob.pdf.</w:t>
      </w:r>
      <w:bookmarkEnd w:id="11"/>
      <w:bookmarkEnd w:id="12"/>
    </w:p>
    <w:p w14:paraId="682EA055" w14:textId="370D4446" w:rsidR="007647B8" w:rsidRPr="001201BF" w:rsidRDefault="007647B8" w:rsidP="00DE0F3C">
      <w:pPr>
        <w:pStyle w:val="a6"/>
        <w:numPr>
          <w:ilvl w:val="0"/>
          <w:numId w:val="35"/>
        </w:numPr>
        <w:tabs>
          <w:tab w:val="left" w:pos="851"/>
          <w:tab w:val="left" w:pos="993"/>
          <w:tab w:val="left" w:pos="1134"/>
          <w:tab w:val="left" w:pos="1276"/>
        </w:tabs>
        <w:spacing w:after="0"/>
        <w:ind w:left="0" w:firstLine="709"/>
        <w:rPr>
          <w:rFonts w:ascii="Times New Roman" w:hAnsi="Times New Roman"/>
          <w:sz w:val="28"/>
          <w:szCs w:val="28"/>
          <w:lang w:val="uk-UA"/>
        </w:rPr>
      </w:pPr>
      <w:bookmarkStart w:id="13" w:name="_Ref184131029"/>
      <w:r w:rsidRPr="001201BF">
        <w:rPr>
          <w:rFonts w:ascii="Times New Roman" w:hAnsi="Times New Roman"/>
          <w:sz w:val="28"/>
          <w:szCs w:val="28"/>
          <w:lang w:val="uk-UA"/>
        </w:rPr>
        <w:t>Глущенко М. Методи розв’язку багатокритеріальної задачі оптимізації механізмів фінансової підтримки суб’єктів зо</w:t>
      </w:r>
      <w:r w:rsidR="00D126D5" w:rsidRPr="001201BF">
        <w:rPr>
          <w:rFonts w:ascii="Times New Roman" w:hAnsi="Times New Roman"/>
          <w:sz w:val="28"/>
          <w:szCs w:val="28"/>
          <w:lang w:val="uk-UA"/>
        </w:rPr>
        <w:t>внішньоекономічної діяльності.</w:t>
      </w:r>
      <w:r w:rsidRPr="001201BF">
        <w:rPr>
          <w:rFonts w:ascii="Times New Roman" w:hAnsi="Times New Roman"/>
          <w:sz w:val="28"/>
          <w:szCs w:val="28"/>
          <w:lang w:val="uk-UA"/>
        </w:rPr>
        <w:t xml:space="preserve"> </w:t>
      </w:r>
      <w:r w:rsidRPr="001201BF">
        <w:rPr>
          <w:rFonts w:ascii="Times New Roman" w:hAnsi="Times New Roman"/>
          <w:i/>
          <w:sz w:val="28"/>
          <w:szCs w:val="28"/>
          <w:lang w:val="uk-UA"/>
        </w:rPr>
        <w:lastRenderedPageBreak/>
        <w:t>Інвестиційно-інноваційна діяльність, бюджетна і податкова політика</w:t>
      </w:r>
      <w:r w:rsidRPr="001201BF">
        <w:rPr>
          <w:rFonts w:ascii="Times New Roman" w:hAnsi="Times New Roman"/>
          <w:sz w:val="28"/>
          <w:szCs w:val="28"/>
          <w:lang w:val="uk-UA"/>
        </w:rPr>
        <w:t xml:space="preserve">. 2015. </w:t>
      </w:r>
      <w:proofErr w:type="spellStart"/>
      <w:r w:rsidRPr="001201BF">
        <w:rPr>
          <w:rFonts w:ascii="Times New Roman" w:hAnsi="Times New Roman"/>
          <w:sz w:val="28"/>
          <w:szCs w:val="28"/>
          <w:lang w:val="uk-UA"/>
        </w:rPr>
        <w:t>Вип</w:t>
      </w:r>
      <w:proofErr w:type="spellEnd"/>
      <w:r w:rsidRPr="001201BF">
        <w:rPr>
          <w:rFonts w:ascii="Times New Roman" w:hAnsi="Times New Roman"/>
          <w:sz w:val="28"/>
          <w:szCs w:val="28"/>
          <w:lang w:val="uk-UA"/>
        </w:rPr>
        <w:t>. 2(112). С. 23-27.</w:t>
      </w:r>
      <w:bookmarkEnd w:id="13"/>
    </w:p>
    <w:p w14:paraId="14D8FF54" w14:textId="165B1E19" w:rsidR="007647B8" w:rsidRPr="001201BF" w:rsidRDefault="007647B8" w:rsidP="00DE0F3C">
      <w:pPr>
        <w:pStyle w:val="a6"/>
        <w:numPr>
          <w:ilvl w:val="0"/>
          <w:numId w:val="35"/>
        </w:numPr>
        <w:tabs>
          <w:tab w:val="left" w:pos="851"/>
          <w:tab w:val="left" w:pos="993"/>
          <w:tab w:val="left" w:pos="1134"/>
          <w:tab w:val="left" w:pos="1276"/>
        </w:tabs>
        <w:spacing w:after="0"/>
        <w:ind w:left="0" w:firstLine="709"/>
        <w:rPr>
          <w:rFonts w:ascii="Times New Roman" w:hAnsi="Times New Roman"/>
          <w:sz w:val="28"/>
          <w:szCs w:val="28"/>
          <w:lang w:val="uk-UA"/>
        </w:rPr>
      </w:pPr>
      <w:bookmarkStart w:id="14" w:name="_Ref184130908"/>
      <w:proofErr w:type="spellStart"/>
      <w:r w:rsidRPr="001201BF">
        <w:rPr>
          <w:rFonts w:ascii="Times New Roman" w:hAnsi="Times New Roman"/>
          <w:sz w:val="28"/>
          <w:szCs w:val="28"/>
          <w:lang w:val="uk-UA"/>
        </w:rPr>
        <w:t>Гадецька</w:t>
      </w:r>
      <w:proofErr w:type="spellEnd"/>
      <w:r w:rsidRPr="001201BF">
        <w:rPr>
          <w:rFonts w:ascii="Times New Roman" w:hAnsi="Times New Roman"/>
          <w:sz w:val="28"/>
          <w:szCs w:val="28"/>
          <w:lang w:val="uk-UA"/>
        </w:rPr>
        <w:t xml:space="preserve"> С. В., </w:t>
      </w:r>
      <w:proofErr w:type="spellStart"/>
      <w:r w:rsidRPr="001201BF">
        <w:rPr>
          <w:rFonts w:ascii="Times New Roman" w:hAnsi="Times New Roman"/>
          <w:sz w:val="28"/>
          <w:szCs w:val="28"/>
          <w:lang w:val="uk-UA"/>
        </w:rPr>
        <w:t>Дубницький</w:t>
      </w:r>
      <w:proofErr w:type="spellEnd"/>
      <w:r w:rsidRPr="001201BF">
        <w:rPr>
          <w:rFonts w:ascii="Times New Roman" w:hAnsi="Times New Roman"/>
          <w:sz w:val="28"/>
          <w:szCs w:val="28"/>
          <w:lang w:val="uk-UA"/>
        </w:rPr>
        <w:t xml:space="preserve"> В. Ю., </w:t>
      </w:r>
      <w:proofErr w:type="spellStart"/>
      <w:r w:rsidRPr="001201BF">
        <w:rPr>
          <w:rFonts w:ascii="Times New Roman" w:hAnsi="Times New Roman"/>
          <w:sz w:val="28"/>
          <w:szCs w:val="28"/>
          <w:lang w:val="uk-UA"/>
        </w:rPr>
        <w:t>Кушнерук</w:t>
      </w:r>
      <w:proofErr w:type="spellEnd"/>
      <w:r w:rsidRPr="001201BF">
        <w:rPr>
          <w:rFonts w:ascii="Times New Roman" w:hAnsi="Times New Roman"/>
          <w:sz w:val="28"/>
          <w:szCs w:val="28"/>
          <w:lang w:val="uk-UA"/>
        </w:rPr>
        <w:t xml:space="preserve"> Ю. І., </w:t>
      </w:r>
      <w:proofErr w:type="spellStart"/>
      <w:r w:rsidRPr="001201BF">
        <w:rPr>
          <w:rFonts w:ascii="Times New Roman" w:hAnsi="Times New Roman"/>
          <w:sz w:val="28"/>
          <w:szCs w:val="28"/>
          <w:lang w:val="uk-UA"/>
        </w:rPr>
        <w:t>Ходирєв</w:t>
      </w:r>
      <w:proofErr w:type="spellEnd"/>
      <w:r w:rsidRPr="001201BF">
        <w:rPr>
          <w:rFonts w:ascii="Times New Roman" w:hAnsi="Times New Roman"/>
          <w:sz w:val="28"/>
          <w:szCs w:val="28"/>
          <w:lang w:val="uk-UA"/>
        </w:rPr>
        <w:t xml:space="preserve"> О. І., </w:t>
      </w:r>
      <w:proofErr w:type="spellStart"/>
      <w:r w:rsidRPr="001201BF">
        <w:rPr>
          <w:rFonts w:ascii="Times New Roman" w:hAnsi="Times New Roman"/>
          <w:sz w:val="28"/>
          <w:szCs w:val="28"/>
          <w:lang w:val="uk-UA"/>
        </w:rPr>
        <w:t>Шкодіна</w:t>
      </w:r>
      <w:proofErr w:type="spellEnd"/>
      <w:r w:rsidRPr="001201BF">
        <w:rPr>
          <w:rFonts w:ascii="Times New Roman" w:hAnsi="Times New Roman"/>
          <w:sz w:val="28"/>
          <w:szCs w:val="28"/>
          <w:lang w:val="uk-UA"/>
        </w:rPr>
        <w:t xml:space="preserve"> І. В. Багатокритеріальна (векторна) оптимізація портфеля валют при </w:t>
      </w:r>
      <w:proofErr w:type="spellStart"/>
      <w:r w:rsidRPr="001201BF">
        <w:rPr>
          <w:rFonts w:ascii="Times New Roman" w:hAnsi="Times New Roman"/>
          <w:sz w:val="28"/>
          <w:szCs w:val="28"/>
          <w:lang w:val="uk-UA"/>
        </w:rPr>
        <w:t>нестохастично</w:t>
      </w:r>
      <w:proofErr w:type="spellEnd"/>
      <w:r w:rsidRPr="001201BF">
        <w:rPr>
          <w:rFonts w:ascii="Times New Roman" w:hAnsi="Times New Roman"/>
          <w:sz w:val="28"/>
          <w:szCs w:val="28"/>
          <w:lang w:val="uk-UA"/>
        </w:rPr>
        <w:t xml:space="preserve"> невизначеному зовніш</w:t>
      </w:r>
      <w:r w:rsidR="00C138A4">
        <w:rPr>
          <w:rFonts w:ascii="Times New Roman" w:hAnsi="Times New Roman"/>
          <w:sz w:val="28"/>
          <w:szCs w:val="28"/>
          <w:lang w:val="uk-UA"/>
        </w:rPr>
        <w:t>ньому економічному середовищі</w:t>
      </w:r>
      <w:r w:rsidR="00C138A4" w:rsidRPr="00C138A4">
        <w:rPr>
          <w:rFonts w:ascii="Times New Roman" w:hAnsi="Times New Roman"/>
          <w:sz w:val="28"/>
          <w:szCs w:val="28"/>
        </w:rPr>
        <w:t>.</w:t>
      </w:r>
      <w:r w:rsidRPr="001201BF">
        <w:rPr>
          <w:rFonts w:ascii="Times New Roman" w:hAnsi="Times New Roman"/>
          <w:sz w:val="28"/>
          <w:szCs w:val="28"/>
          <w:lang w:val="uk-UA"/>
        </w:rPr>
        <w:t xml:space="preserve"> </w:t>
      </w:r>
      <w:r w:rsidRPr="00C138A4">
        <w:rPr>
          <w:rFonts w:ascii="Times New Roman" w:hAnsi="Times New Roman"/>
          <w:i/>
          <w:sz w:val="28"/>
          <w:szCs w:val="28"/>
          <w:lang w:val="uk-UA"/>
        </w:rPr>
        <w:t>Системи обробки інформації</w:t>
      </w:r>
      <w:r w:rsidRPr="001201BF">
        <w:rPr>
          <w:rFonts w:ascii="Times New Roman" w:hAnsi="Times New Roman"/>
          <w:sz w:val="28"/>
          <w:szCs w:val="28"/>
          <w:lang w:val="uk-UA"/>
        </w:rPr>
        <w:t xml:space="preserve">. 2021. </w:t>
      </w:r>
      <w:proofErr w:type="spellStart"/>
      <w:r w:rsidRPr="001201BF">
        <w:rPr>
          <w:rFonts w:ascii="Times New Roman" w:hAnsi="Times New Roman"/>
          <w:sz w:val="28"/>
          <w:szCs w:val="28"/>
          <w:lang w:val="uk-UA"/>
        </w:rPr>
        <w:t>Вип</w:t>
      </w:r>
      <w:proofErr w:type="spellEnd"/>
      <w:r w:rsidRPr="001201BF">
        <w:rPr>
          <w:rFonts w:ascii="Times New Roman" w:hAnsi="Times New Roman"/>
          <w:sz w:val="28"/>
          <w:szCs w:val="28"/>
          <w:lang w:val="uk-UA"/>
        </w:rPr>
        <w:t>. 3(166). С. 6-17.</w:t>
      </w:r>
      <w:bookmarkEnd w:id="14"/>
    </w:p>
    <w:p w14:paraId="38C3197E" w14:textId="3FF7FBDA" w:rsidR="00D40713" w:rsidRPr="001201BF" w:rsidRDefault="00D40713" w:rsidP="00DE0F3C">
      <w:pPr>
        <w:pStyle w:val="a6"/>
        <w:numPr>
          <w:ilvl w:val="0"/>
          <w:numId w:val="35"/>
        </w:numPr>
        <w:tabs>
          <w:tab w:val="left" w:pos="851"/>
          <w:tab w:val="left" w:pos="993"/>
          <w:tab w:val="left" w:pos="1134"/>
          <w:tab w:val="left" w:pos="1276"/>
        </w:tabs>
        <w:spacing w:after="0"/>
        <w:ind w:left="0" w:firstLine="709"/>
        <w:rPr>
          <w:rFonts w:ascii="Times New Roman" w:hAnsi="Times New Roman"/>
          <w:sz w:val="28"/>
          <w:szCs w:val="28"/>
          <w:lang w:val="uk-UA"/>
        </w:rPr>
      </w:pPr>
      <w:bookmarkStart w:id="15" w:name="_Ref184133130"/>
      <w:bookmarkEnd w:id="6"/>
      <w:proofErr w:type="spellStart"/>
      <w:r w:rsidRPr="001201BF">
        <w:rPr>
          <w:rFonts w:ascii="Times New Roman" w:hAnsi="Times New Roman"/>
          <w:sz w:val="28"/>
          <w:szCs w:val="28"/>
          <w:lang w:val="uk-UA"/>
        </w:rPr>
        <w:t>Нікітина</w:t>
      </w:r>
      <w:proofErr w:type="spellEnd"/>
      <w:r w:rsidRPr="001201BF">
        <w:rPr>
          <w:rFonts w:ascii="Times New Roman" w:hAnsi="Times New Roman"/>
          <w:sz w:val="28"/>
          <w:szCs w:val="28"/>
          <w:lang w:val="uk-UA"/>
        </w:rPr>
        <w:t xml:space="preserve"> Л., Яценко І. Моделі та методи прийняття рішень: навчальний посібник</w:t>
      </w:r>
      <w:r w:rsidR="00D126D5" w:rsidRPr="001201BF">
        <w:rPr>
          <w:rFonts w:ascii="Times New Roman" w:hAnsi="Times New Roman"/>
          <w:sz w:val="28"/>
          <w:szCs w:val="28"/>
          <w:lang w:val="uk-UA"/>
        </w:rPr>
        <w:t xml:space="preserve">. Харків : НТУ «ХПІ», 2023. </w:t>
      </w:r>
      <w:r w:rsidRPr="001201BF">
        <w:rPr>
          <w:rFonts w:ascii="Times New Roman" w:hAnsi="Times New Roman"/>
          <w:sz w:val="28"/>
          <w:szCs w:val="28"/>
          <w:lang w:val="uk-UA"/>
        </w:rPr>
        <w:t>179 с.</w:t>
      </w:r>
      <w:bookmarkEnd w:id="15"/>
    </w:p>
    <w:p w14:paraId="7BAC5792" w14:textId="3903C583" w:rsidR="00D126D5" w:rsidRPr="001201BF" w:rsidRDefault="00D126D5" w:rsidP="00DE0F3C">
      <w:pPr>
        <w:pStyle w:val="a6"/>
        <w:numPr>
          <w:ilvl w:val="0"/>
          <w:numId w:val="35"/>
        </w:numPr>
        <w:tabs>
          <w:tab w:val="left" w:pos="851"/>
          <w:tab w:val="left" w:pos="993"/>
          <w:tab w:val="left" w:pos="1134"/>
          <w:tab w:val="left" w:pos="1276"/>
        </w:tabs>
        <w:spacing w:after="0"/>
        <w:ind w:left="0" w:firstLine="709"/>
        <w:rPr>
          <w:rFonts w:ascii="Times New Roman" w:hAnsi="Times New Roman"/>
          <w:sz w:val="28"/>
          <w:szCs w:val="28"/>
          <w:lang w:val="uk-UA"/>
        </w:rPr>
      </w:pPr>
      <w:bookmarkStart w:id="16" w:name="_Ref184138240"/>
      <w:r w:rsidRPr="001201BF">
        <w:rPr>
          <w:rFonts w:ascii="Times New Roman" w:hAnsi="Times New Roman"/>
          <w:sz w:val="28"/>
          <w:szCs w:val="28"/>
          <w:lang w:val="uk-UA"/>
        </w:rPr>
        <w:t>Перепелиця В.</w:t>
      </w:r>
      <w:r w:rsidR="00C138A4" w:rsidRPr="00C138A4">
        <w:rPr>
          <w:rFonts w:ascii="Times New Roman" w:hAnsi="Times New Roman"/>
          <w:sz w:val="28"/>
          <w:szCs w:val="28"/>
          <w:lang w:val="uk-UA"/>
        </w:rPr>
        <w:t xml:space="preserve"> </w:t>
      </w:r>
      <w:r w:rsidRPr="001201BF">
        <w:rPr>
          <w:rFonts w:ascii="Times New Roman" w:hAnsi="Times New Roman"/>
          <w:sz w:val="28"/>
          <w:szCs w:val="28"/>
          <w:lang w:val="uk-UA"/>
        </w:rPr>
        <w:t xml:space="preserve">А. Багатокритеріальні моделі і методи для задач оптимізації на графах. LAP </w:t>
      </w:r>
      <w:proofErr w:type="spellStart"/>
      <w:r w:rsidRPr="001201BF">
        <w:rPr>
          <w:rFonts w:ascii="Times New Roman" w:hAnsi="Times New Roman"/>
          <w:sz w:val="28"/>
          <w:szCs w:val="28"/>
          <w:lang w:val="uk-UA"/>
        </w:rPr>
        <w:t>Lanbert</w:t>
      </w:r>
      <w:proofErr w:type="spellEnd"/>
      <w:r w:rsidRPr="001201BF">
        <w:rPr>
          <w:rFonts w:ascii="Times New Roman" w:hAnsi="Times New Roman"/>
          <w:sz w:val="28"/>
          <w:szCs w:val="28"/>
          <w:lang w:val="uk-UA"/>
        </w:rPr>
        <w:t xml:space="preserve"> </w:t>
      </w:r>
      <w:proofErr w:type="spellStart"/>
      <w:r w:rsidRPr="001201BF">
        <w:rPr>
          <w:rFonts w:ascii="Times New Roman" w:hAnsi="Times New Roman"/>
          <w:sz w:val="28"/>
          <w:szCs w:val="28"/>
          <w:lang w:val="uk-UA"/>
        </w:rPr>
        <w:t>Akademic</w:t>
      </w:r>
      <w:proofErr w:type="spellEnd"/>
      <w:r w:rsidRPr="001201BF">
        <w:rPr>
          <w:rFonts w:ascii="Times New Roman" w:hAnsi="Times New Roman"/>
          <w:sz w:val="28"/>
          <w:szCs w:val="28"/>
          <w:lang w:val="uk-UA"/>
        </w:rPr>
        <w:t xml:space="preserve"> </w:t>
      </w:r>
      <w:proofErr w:type="spellStart"/>
      <w:r w:rsidRPr="001201BF">
        <w:rPr>
          <w:rFonts w:ascii="Times New Roman" w:hAnsi="Times New Roman"/>
          <w:sz w:val="28"/>
          <w:szCs w:val="28"/>
          <w:lang w:val="uk-UA"/>
        </w:rPr>
        <w:t>Publishing</w:t>
      </w:r>
      <w:proofErr w:type="spellEnd"/>
      <w:r w:rsidRPr="001201BF">
        <w:rPr>
          <w:rFonts w:ascii="Times New Roman" w:hAnsi="Times New Roman"/>
          <w:sz w:val="28"/>
          <w:szCs w:val="28"/>
          <w:lang w:val="uk-UA"/>
        </w:rPr>
        <w:t>, 2018. 330 c.</w:t>
      </w:r>
      <w:bookmarkEnd w:id="16"/>
    </w:p>
    <w:p w14:paraId="657953D6" w14:textId="2968EAC8" w:rsidR="00D126D5" w:rsidRPr="001201BF" w:rsidRDefault="00D126D5" w:rsidP="00DE0F3C">
      <w:pPr>
        <w:pStyle w:val="a6"/>
        <w:numPr>
          <w:ilvl w:val="0"/>
          <w:numId w:val="35"/>
        </w:numPr>
        <w:tabs>
          <w:tab w:val="left" w:pos="851"/>
          <w:tab w:val="left" w:pos="993"/>
          <w:tab w:val="left" w:pos="1134"/>
          <w:tab w:val="left" w:pos="1276"/>
        </w:tabs>
        <w:spacing w:after="0"/>
        <w:ind w:left="0" w:firstLine="709"/>
        <w:rPr>
          <w:rFonts w:ascii="Times New Roman" w:hAnsi="Times New Roman"/>
          <w:sz w:val="28"/>
          <w:szCs w:val="28"/>
          <w:lang w:val="uk-UA"/>
        </w:rPr>
      </w:pPr>
      <w:bookmarkStart w:id="17" w:name="_Ref184138335"/>
      <w:proofErr w:type="spellStart"/>
      <w:r w:rsidRPr="001201BF">
        <w:rPr>
          <w:rFonts w:ascii="Times New Roman" w:hAnsi="Times New Roman"/>
          <w:sz w:val="28"/>
          <w:szCs w:val="28"/>
          <w:lang w:val="uk-UA"/>
        </w:rPr>
        <w:t>Максишко</w:t>
      </w:r>
      <w:proofErr w:type="spellEnd"/>
      <w:r w:rsidRPr="001201BF">
        <w:rPr>
          <w:rFonts w:ascii="Times New Roman" w:hAnsi="Times New Roman"/>
          <w:sz w:val="28"/>
          <w:szCs w:val="28"/>
          <w:lang w:val="uk-UA"/>
        </w:rPr>
        <w:t xml:space="preserve"> Н.</w:t>
      </w:r>
      <w:r w:rsidR="00C138A4" w:rsidRPr="00C138A4">
        <w:rPr>
          <w:rFonts w:ascii="Times New Roman" w:hAnsi="Times New Roman"/>
          <w:sz w:val="28"/>
          <w:szCs w:val="28"/>
        </w:rPr>
        <w:t xml:space="preserve"> </w:t>
      </w:r>
      <w:r w:rsidRPr="001201BF">
        <w:rPr>
          <w:rFonts w:ascii="Times New Roman" w:hAnsi="Times New Roman"/>
          <w:sz w:val="28"/>
          <w:szCs w:val="28"/>
          <w:lang w:val="uk-UA"/>
        </w:rPr>
        <w:t xml:space="preserve">К. Про багатокритеріальний підхід до аналізу динаміки економічних систем. </w:t>
      </w:r>
      <w:proofErr w:type="spellStart"/>
      <w:r w:rsidRPr="001201BF">
        <w:rPr>
          <w:rFonts w:ascii="Times New Roman" w:hAnsi="Times New Roman"/>
          <w:i/>
          <w:sz w:val="28"/>
          <w:szCs w:val="28"/>
          <w:lang w:val="uk-UA"/>
        </w:rPr>
        <w:t>Problems</w:t>
      </w:r>
      <w:proofErr w:type="spellEnd"/>
      <w:r w:rsidRPr="001201BF">
        <w:rPr>
          <w:rFonts w:ascii="Times New Roman" w:hAnsi="Times New Roman"/>
          <w:i/>
          <w:sz w:val="28"/>
          <w:szCs w:val="28"/>
          <w:lang w:val="uk-UA"/>
        </w:rPr>
        <w:t xml:space="preserve"> </w:t>
      </w:r>
      <w:proofErr w:type="spellStart"/>
      <w:r w:rsidRPr="001201BF">
        <w:rPr>
          <w:rFonts w:ascii="Times New Roman" w:hAnsi="Times New Roman"/>
          <w:i/>
          <w:sz w:val="28"/>
          <w:szCs w:val="28"/>
          <w:lang w:val="uk-UA"/>
        </w:rPr>
        <w:t>of</w:t>
      </w:r>
      <w:proofErr w:type="spellEnd"/>
      <w:r w:rsidRPr="001201BF">
        <w:rPr>
          <w:rFonts w:ascii="Times New Roman" w:hAnsi="Times New Roman"/>
          <w:i/>
          <w:sz w:val="28"/>
          <w:szCs w:val="28"/>
          <w:lang w:val="uk-UA"/>
        </w:rPr>
        <w:t xml:space="preserve"> </w:t>
      </w:r>
      <w:proofErr w:type="spellStart"/>
      <w:r w:rsidRPr="001201BF">
        <w:rPr>
          <w:rFonts w:ascii="Times New Roman" w:hAnsi="Times New Roman"/>
          <w:i/>
          <w:sz w:val="28"/>
          <w:szCs w:val="28"/>
          <w:lang w:val="uk-UA"/>
        </w:rPr>
        <w:t>Decision</w:t>
      </w:r>
      <w:proofErr w:type="spellEnd"/>
      <w:r w:rsidRPr="001201BF">
        <w:rPr>
          <w:rFonts w:ascii="Times New Roman" w:hAnsi="Times New Roman"/>
          <w:i/>
          <w:sz w:val="28"/>
          <w:szCs w:val="28"/>
          <w:lang w:val="uk-UA"/>
        </w:rPr>
        <w:t xml:space="preserve"> </w:t>
      </w:r>
      <w:proofErr w:type="spellStart"/>
      <w:r w:rsidRPr="001201BF">
        <w:rPr>
          <w:rFonts w:ascii="Times New Roman" w:hAnsi="Times New Roman"/>
          <w:i/>
          <w:sz w:val="28"/>
          <w:szCs w:val="28"/>
          <w:lang w:val="uk-UA"/>
        </w:rPr>
        <w:t>Making</w:t>
      </w:r>
      <w:proofErr w:type="spellEnd"/>
      <w:r w:rsidRPr="001201BF">
        <w:rPr>
          <w:rFonts w:ascii="Times New Roman" w:hAnsi="Times New Roman"/>
          <w:i/>
          <w:sz w:val="28"/>
          <w:szCs w:val="28"/>
          <w:lang w:val="uk-UA"/>
        </w:rPr>
        <w:t xml:space="preserve"> </w:t>
      </w:r>
      <w:proofErr w:type="spellStart"/>
      <w:r w:rsidRPr="001201BF">
        <w:rPr>
          <w:rFonts w:ascii="Times New Roman" w:hAnsi="Times New Roman"/>
          <w:i/>
          <w:sz w:val="28"/>
          <w:szCs w:val="28"/>
          <w:lang w:val="uk-UA"/>
        </w:rPr>
        <w:t>Under</w:t>
      </w:r>
      <w:proofErr w:type="spellEnd"/>
      <w:r w:rsidRPr="001201BF">
        <w:rPr>
          <w:rFonts w:ascii="Times New Roman" w:hAnsi="Times New Roman"/>
          <w:i/>
          <w:sz w:val="28"/>
          <w:szCs w:val="28"/>
          <w:lang w:val="uk-UA"/>
        </w:rPr>
        <w:t xml:space="preserve"> </w:t>
      </w:r>
      <w:proofErr w:type="spellStart"/>
      <w:r w:rsidRPr="001201BF">
        <w:rPr>
          <w:rFonts w:ascii="Times New Roman" w:hAnsi="Times New Roman"/>
          <w:i/>
          <w:sz w:val="28"/>
          <w:szCs w:val="28"/>
          <w:lang w:val="uk-UA"/>
        </w:rPr>
        <w:t>Uncertainties</w:t>
      </w:r>
      <w:proofErr w:type="spellEnd"/>
      <w:r w:rsidRPr="001201BF">
        <w:rPr>
          <w:rFonts w:ascii="Times New Roman" w:hAnsi="Times New Roman"/>
          <w:i/>
          <w:sz w:val="28"/>
          <w:szCs w:val="28"/>
          <w:lang w:val="uk-UA"/>
        </w:rPr>
        <w:t xml:space="preserve"> (PDMU-2018). </w:t>
      </w:r>
      <w:proofErr w:type="spellStart"/>
      <w:r w:rsidRPr="001201BF">
        <w:rPr>
          <w:rFonts w:ascii="Times New Roman" w:hAnsi="Times New Roman"/>
          <w:i/>
          <w:sz w:val="28"/>
          <w:szCs w:val="28"/>
          <w:lang w:val="uk-UA"/>
        </w:rPr>
        <w:t>International</w:t>
      </w:r>
      <w:proofErr w:type="spellEnd"/>
      <w:r w:rsidRPr="001201BF">
        <w:rPr>
          <w:rFonts w:ascii="Times New Roman" w:hAnsi="Times New Roman"/>
          <w:i/>
          <w:sz w:val="28"/>
          <w:szCs w:val="28"/>
          <w:lang w:val="uk-UA"/>
        </w:rPr>
        <w:t xml:space="preserve"> </w:t>
      </w:r>
      <w:proofErr w:type="spellStart"/>
      <w:r w:rsidRPr="001201BF">
        <w:rPr>
          <w:rFonts w:ascii="Times New Roman" w:hAnsi="Times New Roman"/>
          <w:i/>
          <w:sz w:val="28"/>
          <w:szCs w:val="28"/>
          <w:lang w:val="uk-UA"/>
        </w:rPr>
        <w:t>Workshop</w:t>
      </w:r>
      <w:proofErr w:type="spellEnd"/>
      <w:r w:rsidRPr="001201BF">
        <w:rPr>
          <w:rFonts w:ascii="Times New Roman" w:hAnsi="Times New Roman"/>
          <w:sz w:val="28"/>
          <w:szCs w:val="28"/>
          <w:lang w:val="uk-UA"/>
        </w:rPr>
        <w:t xml:space="preserve">. </w:t>
      </w:r>
      <w:proofErr w:type="spellStart"/>
      <w:r w:rsidRPr="001201BF">
        <w:rPr>
          <w:rFonts w:ascii="Times New Roman" w:hAnsi="Times New Roman"/>
          <w:sz w:val="28"/>
          <w:szCs w:val="28"/>
          <w:lang w:val="uk-UA"/>
        </w:rPr>
        <w:t>May</w:t>
      </w:r>
      <w:proofErr w:type="spellEnd"/>
      <w:r w:rsidRPr="001201BF">
        <w:rPr>
          <w:rFonts w:ascii="Times New Roman" w:hAnsi="Times New Roman"/>
          <w:sz w:val="28"/>
          <w:szCs w:val="28"/>
          <w:lang w:val="uk-UA"/>
        </w:rPr>
        <w:t xml:space="preserve"> 21-25, 2018. С. 124-125.</w:t>
      </w:r>
      <w:bookmarkEnd w:id="17"/>
    </w:p>
    <w:p w14:paraId="68E99B7B" w14:textId="7B548A22" w:rsidR="00D126D5" w:rsidRPr="001201BF" w:rsidRDefault="00D126D5" w:rsidP="00DE0F3C">
      <w:pPr>
        <w:pStyle w:val="a6"/>
        <w:numPr>
          <w:ilvl w:val="0"/>
          <w:numId w:val="35"/>
        </w:numPr>
        <w:tabs>
          <w:tab w:val="left" w:pos="851"/>
          <w:tab w:val="left" w:pos="993"/>
          <w:tab w:val="left" w:pos="1134"/>
          <w:tab w:val="left" w:pos="1276"/>
        </w:tabs>
        <w:spacing w:after="0"/>
        <w:ind w:left="0" w:firstLine="709"/>
        <w:rPr>
          <w:rFonts w:ascii="Times New Roman" w:hAnsi="Times New Roman"/>
          <w:sz w:val="28"/>
          <w:szCs w:val="28"/>
          <w:lang w:val="uk-UA"/>
        </w:rPr>
      </w:pPr>
      <w:bookmarkStart w:id="18" w:name="_Ref184138778"/>
      <w:proofErr w:type="spellStart"/>
      <w:r w:rsidRPr="001201BF">
        <w:rPr>
          <w:rFonts w:ascii="Times New Roman" w:hAnsi="Times New Roman"/>
          <w:sz w:val="28"/>
          <w:szCs w:val="28"/>
          <w:lang w:val="uk-UA"/>
        </w:rPr>
        <w:t>Подиновський</w:t>
      </w:r>
      <w:proofErr w:type="spellEnd"/>
      <w:r w:rsidRPr="001201BF">
        <w:rPr>
          <w:rFonts w:ascii="Times New Roman" w:hAnsi="Times New Roman"/>
          <w:sz w:val="28"/>
          <w:szCs w:val="28"/>
          <w:lang w:val="uk-UA"/>
        </w:rPr>
        <w:t xml:space="preserve"> В. В. </w:t>
      </w:r>
      <w:proofErr w:type="spellStart"/>
      <w:r w:rsidRPr="001201BF">
        <w:rPr>
          <w:rFonts w:ascii="Times New Roman" w:hAnsi="Times New Roman"/>
          <w:sz w:val="28"/>
          <w:szCs w:val="28"/>
          <w:lang w:val="uk-UA"/>
        </w:rPr>
        <w:t>Парето</w:t>
      </w:r>
      <w:proofErr w:type="spellEnd"/>
      <w:r w:rsidRPr="001201BF">
        <w:rPr>
          <w:rFonts w:ascii="Times New Roman" w:hAnsi="Times New Roman"/>
          <w:sz w:val="28"/>
          <w:szCs w:val="28"/>
          <w:lang w:val="uk-UA"/>
        </w:rPr>
        <w:t>-оптимальні рішення багатокритеріальних задач. Київ : Наукова думка, 2020. 256 с.</w:t>
      </w:r>
      <w:bookmarkEnd w:id="18"/>
    </w:p>
    <w:p w14:paraId="0291ABC4" w14:textId="0E90CFFC" w:rsidR="00966AC3" w:rsidRPr="001201BF" w:rsidRDefault="00966AC3" w:rsidP="00DE0F3C">
      <w:pPr>
        <w:pStyle w:val="a6"/>
        <w:numPr>
          <w:ilvl w:val="0"/>
          <w:numId w:val="35"/>
        </w:numPr>
        <w:tabs>
          <w:tab w:val="left" w:pos="851"/>
          <w:tab w:val="left" w:pos="993"/>
          <w:tab w:val="left" w:pos="1134"/>
          <w:tab w:val="left" w:pos="1276"/>
        </w:tabs>
        <w:spacing w:after="0"/>
        <w:ind w:left="0" w:firstLine="709"/>
        <w:rPr>
          <w:rFonts w:ascii="Times New Roman" w:hAnsi="Times New Roman"/>
          <w:sz w:val="28"/>
          <w:szCs w:val="28"/>
          <w:lang w:val="uk-UA"/>
        </w:rPr>
      </w:pPr>
      <w:bookmarkStart w:id="19" w:name="_Ref184139157"/>
      <w:bookmarkStart w:id="20" w:name="_Ref181021461"/>
      <w:bookmarkStart w:id="21" w:name="_Ref182603977"/>
      <w:proofErr w:type="spellStart"/>
      <w:r w:rsidRPr="001201BF">
        <w:rPr>
          <w:rFonts w:ascii="Times New Roman" w:hAnsi="Times New Roman"/>
          <w:sz w:val="28"/>
          <w:szCs w:val="28"/>
          <w:lang w:val="uk-UA"/>
        </w:rPr>
        <w:t>Гіріна</w:t>
      </w:r>
      <w:proofErr w:type="spellEnd"/>
      <w:r w:rsidRPr="001201BF">
        <w:rPr>
          <w:rFonts w:ascii="Times New Roman" w:hAnsi="Times New Roman"/>
          <w:sz w:val="28"/>
          <w:szCs w:val="28"/>
          <w:lang w:val="uk-UA"/>
        </w:rPr>
        <w:t xml:space="preserve"> О. Б., Івченко В. П. Багатокритеріальна оптимізація структури портфеля реальних інвестицій. </w:t>
      </w:r>
      <w:r w:rsidRPr="001201BF">
        <w:rPr>
          <w:rFonts w:ascii="Times New Roman" w:hAnsi="Times New Roman"/>
          <w:i/>
          <w:sz w:val="28"/>
          <w:szCs w:val="28"/>
          <w:lang w:val="uk-UA"/>
        </w:rPr>
        <w:t>Економіка та суспільство</w:t>
      </w:r>
      <w:r w:rsidRPr="001201BF">
        <w:rPr>
          <w:rFonts w:ascii="Times New Roman" w:hAnsi="Times New Roman"/>
          <w:sz w:val="28"/>
          <w:szCs w:val="28"/>
          <w:lang w:val="uk-UA"/>
        </w:rPr>
        <w:t xml:space="preserve">. 2023. № 50. </w:t>
      </w:r>
      <w:r w:rsidRPr="001201BF">
        <w:rPr>
          <w:rFonts w:ascii="Times New Roman" w:hAnsi="Times New Roman"/>
          <w:sz w:val="28"/>
          <w:szCs w:val="28"/>
          <w:shd w:val="clear" w:color="auto" w:fill="FFFFFF"/>
        </w:rPr>
        <w:t xml:space="preserve">DOI: </w:t>
      </w:r>
      <w:r w:rsidRPr="004E69B9">
        <w:rPr>
          <w:rFonts w:ascii="Times New Roman" w:hAnsi="Times New Roman"/>
          <w:sz w:val="28"/>
          <w:szCs w:val="28"/>
          <w:shd w:val="clear" w:color="auto" w:fill="FFFFFF"/>
        </w:rPr>
        <w:t>https://doi.org/10.32782/2524-0072/2023-50-37</w:t>
      </w:r>
      <w:r w:rsidRPr="001201BF">
        <w:rPr>
          <w:rFonts w:ascii="Times New Roman" w:hAnsi="Times New Roman"/>
          <w:sz w:val="28"/>
          <w:szCs w:val="28"/>
          <w:shd w:val="clear" w:color="auto" w:fill="FFFFFF"/>
          <w:lang w:val="uk-UA"/>
        </w:rPr>
        <w:t>.</w:t>
      </w:r>
      <w:bookmarkEnd w:id="19"/>
    </w:p>
    <w:p w14:paraId="75C4BEAD" w14:textId="46E50179" w:rsidR="001F377D" w:rsidRDefault="0051073A" w:rsidP="00DE0F3C">
      <w:pPr>
        <w:pStyle w:val="a6"/>
        <w:numPr>
          <w:ilvl w:val="0"/>
          <w:numId w:val="35"/>
        </w:numPr>
        <w:tabs>
          <w:tab w:val="left" w:pos="851"/>
          <w:tab w:val="left" w:pos="993"/>
          <w:tab w:val="left" w:pos="1134"/>
          <w:tab w:val="left" w:pos="1276"/>
        </w:tabs>
        <w:spacing w:after="0"/>
        <w:ind w:left="0" w:firstLine="709"/>
        <w:rPr>
          <w:rFonts w:ascii="Times New Roman" w:hAnsi="Times New Roman"/>
          <w:sz w:val="28"/>
          <w:szCs w:val="28"/>
          <w:lang w:val="uk-UA"/>
        </w:rPr>
      </w:pPr>
      <w:bookmarkStart w:id="22" w:name="_Ref184139167"/>
      <w:proofErr w:type="spellStart"/>
      <w:r w:rsidRPr="001201BF">
        <w:rPr>
          <w:rFonts w:ascii="Times New Roman" w:hAnsi="Times New Roman"/>
          <w:sz w:val="28"/>
          <w:szCs w:val="28"/>
          <w:lang w:val="uk-UA"/>
        </w:rPr>
        <w:t>Мормуль</w:t>
      </w:r>
      <w:proofErr w:type="spellEnd"/>
      <w:r w:rsidRPr="001201BF">
        <w:rPr>
          <w:rFonts w:ascii="Times New Roman" w:hAnsi="Times New Roman"/>
          <w:sz w:val="28"/>
          <w:szCs w:val="28"/>
          <w:lang w:val="uk-UA"/>
        </w:rPr>
        <w:t xml:space="preserve"> М. Ф., </w:t>
      </w:r>
      <w:proofErr w:type="spellStart"/>
      <w:r w:rsidRPr="001201BF">
        <w:rPr>
          <w:rFonts w:ascii="Times New Roman" w:hAnsi="Times New Roman"/>
          <w:sz w:val="28"/>
          <w:szCs w:val="28"/>
          <w:lang w:val="uk-UA"/>
        </w:rPr>
        <w:t>Щитов</w:t>
      </w:r>
      <w:proofErr w:type="spellEnd"/>
      <w:r w:rsidRPr="001201BF">
        <w:rPr>
          <w:rFonts w:ascii="Times New Roman" w:hAnsi="Times New Roman"/>
          <w:sz w:val="28"/>
          <w:szCs w:val="28"/>
          <w:lang w:val="uk-UA"/>
        </w:rPr>
        <w:t xml:space="preserve"> Д. М., </w:t>
      </w:r>
      <w:proofErr w:type="spellStart"/>
      <w:r w:rsidRPr="001201BF">
        <w:rPr>
          <w:rFonts w:ascii="Times New Roman" w:hAnsi="Times New Roman"/>
          <w:sz w:val="28"/>
          <w:szCs w:val="28"/>
          <w:lang w:val="uk-UA"/>
        </w:rPr>
        <w:t>Щитов</w:t>
      </w:r>
      <w:proofErr w:type="spellEnd"/>
      <w:r w:rsidRPr="001201BF">
        <w:rPr>
          <w:rFonts w:ascii="Times New Roman" w:hAnsi="Times New Roman"/>
          <w:sz w:val="28"/>
          <w:szCs w:val="28"/>
          <w:lang w:val="uk-UA"/>
        </w:rPr>
        <w:t xml:space="preserve"> О. М., </w:t>
      </w:r>
      <w:proofErr w:type="spellStart"/>
      <w:r w:rsidRPr="001201BF">
        <w:rPr>
          <w:rFonts w:ascii="Times New Roman" w:hAnsi="Times New Roman"/>
          <w:sz w:val="28"/>
          <w:szCs w:val="28"/>
          <w:lang w:val="uk-UA"/>
        </w:rPr>
        <w:t>Рудянова</w:t>
      </w:r>
      <w:proofErr w:type="spellEnd"/>
      <w:r w:rsidRPr="001201BF">
        <w:rPr>
          <w:rFonts w:ascii="Times New Roman" w:hAnsi="Times New Roman"/>
          <w:sz w:val="28"/>
          <w:szCs w:val="28"/>
          <w:lang w:val="uk-UA"/>
        </w:rPr>
        <w:t xml:space="preserve"> Т. М. Аспекти багатокритеріального вибору управлінських рішень. </w:t>
      </w:r>
      <w:proofErr w:type="spellStart"/>
      <w:r w:rsidRPr="001201BF">
        <w:rPr>
          <w:rFonts w:ascii="Times New Roman" w:hAnsi="Times New Roman"/>
          <w:i/>
          <w:sz w:val="28"/>
          <w:szCs w:val="28"/>
          <w:lang w:val="uk-UA"/>
        </w:rPr>
        <w:t>SWorld</w:t>
      </w:r>
      <w:proofErr w:type="spellEnd"/>
      <w:r w:rsidRPr="001201BF">
        <w:rPr>
          <w:rFonts w:ascii="Times New Roman" w:hAnsi="Times New Roman"/>
          <w:i/>
          <w:sz w:val="28"/>
          <w:szCs w:val="28"/>
          <w:lang w:val="uk-UA"/>
        </w:rPr>
        <w:t xml:space="preserve"> </w:t>
      </w:r>
      <w:proofErr w:type="spellStart"/>
      <w:r w:rsidRPr="001201BF">
        <w:rPr>
          <w:rFonts w:ascii="Times New Roman" w:hAnsi="Times New Roman"/>
          <w:i/>
          <w:sz w:val="28"/>
          <w:szCs w:val="28"/>
          <w:lang w:val="uk-UA"/>
        </w:rPr>
        <w:t>Journal</w:t>
      </w:r>
      <w:proofErr w:type="spellEnd"/>
      <w:r w:rsidRPr="001201BF">
        <w:rPr>
          <w:rFonts w:ascii="Times New Roman" w:hAnsi="Times New Roman"/>
          <w:sz w:val="28"/>
          <w:szCs w:val="28"/>
          <w:lang w:val="uk-UA"/>
        </w:rPr>
        <w:t xml:space="preserve">. 2023. № 19, </w:t>
      </w:r>
      <w:proofErr w:type="spellStart"/>
      <w:r w:rsidRPr="001201BF">
        <w:rPr>
          <w:rFonts w:ascii="Times New Roman" w:hAnsi="Times New Roman"/>
          <w:sz w:val="28"/>
          <w:szCs w:val="28"/>
          <w:lang w:val="uk-UA"/>
        </w:rPr>
        <w:t>рart</w:t>
      </w:r>
      <w:proofErr w:type="spellEnd"/>
      <w:r w:rsidRPr="001201BF">
        <w:rPr>
          <w:rFonts w:ascii="Times New Roman" w:hAnsi="Times New Roman"/>
          <w:sz w:val="28"/>
          <w:szCs w:val="28"/>
          <w:lang w:val="uk-UA"/>
        </w:rPr>
        <w:t xml:space="preserve"> 1. С. 64-76.</w:t>
      </w:r>
      <w:bookmarkEnd w:id="20"/>
      <w:r w:rsidRPr="001201BF">
        <w:rPr>
          <w:rFonts w:ascii="Times New Roman" w:hAnsi="Times New Roman"/>
          <w:sz w:val="28"/>
          <w:szCs w:val="28"/>
          <w:lang w:val="uk-UA"/>
        </w:rPr>
        <w:t xml:space="preserve"> </w:t>
      </w:r>
      <w:r w:rsidR="00544D98" w:rsidRPr="001201BF">
        <w:rPr>
          <w:rFonts w:ascii="Times New Roman" w:hAnsi="Times New Roman"/>
          <w:sz w:val="28"/>
          <w:szCs w:val="28"/>
          <w:lang w:val="uk-UA"/>
        </w:rPr>
        <w:t>DOI: 10.30888/2663-5712.2023-19-01-018.</w:t>
      </w:r>
      <w:r w:rsidR="00544D98" w:rsidRPr="001201BF">
        <w:rPr>
          <w:rFonts w:ascii="Times New Roman" w:hAnsi="Times New Roman"/>
          <w:sz w:val="28"/>
          <w:szCs w:val="28"/>
          <w:lang w:val="en-US"/>
        </w:rPr>
        <w:t xml:space="preserve"> URL:</w:t>
      </w:r>
      <w:r w:rsidR="00544D98" w:rsidRPr="001201BF">
        <w:rPr>
          <w:rFonts w:ascii="Times New Roman" w:hAnsi="Times New Roman"/>
          <w:sz w:val="28"/>
          <w:szCs w:val="28"/>
          <w:lang w:val="uk-UA"/>
        </w:rPr>
        <w:t xml:space="preserve"> </w:t>
      </w:r>
      <w:r w:rsidR="00815F4F" w:rsidRPr="00815F4F">
        <w:rPr>
          <w:rFonts w:ascii="Times New Roman" w:hAnsi="Times New Roman"/>
          <w:sz w:val="28"/>
          <w:szCs w:val="28"/>
          <w:lang w:val="uk-UA"/>
        </w:rPr>
        <w:t>https://www.sworldjournal.com/index.php/swj/article/view/swj19-01-018</w:t>
      </w:r>
      <w:r w:rsidR="00544D98" w:rsidRPr="001201BF">
        <w:rPr>
          <w:rFonts w:ascii="Times New Roman" w:hAnsi="Times New Roman"/>
          <w:sz w:val="28"/>
          <w:szCs w:val="28"/>
          <w:lang w:val="uk-UA"/>
        </w:rPr>
        <w:t>.</w:t>
      </w:r>
      <w:bookmarkEnd w:id="21"/>
      <w:bookmarkEnd w:id="22"/>
    </w:p>
    <w:p w14:paraId="5969C3F1" w14:textId="1C29825D" w:rsidR="00815F4F" w:rsidRPr="00815F4F" w:rsidRDefault="00815F4F" w:rsidP="00DE0F3C">
      <w:pPr>
        <w:pStyle w:val="a6"/>
        <w:numPr>
          <w:ilvl w:val="0"/>
          <w:numId w:val="35"/>
        </w:numPr>
        <w:tabs>
          <w:tab w:val="left" w:pos="851"/>
          <w:tab w:val="left" w:pos="993"/>
          <w:tab w:val="left" w:pos="1134"/>
          <w:tab w:val="left" w:pos="1276"/>
        </w:tabs>
        <w:spacing w:after="0"/>
        <w:ind w:left="0" w:firstLine="709"/>
        <w:rPr>
          <w:rFonts w:ascii="Times New Roman" w:hAnsi="Times New Roman"/>
          <w:sz w:val="28"/>
          <w:szCs w:val="28"/>
          <w:lang w:val="uk-UA"/>
        </w:rPr>
      </w:pPr>
      <w:bookmarkStart w:id="23" w:name="_Ref184241837"/>
      <w:proofErr w:type="spellStart"/>
      <w:r w:rsidRPr="00815F4F">
        <w:rPr>
          <w:rFonts w:ascii="Times New Roman" w:hAnsi="Times New Roman"/>
          <w:sz w:val="28"/>
          <w:szCs w:val="28"/>
          <w:lang w:val="uk-UA"/>
        </w:rPr>
        <w:t>Мормуль</w:t>
      </w:r>
      <w:proofErr w:type="spellEnd"/>
      <w:r w:rsidRPr="00815F4F">
        <w:rPr>
          <w:rFonts w:ascii="Times New Roman" w:hAnsi="Times New Roman"/>
          <w:sz w:val="28"/>
          <w:szCs w:val="28"/>
          <w:lang w:val="uk-UA"/>
        </w:rPr>
        <w:t xml:space="preserve"> М. Ф., </w:t>
      </w:r>
      <w:proofErr w:type="spellStart"/>
      <w:r w:rsidRPr="00815F4F">
        <w:rPr>
          <w:rFonts w:ascii="Times New Roman" w:hAnsi="Times New Roman"/>
          <w:sz w:val="28"/>
          <w:szCs w:val="28"/>
          <w:lang w:val="uk-UA"/>
        </w:rPr>
        <w:t>Щитов</w:t>
      </w:r>
      <w:proofErr w:type="spellEnd"/>
      <w:r w:rsidRPr="00815F4F">
        <w:rPr>
          <w:rFonts w:ascii="Times New Roman" w:hAnsi="Times New Roman"/>
          <w:sz w:val="28"/>
          <w:szCs w:val="28"/>
          <w:lang w:val="uk-UA"/>
        </w:rPr>
        <w:t xml:space="preserve"> Д. М., </w:t>
      </w:r>
      <w:proofErr w:type="spellStart"/>
      <w:r w:rsidRPr="00815F4F">
        <w:rPr>
          <w:rFonts w:ascii="Times New Roman" w:hAnsi="Times New Roman"/>
          <w:sz w:val="28"/>
          <w:szCs w:val="28"/>
          <w:lang w:val="uk-UA"/>
        </w:rPr>
        <w:t>Щитов</w:t>
      </w:r>
      <w:proofErr w:type="spellEnd"/>
      <w:r w:rsidRPr="00815F4F">
        <w:rPr>
          <w:rFonts w:ascii="Times New Roman" w:hAnsi="Times New Roman"/>
          <w:sz w:val="28"/>
          <w:szCs w:val="28"/>
          <w:lang w:val="uk-UA"/>
        </w:rPr>
        <w:t xml:space="preserve"> О. М., </w:t>
      </w:r>
      <w:proofErr w:type="spellStart"/>
      <w:r w:rsidRPr="00815F4F">
        <w:rPr>
          <w:rFonts w:ascii="Times New Roman" w:hAnsi="Times New Roman"/>
          <w:sz w:val="28"/>
          <w:szCs w:val="28"/>
          <w:lang w:val="uk-UA"/>
        </w:rPr>
        <w:t>Рудянова</w:t>
      </w:r>
      <w:proofErr w:type="spellEnd"/>
      <w:r w:rsidRPr="00815F4F">
        <w:rPr>
          <w:rFonts w:ascii="Times New Roman" w:hAnsi="Times New Roman"/>
          <w:sz w:val="28"/>
          <w:szCs w:val="28"/>
          <w:lang w:val="uk-UA"/>
        </w:rPr>
        <w:t xml:space="preserve"> Т. М. </w:t>
      </w:r>
      <w:r w:rsidRPr="00815F4F">
        <w:rPr>
          <w:rFonts w:ascii="Times New Roman" w:hAnsi="Times New Roman"/>
          <w:color w:val="000000" w:themeColor="text1"/>
          <w:sz w:val="28"/>
          <w:szCs w:val="28"/>
          <w:lang w:val="uk-UA"/>
        </w:rPr>
        <w:t xml:space="preserve">Питання багатокритеріального вибору управлінських рішень. </w:t>
      </w:r>
      <w:r w:rsidRPr="00815F4F">
        <w:rPr>
          <w:rFonts w:ascii="Times New Roman" w:hAnsi="Times New Roman"/>
          <w:i/>
          <w:color w:val="000000" w:themeColor="text1"/>
          <w:sz w:val="28"/>
          <w:szCs w:val="28"/>
          <w:lang w:val="en-US"/>
        </w:rPr>
        <w:t>Global science and education in the modern realities ‘2023</w:t>
      </w:r>
      <w:r w:rsidRPr="00815F4F">
        <w:rPr>
          <w:rFonts w:ascii="Times New Roman" w:hAnsi="Times New Roman"/>
          <w:color w:val="000000" w:themeColor="text1"/>
          <w:sz w:val="28"/>
          <w:szCs w:val="28"/>
          <w:lang w:val="uk-UA"/>
        </w:rPr>
        <w:t>,</w:t>
      </w:r>
      <w:r w:rsidRPr="00815F4F">
        <w:rPr>
          <w:rFonts w:ascii="Times New Roman" w:hAnsi="Times New Roman"/>
          <w:color w:val="000000" w:themeColor="text1"/>
          <w:sz w:val="28"/>
          <w:szCs w:val="28"/>
          <w:lang w:val="en-US"/>
        </w:rPr>
        <w:t xml:space="preserve"> 18 on May 10</w:t>
      </w:r>
      <w:r w:rsidRPr="00815F4F">
        <w:rPr>
          <w:rFonts w:ascii="Times New Roman" w:hAnsi="Times New Roman"/>
          <w:color w:val="000000" w:themeColor="text1"/>
          <w:sz w:val="28"/>
          <w:szCs w:val="28"/>
          <w:lang w:val="uk-UA"/>
        </w:rPr>
        <w:t>.</w:t>
      </w:r>
      <w:r w:rsidRPr="00815F4F">
        <w:rPr>
          <w:rFonts w:ascii="Times New Roman" w:hAnsi="Times New Roman"/>
          <w:color w:val="000000" w:themeColor="text1"/>
          <w:sz w:val="28"/>
          <w:szCs w:val="28"/>
          <w:lang w:val="en-US"/>
        </w:rPr>
        <w:t xml:space="preserve"> Seattle, Washington, USA.</w:t>
      </w:r>
      <w:r w:rsidRPr="00815F4F">
        <w:rPr>
          <w:rFonts w:ascii="Times New Roman" w:hAnsi="Times New Roman"/>
          <w:color w:val="000000" w:themeColor="text1"/>
          <w:sz w:val="28"/>
          <w:szCs w:val="28"/>
          <w:lang w:val="uk-UA"/>
        </w:rPr>
        <w:t xml:space="preserve"> </w:t>
      </w:r>
      <w:r w:rsidRPr="00815F4F">
        <w:rPr>
          <w:rFonts w:ascii="Times New Roman" w:hAnsi="Times New Roman"/>
          <w:color w:val="000000" w:themeColor="text1"/>
          <w:sz w:val="28"/>
          <w:szCs w:val="28"/>
          <w:lang w:val="en-US"/>
        </w:rPr>
        <w:t>P.</w:t>
      </w:r>
      <w:r w:rsidRPr="00815F4F">
        <w:rPr>
          <w:rFonts w:ascii="Times New Roman" w:hAnsi="Times New Roman"/>
          <w:color w:val="000000" w:themeColor="text1"/>
          <w:sz w:val="28"/>
          <w:szCs w:val="28"/>
          <w:lang w:val="uk-UA"/>
        </w:rPr>
        <w:t xml:space="preserve"> 34-40.</w:t>
      </w:r>
      <w:bookmarkEnd w:id="23"/>
      <w:r w:rsidR="00C8455D">
        <w:rPr>
          <w:rFonts w:ascii="Times New Roman" w:hAnsi="Times New Roman"/>
          <w:color w:val="000000" w:themeColor="text1"/>
          <w:sz w:val="28"/>
          <w:szCs w:val="28"/>
          <w:lang w:val="en-US"/>
        </w:rPr>
        <w:t xml:space="preserve"> </w:t>
      </w:r>
      <w:r w:rsidR="00C8455D" w:rsidRPr="00C8455D">
        <w:rPr>
          <w:rFonts w:ascii="Times New Roman" w:hAnsi="Times New Roman"/>
          <w:sz w:val="28"/>
          <w:szCs w:val="28"/>
          <w:lang w:val="en-US"/>
        </w:rPr>
        <w:t>DOI:</w:t>
      </w:r>
      <w:r w:rsidR="00C8455D">
        <w:rPr>
          <w:rFonts w:ascii="Segoe UI" w:hAnsi="Segoe UI" w:cs="Segoe UI"/>
          <w:lang w:val="en-US"/>
        </w:rPr>
        <w:t xml:space="preserve"> </w:t>
      </w:r>
      <w:r w:rsidR="00C8455D" w:rsidRPr="00C8455D">
        <w:rPr>
          <w:rStyle w:val="value"/>
          <w:rFonts w:ascii="Times New Roman" w:hAnsi="Times New Roman"/>
          <w:sz w:val="28"/>
          <w:szCs w:val="28"/>
          <w:lang w:val="en-US"/>
        </w:rPr>
        <w:t>https://doi.org/10.30888/2709-2267.2023-18-01-010</w:t>
      </w:r>
      <w:r w:rsidR="00C8455D">
        <w:rPr>
          <w:rStyle w:val="value"/>
          <w:rFonts w:ascii="Times New Roman" w:hAnsi="Times New Roman"/>
          <w:sz w:val="28"/>
          <w:szCs w:val="28"/>
          <w:shd w:val="clear" w:color="auto" w:fill="FFFFFF"/>
          <w:lang w:val="en-US"/>
        </w:rPr>
        <w:t xml:space="preserve">. </w:t>
      </w:r>
      <w:r w:rsidR="00C8455D" w:rsidRPr="00C8455D">
        <w:rPr>
          <w:rStyle w:val="value"/>
          <w:rFonts w:ascii="Times New Roman" w:hAnsi="Times New Roman"/>
          <w:sz w:val="28"/>
          <w:szCs w:val="28"/>
          <w:shd w:val="clear" w:color="auto" w:fill="FFFFFF"/>
          <w:lang w:val="en-US"/>
        </w:rPr>
        <w:t>https://www.proconference.org/index.php/usc/article/view/usc18-01-010/1232</w:t>
      </w:r>
      <w:r w:rsidR="00C8455D">
        <w:rPr>
          <w:rStyle w:val="value"/>
          <w:rFonts w:ascii="Times New Roman" w:hAnsi="Times New Roman"/>
          <w:sz w:val="28"/>
          <w:szCs w:val="28"/>
          <w:shd w:val="clear" w:color="auto" w:fill="FFFFFF"/>
          <w:lang w:val="en-US"/>
        </w:rPr>
        <w:t>.</w:t>
      </w:r>
    </w:p>
    <w:p w14:paraId="510756B0" w14:textId="77777777" w:rsidR="002B3639" w:rsidRPr="002B3639" w:rsidRDefault="002B3639" w:rsidP="001201BF">
      <w:pPr>
        <w:pStyle w:val="a6"/>
        <w:tabs>
          <w:tab w:val="left" w:pos="993"/>
          <w:tab w:val="left" w:pos="1134"/>
          <w:tab w:val="left" w:pos="1276"/>
        </w:tabs>
        <w:spacing w:after="0"/>
        <w:rPr>
          <w:rFonts w:ascii="Times New Roman" w:hAnsi="Times New Roman"/>
          <w:sz w:val="28"/>
          <w:szCs w:val="28"/>
          <w:lang w:val="uk-UA"/>
        </w:rPr>
      </w:pPr>
    </w:p>
    <w:p w14:paraId="37CFBAAD" w14:textId="600956A3" w:rsidR="008472C2" w:rsidRPr="00F11B2C" w:rsidRDefault="008472C2" w:rsidP="00F11B2C">
      <w:pPr>
        <w:spacing w:after="0" w:line="360" w:lineRule="auto"/>
        <w:ind w:firstLine="708"/>
        <w:jc w:val="center"/>
        <w:rPr>
          <w:rFonts w:ascii="Times New Roman" w:hAnsi="Times New Roman" w:cs="Times New Roman"/>
          <w:b/>
          <w:iCs/>
          <w:color w:val="000000" w:themeColor="text1"/>
          <w:sz w:val="28"/>
          <w:szCs w:val="28"/>
          <w:lang w:val="uk-UA"/>
        </w:rPr>
      </w:pPr>
      <w:r w:rsidRPr="00F11B2C">
        <w:rPr>
          <w:rFonts w:ascii="Times New Roman" w:hAnsi="Times New Roman" w:cs="Times New Roman"/>
          <w:b/>
          <w:iCs/>
          <w:sz w:val="28"/>
          <w:szCs w:val="28"/>
          <w:lang w:val="en-US"/>
        </w:rPr>
        <w:t>References</w:t>
      </w:r>
    </w:p>
    <w:p w14:paraId="57B95789" w14:textId="62418341" w:rsidR="003D0817" w:rsidRPr="001201BF" w:rsidRDefault="003D0817" w:rsidP="00141D82">
      <w:pPr>
        <w:pStyle w:val="a6"/>
        <w:numPr>
          <w:ilvl w:val="0"/>
          <w:numId w:val="32"/>
        </w:numPr>
        <w:tabs>
          <w:tab w:val="left" w:pos="1134"/>
        </w:tabs>
        <w:spacing w:after="0"/>
        <w:ind w:left="0" w:firstLine="709"/>
        <w:rPr>
          <w:rFonts w:ascii="Times New Roman" w:hAnsi="Times New Roman"/>
          <w:color w:val="000000" w:themeColor="text1"/>
          <w:sz w:val="28"/>
          <w:szCs w:val="28"/>
          <w:shd w:val="clear" w:color="auto" w:fill="FFFFFF"/>
          <w:lang w:val="uk-UA"/>
        </w:rPr>
      </w:pPr>
      <w:r w:rsidRPr="001201BF">
        <w:rPr>
          <w:rFonts w:ascii="Times New Roman" w:hAnsi="Times New Roman"/>
          <w:color w:val="000000" w:themeColor="text1"/>
          <w:sz w:val="28"/>
          <w:szCs w:val="28"/>
          <w:shd w:val="clear" w:color="auto" w:fill="FFFFFF"/>
          <w:lang w:val="en-US"/>
        </w:rPr>
        <w:lastRenderedPageBreak/>
        <w:t xml:space="preserve">Glaser B. </w:t>
      </w:r>
      <w:r>
        <w:rPr>
          <w:rFonts w:ascii="Times New Roman" w:hAnsi="Times New Roman"/>
          <w:color w:val="000000" w:themeColor="text1"/>
          <w:sz w:val="28"/>
          <w:szCs w:val="28"/>
          <w:shd w:val="clear" w:color="auto" w:fill="FFFFFF"/>
          <w:lang w:val="uk-UA"/>
        </w:rPr>
        <w:t xml:space="preserve">(2002). </w:t>
      </w:r>
      <w:r w:rsidRPr="001201BF">
        <w:rPr>
          <w:rFonts w:ascii="Times New Roman" w:hAnsi="Times New Roman"/>
          <w:color w:val="000000" w:themeColor="text1"/>
          <w:sz w:val="28"/>
          <w:szCs w:val="28"/>
          <w:shd w:val="clear" w:color="auto" w:fill="FFFFFF"/>
          <w:lang w:val="en-US"/>
        </w:rPr>
        <w:t xml:space="preserve">Fundamentals of Multi-criteria Decision Making. </w:t>
      </w:r>
      <w:r w:rsidRPr="001201BF">
        <w:rPr>
          <w:rFonts w:ascii="Times New Roman" w:hAnsi="Times New Roman"/>
          <w:i/>
          <w:color w:val="000000" w:themeColor="text1"/>
          <w:sz w:val="28"/>
          <w:szCs w:val="28"/>
          <w:shd w:val="clear" w:color="auto" w:fill="FFFFFF"/>
          <w:lang w:val="en-US"/>
        </w:rPr>
        <w:t>Efficiency versus Sustainability in Dynamic Decision Making. Lecture Notes in Economics and Mathematical Systems</w:t>
      </w:r>
      <w:r w:rsidRPr="001201BF">
        <w:rPr>
          <w:rFonts w:ascii="Times New Roman" w:hAnsi="Times New Roman"/>
          <w:color w:val="000000" w:themeColor="text1"/>
          <w:sz w:val="28"/>
          <w:szCs w:val="28"/>
          <w:shd w:val="clear" w:color="auto" w:fill="FFFFFF"/>
          <w:lang w:val="en-US"/>
        </w:rPr>
        <w:t>. Vol</w:t>
      </w:r>
      <w:r w:rsidRPr="001201BF">
        <w:rPr>
          <w:rFonts w:ascii="Times New Roman" w:hAnsi="Times New Roman"/>
          <w:color w:val="000000" w:themeColor="text1"/>
          <w:sz w:val="28"/>
          <w:szCs w:val="28"/>
          <w:shd w:val="clear" w:color="auto" w:fill="FFFFFF"/>
          <w:lang w:val="uk-UA"/>
        </w:rPr>
        <w:t>.</w:t>
      </w:r>
      <w:r w:rsidRPr="001201BF">
        <w:rPr>
          <w:rFonts w:ascii="Times New Roman" w:hAnsi="Times New Roman"/>
          <w:color w:val="000000" w:themeColor="text1"/>
          <w:sz w:val="28"/>
          <w:szCs w:val="28"/>
          <w:shd w:val="clear" w:color="auto" w:fill="FFFFFF"/>
          <w:lang w:val="en-US"/>
        </w:rPr>
        <w:t xml:space="preserve"> 520. Springer, Berlin, Heidelberg. </w:t>
      </w:r>
      <w:r w:rsidR="004E69B9" w:rsidRPr="004E69B9">
        <w:rPr>
          <w:rFonts w:ascii="Times New Roman" w:hAnsi="Times New Roman"/>
          <w:color w:val="000000" w:themeColor="text1"/>
          <w:sz w:val="28"/>
          <w:szCs w:val="28"/>
          <w:shd w:val="clear" w:color="auto" w:fill="FFFFFF"/>
          <w:lang w:val="en-US"/>
        </w:rPr>
        <w:t>https://doi.org/10.1007/978-3-642-56100-9_3</w:t>
      </w:r>
      <w:r w:rsidR="004E69B9">
        <w:rPr>
          <w:rFonts w:ascii="Times New Roman" w:hAnsi="Times New Roman"/>
          <w:color w:val="000000" w:themeColor="text1"/>
          <w:sz w:val="28"/>
          <w:szCs w:val="28"/>
          <w:shd w:val="clear" w:color="auto" w:fill="FFFFFF"/>
          <w:lang w:val="en-US"/>
        </w:rPr>
        <w:t xml:space="preserve"> </w:t>
      </w:r>
      <w:r w:rsidR="004E69B9">
        <w:rPr>
          <w:rFonts w:ascii="Times New Roman" w:hAnsi="Times New Roman"/>
          <w:color w:val="000000" w:themeColor="text1"/>
          <w:sz w:val="28"/>
          <w:szCs w:val="28"/>
          <w:bdr w:val="none" w:sz="0" w:space="0" w:color="auto" w:frame="1"/>
          <w:shd w:val="clear" w:color="auto" w:fill="FFFFFF"/>
          <w:lang w:val="en-US"/>
        </w:rPr>
        <w:t>[in English]</w:t>
      </w:r>
      <w:r w:rsidRPr="001201BF">
        <w:rPr>
          <w:rFonts w:ascii="Times New Roman" w:hAnsi="Times New Roman"/>
          <w:color w:val="000000" w:themeColor="text1"/>
          <w:sz w:val="28"/>
          <w:szCs w:val="28"/>
          <w:shd w:val="clear" w:color="auto" w:fill="FFFFFF"/>
          <w:lang w:val="uk-UA"/>
        </w:rPr>
        <w:t>.</w:t>
      </w:r>
    </w:p>
    <w:p w14:paraId="7C600E70" w14:textId="6689C028" w:rsidR="003D0817" w:rsidRPr="001201BF" w:rsidRDefault="003D0817" w:rsidP="00141D82">
      <w:pPr>
        <w:pStyle w:val="a6"/>
        <w:numPr>
          <w:ilvl w:val="0"/>
          <w:numId w:val="32"/>
        </w:numPr>
        <w:tabs>
          <w:tab w:val="left" w:pos="1134"/>
        </w:tabs>
        <w:spacing w:after="0"/>
        <w:ind w:left="0" w:firstLine="709"/>
        <w:rPr>
          <w:rFonts w:ascii="Times New Roman" w:hAnsi="Times New Roman"/>
          <w:color w:val="000000" w:themeColor="text1"/>
          <w:sz w:val="28"/>
          <w:szCs w:val="28"/>
          <w:lang w:val="uk-UA"/>
        </w:rPr>
      </w:pPr>
      <w:proofErr w:type="spellStart"/>
      <w:r w:rsidRPr="001201BF">
        <w:rPr>
          <w:rFonts w:ascii="Times New Roman" w:hAnsi="Times New Roman"/>
          <w:color w:val="000000" w:themeColor="text1"/>
          <w:sz w:val="28"/>
          <w:szCs w:val="28"/>
          <w:lang w:val="uk-UA"/>
        </w:rPr>
        <w:t>Liu</w:t>
      </w:r>
      <w:proofErr w:type="spellEnd"/>
      <w:r w:rsidRPr="001201BF">
        <w:rPr>
          <w:rFonts w:ascii="Times New Roman" w:hAnsi="Times New Roman"/>
          <w:color w:val="000000" w:themeColor="text1"/>
          <w:sz w:val="28"/>
          <w:szCs w:val="28"/>
          <w:lang w:val="uk-UA"/>
        </w:rPr>
        <w:t xml:space="preserve"> L., </w:t>
      </w:r>
      <w:proofErr w:type="spellStart"/>
      <w:r w:rsidRPr="001201BF">
        <w:rPr>
          <w:rFonts w:ascii="Times New Roman" w:hAnsi="Times New Roman"/>
          <w:color w:val="000000" w:themeColor="text1"/>
          <w:sz w:val="28"/>
          <w:szCs w:val="28"/>
          <w:lang w:val="uk-UA"/>
        </w:rPr>
        <w:t>Fong</w:t>
      </w:r>
      <w:proofErr w:type="spellEnd"/>
      <w:r w:rsidRPr="001201BF">
        <w:rPr>
          <w:rFonts w:ascii="Times New Roman" w:hAnsi="Times New Roman"/>
          <w:color w:val="000000" w:themeColor="text1"/>
          <w:sz w:val="28"/>
          <w:szCs w:val="28"/>
          <w:lang w:val="uk-UA"/>
        </w:rPr>
        <w:t xml:space="preserve"> S. </w:t>
      </w:r>
      <w:r>
        <w:rPr>
          <w:rFonts w:ascii="Times New Roman" w:hAnsi="Times New Roman"/>
          <w:color w:val="000000" w:themeColor="text1"/>
          <w:sz w:val="28"/>
          <w:szCs w:val="28"/>
          <w:lang w:val="uk-UA"/>
        </w:rPr>
        <w:t xml:space="preserve">(2011). </w:t>
      </w:r>
      <w:proofErr w:type="spellStart"/>
      <w:r w:rsidRPr="001201BF">
        <w:rPr>
          <w:rFonts w:ascii="Times New Roman" w:hAnsi="Times New Roman"/>
          <w:color w:val="000000" w:themeColor="text1"/>
          <w:sz w:val="28"/>
          <w:szCs w:val="28"/>
          <w:lang w:val="uk-UA"/>
        </w:rPr>
        <w:t>Evaluation</w:t>
      </w:r>
      <w:proofErr w:type="spellEnd"/>
      <w:r w:rsidRPr="001201BF">
        <w:rPr>
          <w:rFonts w:ascii="Times New Roman" w:hAnsi="Times New Roman"/>
          <w:color w:val="000000" w:themeColor="text1"/>
          <w:sz w:val="28"/>
          <w:szCs w:val="28"/>
          <w:lang w:val="uk-UA"/>
        </w:rPr>
        <w:t xml:space="preserve"> </w:t>
      </w:r>
      <w:proofErr w:type="spellStart"/>
      <w:r w:rsidRPr="001201BF">
        <w:rPr>
          <w:rFonts w:ascii="Times New Roman" w:hAnsi="Times New Roman"/>
          <w:color w:val="000000" w:themeColor="text1"/>
          <w:sz w:val="28"/>
          <w:szCs w:val="28"/>
          <w:lang w:val="uk-UA"/>
        </w:rPr>
        <w:t>of</w:t>
      </w:r>
      <w:proofErr w:type="spellEnd"/>
      <w:r w:rsidRPr="001201BF">
        <w:rPr>
          <w:rFonts w:ascii="Times New Roman" w:hAnsi="Times New Roman"/>
          <w:color w:val="000000" w:themeColor="text1"/>
          <w:sz w:val="28"/>
          <w:szCs w:val="28"/>
          <w:lang w:val="uk-UA"/>
        </w:rPr>
        <w:t xml:space="preserve"> e-</w:t>
      </w:r>
      <w:proofErr w:type="spellStart"/>
      <w:r w:rsidRPr="001201BF">
        <w:rPr>
          <w:rFonts w:ascii="Times New Roman" w:hAnsi="Times New Roman"/>
          <w:color w:val="000000" w:themeColor="text1"/>
          <w:sz w:val="28"/>
          <w:szCs w:val="28"/>
          <w:lang w:val="uk-UA"/>
        </w:rPr>
        <w:t>Commerce</w:t>
      </w:r>
      <w:proofErr w:type="spellEnd"/>
      <w:r w:rsidRPr="001201BF">
        <w:rPr>
          <w:rFonts w:ascii="Times New Roman" w:hAnsi="Times New Roman"/>
          <w:color w:val="000000" w:themeColor="text1"/>
          <w:sz w:val="28"/>
          <w:szCs w:val="28"/>
          <w:lang w:val="uk-UA"/>
        </w:rPr>
        <w:t xml:space="preserve"> </w:t>
      </w:r>
      <w:proofErr w:type="spellStart"/>
      <w:r w:rsidRPr="001201BF">
        <w:rPr>
          <w:rFonts w:ascii="Times New Roman" w:hAnsi="Times New Roman"/>
          <w:color w:val="000000" w:themeColor="text1"/>
          <w:sz w:val="28"/>
          <w:szCs w:val="28"/>
          <w:lang w:val="uk-UA"/>
        </w:rPr>
        <w:t>Websites</w:t>
      </w:r>
      <w:proofErr w:type="spellEnd"/>
      <w:r w:rsidRPr="001201BF">
        <w:rPr>
          <w:rFonts w:ascii="Times New Roman" w:hAnsi="Times New Roman"/>
          <w:color w:val="000000" w:themeColor="text1"/>
          <w:sz w:val="28"/>
          <w:szCs w:val="28"/>
          <w:lang w:val="uk-UA"/>
        </w:rPr>
        <w:t xml:space="preserve"> </w:t>
      </w:r>
      <w:proofErr w:type="spellStart"/>
      <w:r w:rsidRPr="001201BF">
        <w:rPr>
          <w:rFonts w:ascii="Times New Roman" w:hAnsi="Times New Roman"/>
          <w:color w:val="000000" w:themeColor="text1"/>
          <w:sz w:val="28"/>
          <w:szCs w:val="28"/>
          <w:lang w:val="uk-UA"/>
        </w:rPr>
        <w:t>by</w:t>
      </w:r>
      <w:proofErr w:type="spellEnd"/>
      <w:r w:rsidRPr="001201BF">
        <w:rPr>
          <w:rFonts w:ascii="Times New Roman" w:hAnsi="Times New Roman"/>
          <w:color w:val="000000" w:themeColor="text1"/>
          <w:sz w:val="28"/>
          <w:szCs w:val="28"/>
          <w:lang w:val="uk-UA"/>
        </w:rPr>
        <w:t xml:space="preserve"> </w:t>
      </w:r>
      <w:proofErr w:type="spellStart"/>
      <w:r w:rsidRPr="001201BF">
        <w:rPr>
          <w:rFonts w:ascii="Times New Roman" w:hAnsi="Times New Roman"/>
          <w:color w:val="000000" w:themeColor="text1"/>
          <w:sz w:val="28"/>
          <w:szCs w:val="28"/>
          <w:lang w:val="uk-UA"/>
        </w:rPr>
        <w:t>Multi-Criteria</w:t>
      </w:r>
      <w:proofErr w:type="spellEnd"/>
      <w:r w:rsidRPr="001201BF">
        <w:rPr>
          <w:rFonts w:ascii="Times New Roman" w:hAnsi="Times New Roman"/>
          <w:color w:val="000000" w:themeColor="text1"/>
          <w:sz w:val="28"/>
          <w:szCs w:val="28"/>
          <w:lang w:val="uk-UA"/>
        </w:rPr>
        <w:t xml:space="preserve"> </w:t>
      </w:r>
      <w:proofErr w:type="spellStart"/>
      <w:r w:rsidRPr="001201BF">
        <w:rPr>
          <w:rFonts w:ascii="Times New Roman" w:hAnsi="Times New Roman"/>
          <w:color w:val="000000" w:themeColor="text1"/>
          <w:sz w:val="28"/>
          <w:szCs w:val="28"/>
          <w:lang w:val="uk-UA"/>
        </w:rPr>
        <w:t>Decision</w:t>
      </w:r>
      <w:proofErr w:type="spellEnd"/>
      <w:r w:rsidRPr="001201BF">
        <w:rPr>
          <w:rFonts w:ascii="Times New Roman" w:hAnsi="Times New Roman"/>
          <w:color w:val="000000" w:themeColor="text1"/>
          <w:sz w:val="28"/>
          <w:szCs w:val="28"/>
          <w:lang w:val="uk-UA"/>
        </w:rPr>
        <w:t xml:space="preserve"> </w:t>
      </w:r>
      <w:proofErr w:type="spellStart"/>
      <w:r w:rsidRPr="001201BF">
        <w:rPr>
          <w:rFonts w:ascii="Times New Roman" w:hAnsi="Times New Roman"/>
          <w:color w:val="000000" w:themeColor="text1"/>
          <w:sz w:val="28"/>
          <w:szCs w:val="28"/>
          <w:lang w:val="uk-UA"/>
        </w:rPr>
        <w:t>Analysis</w:t>
      </w:r>
      <w:proofErr w:type="spellEnd"/>
      <w:r w:rsidRPr="001201BF">
        <w:rPr>
          <w:rFonts w:ascii="Times New Roman" w:hAnsi="Times New Roman"/>
          <w:color w:val="000000" w:themeColor="text1"/>
          <w:sz w:val="28"/>
          <w:szCs w:val="28"/>
          <w:lang w:val="uk-UA"/>
        </w:rPr>
        <w:t xml:space="preserve">. </w:t>
      </w:r>
      <w:r w:rsidRPr="003D0817">
        <w:rPr>
          <w:rFonts w:ascii="Times New Roman" w:hAnsi="Times New Roman"/>
          <w:i/>
          <w:color w:val="000000" w:themeColor="text1"/>
          <w:sz w:val="28"/>
          <w:szCs w:val="28"/>
          <w:lang w:val="uk-UA"/>
        </w:rPr>
        <w:t xml:space="preserve">IADIS </w:t>
      </w:r>
      <w:proofErr w:type="spellStart"/>
      <w:r w:rsidRPr="003D0817">
        <w:rPr>
          <w:rFonts w:ascii="Times New Roman" w:hAnsi="Times New Roman"/>
          <w:i/>
          <w:color w:val="000000" w:themeColor="text1"/>
          <w:sz w:val="28"/>
          <w:szCs w:val="28"/>
          <w:lang w:val="uk-UA"/>
        </w:rPr>
        <w:t>International</w:t>
      </w:r>
      <w:proofErr w:type="spellEnd"/>
      <w:r w:rsidRPr="003D0817">
        <w:rPr>
          <w:rFonts w:ascii="Times New Roman" w:hAnsi="Times New Roman"/>
          <w:i/>
          <w:color w:val="000000" w:themeColor="text1"/>
          <w:sz w:val="28"/>
          <w:szCs w:val="28"/>
          <w:lang w:val="uk-UA"/>
        </w:rPr>
        <w:t xml:space="preserve"> </w:t>
      </w:r>
      <w:proofErr w:type="spellStart"/>
      <w:r w:rsidRPr="003D0817">
        <w:rPr>
          <w:rFonts w:ascii="Times New Roman" w:hAnsi="Times New Roman"/>
          <w:i/>
          <w:color w:val="000000" w:themeColor="text1"/>
          <w:sz w:val="28"/>
          <w:szCs w:val="28"/>
          <w:lang w:val="uk-UA"/>
        </w:rPr>
        <w:t>Conference</w:t>
      </w:r>
      <w:proofErr w:type="spellEnd"/>
      <w:r w:rsidRPr="003D0817">
        <w:rPr>
          <w:rFonts w:ascii="Times New Roman" w:hAnsi="Times New Roman"/>
          <w:i/>
          <w:color w:val="000000" w:themeColor="text1"/>
          <w:sz w:val="28"/>
          <w:szCs w:val="28"/>
          <w:lang w:val="uk-UA"/>
        </w:rPr>
        <w:t xml:space="preserve"> e-</w:t>
      </w:r>
      <w:proofErr w:type="spellStart"/>
      <w:r w:rsidRPr="003D0817">
        <w:rPr>
          <w:rFonts w:ascii="Times New Roman" w:hAnsi="Times New Roman"/>
          <w:i/>
          <w:color w:val="000000" w:themeColor="text1"/>
          <w:sz w:val="28"/>
          <w:szCs w:val="28"/>
          <w:lang w:val="uk-UA"/>
        </w:rPr>
        <w:t>Society</w:t>
      </w:r>
      <w:proofErr w:type="spellEnd"/>
      <w:r w:rsidRPr="003D0817">
        <w:rPr>
          <w:rFonts w:ascii="Times New Roman" w:hAnsi="Times New Roman"/>
          <w:i/>
          <w:color w:val="000000" w:themeColor="text1"/>
          <w:sz w:val="28"/>
          <w:szCs w:val="28"/>
          <w:lang w:val="uk-UA"/>
        </w:rPr>
        <w:t xml:space="preserve"> 2011</w:t>
      </w:r>
      <w:r>
        <w:rPr>
          <w:rFonts w:ascii="Times New Roman" w:hAnsi="Times New Roman"/>
          <w:color w:val="000000" w:themeColor="text1"/>
          <w:sz w:val="28"/>
          <w:szCs w:val="28"/>
          <w:lang w:val="uk-UA"/>
        </w:rPr>
        <w:t>,</w:t>
      </w:r>
      <w:r w:rsidRPr="001201BF">
        <w:rPr>
          <w:rFonts w:ascii="Times New Roman" w:hAnsi="Times New Roman"/>
          <w:color w:val="000000" w:themeColor="text1"/>
          <w:sz w:val="28"/>
          <w:szCs w:val="28"/>
          <w:lang w:val="uk-UA"/>
        </w:rPr>
        <w:t>77-81.</w:t>
      </w:r>
    </w:p>
    <w:p w14:paraId="0C16DF91" w14:textId="074213E8" w:rsidR="003D0817" w:rsidRPr="001201BF" w:rsidRDefault="003D0817" w:rsidP="00141D82">
      <w:pPr>
        <w:pStyle w:val="a6"/>
        <w:numPr>
          <w:ilvl w:val="0"/>
          <w:numId w:val="32"/>
        </w:numPr>
        <w:tabs>
          <w:tab w:val="left" w:pos="1134"/>
        </w:tabs>
        <w:spacing w:after="0"/>
        <w:ind w:left="0" w:firstLine="709"/>
        <w:rPr>
          <w:rFonts w:ascii="Times New Roman" w:hAnsi="Times New Roman"/>
          <w:color w:val="000000" w:themeColor="text1"/>
          <w:sz w:val="28"/>
          <w:szCs w:val="28"/>
          <w:lang w:val="uk-UA"/>
        </w:rPr>
      </w:pPr>
      <w:proofErr w:type="spellStart"/>
      <w:r w:rsidRPr="001201BF">
        <w:rPr>
          <w:rFonts w:ascii="Times New Roman" w:hAnsi="Times New Roman"/>
          <w:color w:val="000000" w:themeColor="text1"/>
          <w:sz w:val="28"/>
          <w:szCs w:val="28"/>
          <w:lang w:val="en-US"/>
        </w:rPr>
        <w:t>Behl</w:t>
      </w:r>
      <w:proofErr w:type="spellEnd"/>
      <w:r w:rsidRPr="001201BF">
        <w:rPr>
          <w:rFonts w:ascii="Times New Roman" w:hAnsi="Times New Roman"/>
          <w:color w:val="000000" w:themeColor="text1"/>
          <w:sz w:val="28"/>
          <w:szCs w:val="28"/>
          <w:lang w:val="en-US"/>
        </w:rPr>
        <w:t xml:space="preserve"> А. </w:t>
      </w:r>
      <w:r>
        <w:rPr>
          <w:rFonts w:ascii="Times New Roman" w:hAnsi="Times New Roman"/>
          <w:color w:val="000000" w:themeColor="text1"/>
          <w:sz w:val="28"/>
          <w:szCs w:val="28"/>
          <w:lang w:val="uk-UA"/>
        </w:rPr>
        <w:t xml:space="preserve">(2020). </w:t>
      </w:r>
      <w:r w:rsidRPr="001201BF">
        <w:rPr>
          <w:rFonts w:ascii="Times New Roman" w:hAnsi="Times New Roman"/>
          <w:color w:val="000000" w:themeColor="text1"/>
          <w:sz w:val="28"/>
          <w:szCs w:val="28"/>
          <w:lang w:val="en-US"/>
        </w:rPr>
        <w:t xml:space="preserve">Multi-Criteria </w:t>
      </w:r>
      <w:r>
        <w:rPr>
          <w:rFonts w:ascii="Times New Roman" w:hAnsi="Times New Roman"/>
          <w:color w:val="000000" w:themeColor="text1"/>
          <w:sz w:val="28"/>
          <w:szCs w:val="28"/>
          <w:lang w:val="en-US"/>
        </w:rPr>
        <w:t>Decision Analysis in Management</w:t>
      </w:r>
      <w:r w:rsidRPr="001201BF">
        <w:rPr>
          <w:rFonts w:ascii="Times New Roman" w:hAnsi="Times New Roman"/>
          <w:color w:val="000000" w:themeColor="text1"/>
          <w:sz w:val="28"/>
          <w:szCs w:val="28"/>
          <w:lang w:val="en-US"/>
        </w:rPr>
        <w:t>. DOI: 10.4018/978-1-7998-2216-5</w:t>
      </w:r>
      <w:r w:rsidR="004E69B9">
        <w:rPr>
          <w:rFonts w:ascii="Times New Roman" w:hAnsi="Times New Roman"/>
          <w:color w:val="000000" w:themeColor="text1"/>
          <w:sz w:val="28"/>
          <w:szCs w:val="28"/>
          <w:lang w:val="en-US"/>
        </w:rPr>
        <w:t xml:space="preserve"> </w:t>
      </w:r>
      <w:r w:rsidR="004E69B9">
        <w:rPr>
          <w:rFonts w:ascii="Times New Roman" w:hAnsi="Times New Roman"/>
          <w:color w:val="000000" w:themeColor="text1"/>
          <w:sz w:val="28"/>
          <w:szCs w:val="28"/>
          <w:bdr w:val="none" w:sz="0" w:space="0" w:color="auto" w:frame="1"/>
          <w:shd w:val="clear" w:color="auto" w:fill="FFFFFF"/>
          <w:lang w:val="en-US"/>
        </w:rPr>
        <w:t>[in English]</w:t>
      </w:r>
      <w:r w:rsidRPr="001201BF">
        <w:rPr>
          <w:rFonts w:ascii="Times New Roman" w:hAnsi="Times New Roman"/>
          <w:color w:val="000000" w:themeColor="text1"/>
          <w:sz w:val="28"/>
          <w:szCs w:val="28"/>
          <w:lang w:val="en-US"/>
        </w:rPr>
        <w:t>.</w:t>
      </w:r>
    </w:p>
    <w:p w14:paraId="648B8156" w14:textId="1E4FEEFD" w:rsidR="003D0817" w:rsidRPr="001201BF" w:rsidRDefault="003D0817" w:rsidP="00141D82">
      <w:pPr>
        <w:pStyle w:val="a6"/>
        <w:numPr>
          <w:ilvl w:val="0"/>
          <w:numId w:val="32"/>
        </w:numPr>
        <w:tabs>
          <w:tab w:val="left" w:pos="1134"/>
        </w:tabs>
        <w:spacing w:after="0"/>
        <w:ind w:left="0" w:firstLine="709"/>
        <w:rPr>
          <w:rFonts w:ascii="Times New Roman" w:hAnsi="Times New Roman"/>
          <w:color w:val="000000" w:themeColor="text1"/>
          <w:sz w:val="28"/>
          <w:szCs w:val="28"/>
          <w:lang w:val="uk-UA"/>
        </w:rPr>
      </w:pPr>
      <w:proofErr w:type="spellStart"/>
      <w:r w:rsidRPr="001201BF">
        <w:rPr>
          <w:rFonts w:ascii="Times New Roman" w:hAnsi="Times New Roman"/>
          <w:color w:val="000000" w:themeColor="text1"/>
          <w:sz w:val="28"/>
          <w:szCs w:val="28"/>
          <w:lang w:val="en-US"/>
        </w:rPr>
        <w:t>Patil</w:t>
      </w:r>
      <w:proofErr w:type="spellEnd"/>
      <w:r w:rsidRPr="001201BF">
        <w:rPr>
          <w:rFonts w:ascii="Times New Roman" w:hAnsi="Times New Roman"/>
          <w:color w:val="000000" w:themeColor="text1"/>
          <w:sz w:val="28"/>
          <w:szCs w:val="28"/>
          <w:lang w:val="uk-UA"/>
        </w:rPr>
        <w:t xml:space="preserve"> Р. </w:t>
      </w:r>
      <w:r>
        <w:rPr>
          <w:rFonts w:ascii="Times New Roman" w:hAnsi="Times New Roman"/>
          <w:color w:val="000000" w:themeColor="text1"/>
          <w:sz w:val="28"/>
          <w:szCs w:val="28"/>
          <w:lang w:val="uk-UA"/>
        </w:rPr>
        <w:t xml:space="preserve">(2023). </w:t>
      </w:r>
      <w:r w:rsidRPr="001201BF">
        <w:rPr>
          <w:rFonts w:ascii="Times New Roman" w:hAnsi="Times New Roman"/>
          <w:color w:val="000000" w:themeColor="text1"/>
          <w:sz w:val="28"/>
          <w:szCs w:val="28"/>
          <w:lang w:val="en-US"/>
        </w:rPr>
        <w:t>Decision</w:t>
      </w:r>
      <w:r w:rsidRPr="001201BF">
        <w:rPr>
          <w:rFonts w:ascii="Times New Roman" w:hAnsi="Times New Roman"/>
          <w:color w:val="000000" w:themeColor="text1"/>
          <w:sz w:val="28"/>
          <w:szCs w:val="28"/>
          <w:lang w:val="uk-UA"/>
        </w:rPr>
        <w:t>-</w:t>
      </w:r>
      <w:r w:rsidRPr="001201BF">
        <w:rPr>
          <w:rFonts w:ascii="Times New Roman" w:hAnsi="Times New Roman"/>
          <w:color w:val="000000" w:themeColor="text1"/>
          <w:sz w:val="28"/>
          <w:szCs w:val="28"/>
          <w:lang w:val="en-US"/>
        </w:rPr>
        <w:t>making</w:t>
      </w:r>
      <w:r w:rsidRPr="001201BF">
        <w:rPr>
          <w:rFonts w:ascii="Times New Roman" w:hAnsi="Times New Roman"/>
          <w:color w:val="000000" w:themeColor="text1"/>
          <w:sz w:val="28"/>
          <w:szCs w:val="28"/>
          <w:lang w:val="uk-UA"/>
        </w:rPr>
        <w:t xml:space="preserve"> </w:t>
      </w:r>
      <w:r w:rsidRPr="001201BF">
        <w:rPr>
          <w:rFonts w:ascii="Times New Roman" w:hAnsi="Times New Roman"/>
          <w:color w:val="000000" w:themeColor="text1"/>
          <w:sz w:val="28"/>
          <w:szCs w:val="28"/>
          <w:lang w:val="en-US"/>
        </w:rPr>
        <w:t>dynamics</w:t>
      </w:r>
      <w:r w:rsidRPr="001201BF">
        <w:rPr>
          <w:rFonts w:ascii="Times New Roman" w:hAnsi="Times New Roman"/>
          <w:color w:val="000000" w:themeColor="text1"/>
          <w:sz w:val="28"/>
          <w:szCs w:val="28"/>
          <w:lang w:val="uk-UA"/>
        </w:rPr>
        <w:t xml:space="preserve"> </w:t>
      </w:r>
      <w:r w:rsidRPr="001201BF">
        <w:rPr>
          <w:rFonts w:ascii="Times New Roman" w:hAnsi="Times New Roman"/>
          <w:color w:val="000000" w:themeColor="text1"/>
          <w:sz w:val="28"/>
          <w:szCs w:val="28"/>
          <w:lang w:val="en-US"/>
        </w:rPr>
        <w:t>in</w:t>
      </w:r>
      <w:r w:rsidRPr="001201BF">
        <w:rPr>
          <w:rFonts w:ascii="Times New Roman" w:hAnsi="Times New Roman"/>
          <w:color w:val="000000" w:themeColor="text1"/>
          <w:sz w:val="28"/>
          <w:szCs w:val="28"/>
          <w:lang w:val="uk-UA"/>
        </w:rPr>
        <w:t xml:space="preserve"> </w:t>
      </w:r>
      <w:r w:rsidRPr="001201BF">
        <w:rPr>
          <w:rFonts w:ascii="Times New Roman" w:hAnsi="Times New Roman"/>
          <w:color w:val="000000" w:themeColor="text1"/>
          <w:sz w:val="28"/>
          <w:szCs w:val="28"/>
          <w:lang w:val="en-US"/>
        </w:rPr>
        <w:t>the</w:t>
      </w:r>
      <w:r w:rsidRPr="001201BF">
        <w:rPr>
          <w:rFonts w:ascii="Times New Roman" w:hAnsi="Times New Roman"/>
          <w:color w:val="000000" w:themeColor="text1"/>
          <w:sz w:val="28"/>
          <w:szCs w:val="28"/>
          <w:lang w:val="uk-UA"/>
        </w:rPr>
        <w:t xml:space="preserve"> </w:t>
      </w:r>
      <w:r w:rsidRPr="001201BF">
        <w:rPr>
          <w:rFonts w:ascii="Times New Roman" w:hAnsi="Times New Roman"/>
          <w:color w:val="000000" w:themeColor="text1"/>
          <w:sz w:val="28"/>
          <w:szCs w:val="28"/>
          <w:lang w:val="en-US"/>
        </w:rPr>
        <w:t>E</w:t>
      </w:r>
      <w:r w:rsidRPr="001201BF">
        <w:rPr>
          <w:rFonts w:ascii="Times New Roman" w:hAnsi="Times New Roman"/>
          <w:color w:val="000000" w:themeColor="text1"/>
          <w:sz w:val="28"/>
          <w:szCs w:val="28"/>
          <w:lang w:val="uk-UA"/>
        </w:rPr>
        <w:t>-</w:t>
      </w:r>
      <w:r w:rsidRPr="001201BF">
        <w:rPr>
          <w:rFonts w:ascii="Times New Roman" w:hAnsi="Times New Roman"/>
          <w:color w:val="000000" w:themeColor="text1"/>
          <w:sz w:val="28"/>
          <w:szCs w:val="28"/>
          <w:lang w:val="en-US"/>
        </w:rPr>
        <w:t>commerce</w:t>
      </w:r>
      <w:r w:rsidRPr="001201BF">
        <w:rPr>
          <w:rFonts w:ascii="Times New Roman" w:hAnsi="Times New Roman"/>
          <w:color w:val="000000" w:themeColor="text1"/>
          <w:sz w:val="28"/>
          <w:szCs w:val="28"/>
          <w:lang w:val="uk-UA"/>
        </w:rPr>
        <w:t xml:space="preserve"> </w:t>
      </w:r>
      <w:r w:rsidRPr="001201BF">
        <w:rPr>
          <w:rFonts w:ascii="Times New Roman" w:hAnsi="Times New Roman"/>
          <w:color w:val="000000" w:themeColor="text1"/>
          <w:sz w:val="28"/>
          <w:szCs w:val="28"/>
          <w:lang w:val="en-US"/>
        </w:rPr>
        <w:t>era</w:t>
      </w:r>
      <w:r w:rsidRPr="001201BF">
        <w:rPr>
          <w:rFonts w:ascii="Times New Roman" w:hAnsi="Times New Roman"/>
          <w:color w:val="000000" w:themeColor="text1"/>
          <w:sz w:val="28"/>
          <w:szCs w:val="28"/>
          <w:lang w:val="uk-UA"/>
        </w:rPr>
        <w:t xml:space="preserve">: </w:t>
      </w:r>
      <w:r w:rsidRPr="001201BF">
        <w:rPr>
          <w:rFonts w:ascii="Times New Roman" w:hAnsi="Times New Roman"/>
          <w:color w:val="000000" w:themeColor="text1"/>
          <w:sz w:val="28"/>
          <w:szCs w:val="28"/>
          <w:lang w:val="en-US"/>
        </w:rPr>
        <w:t>A</w:t>
      </w:r>
      <w:r w:rsidRPr="001201BF">
        <w:rPr>
          <w:rFonts w:ascii="Times New Roman" w:hAnsi="Times New Roman"/>
          <w:color w:val="000000" w:themeColor="text1"/>
          <w:sz w:val="28"/>
          <w:szCs w:val="28"/>
          <w:lang w:val="uk-UA"/>
        </w:rPr>
        <w:t xml:space="preserve"> </w:t>
      </w:r>
      <w:r w:rsidRPr="001201BF">
        <w:rPr>
          <w:rFonts w:ascii="Times New Roman" w:hAnsi="Times New Roman"/>
          <w:color w:val="000000" w:themeColor="text1"/>
          <w:sz w:val="28"/>
          <w:szCs w:val="28"/>
          <w:lang w:val="en-US"/>
        </w:rPr>
        <w:t>comprehensive</w:t>
      </w:r>
      <w:r w:rsidRPr="001201BF">
        <w:rPr>
          <w:rFonts w:ascii="Times New Roman" w:hAnsi="Times New Roman"/>
          <w:color w:val="000000" w:themeColor="text1"/>
          <w:sz w:val="28"/>
          <w:szCs w:val="28"/>
          <w:lang w:val="uk-UA"/>
        </w:rPr>
        <w:t xml:space="preserve"> </w:t>
      </w:r>
      <w:r w:rsidRPr="001201BF">
        <w:rPr>
          <w:rFonts w:ascii="Times New Roman" w:hAnsi="Times New Roman"/>
          <w:color w:val="000000" w:themeColor="text1"/>
          <w:sz w:val="28"/>
          <w:szCs w:val="28"/>
          <w:lang w:val="en-US"/>
        </w:rPr>
        <w:t>exploration</w:t>
      </w:r>
      <w:r w:rsidRPr="001201BF">
        <w:rPr>
          <w:rFonts w:ascii="Times New Roman" w:hAnsi="Times New Roman"/>
          <w:color w:val="000000" w:themeColor="text1"/>
          <w:sz w:val="28"/>
          <w:szCs w:val="28"/>
          <w:lang w:val="uk-UA"/>
        </w:rPr>
        <w:t xml:space="preserve"> </w:t>
      </w:r>
      <w:r w:rsidRPr="001201BF">
        <w:rPr>
          <w:rFonts w:ascii="Times New Roman" w:hAnsi="Times New Roman"/>
          <w:color w:val="000000" w:themeColor="text1"/>
          <w:sz w:val="28"/>
          <w:szCs w:val="28"/>
          <w:lang w:val="en-US"/>
        </w:rPr>
        <w:t>and</w:t>
      </w:r>
      <w:r w:rsidRPr="001201BF">
        <w:rPr>
          <w:rFonts w:ascii="Times New Roman" w:hAnsi="Times New Roman"/>
          <w:color w:val="000000" w:themeColor="text1"/>
          <w:sz w:val="28"/>
          <w:szCs w:val="28"/>
          <w:lang w:val="uk-UA"/>
        </w:rPr>
        <w:t xml:space="preserve"> </w:t>
      </w:r>
      <w:r w:rsidRPr="001201BF">
        <w:rPr>
          <w:rFonts w:ascii="Times New Roman" w:hAnsi="Times New Roman"/>
          <w:color w:val="000000" w:themeColor="text1"/>
          <w:sz w:val="28"/>
          <w:szCs w:val="28"/>
          <w:lang w:val="en-US"/>
        </w:rPr>
        <w:t>analysis</w:t>
      </w:r>
      <w:r w:rsidRPr="001201BF">
        <w:rPr>
          <w:rFonts w:ascii="Times New Roman" w:hAnsi="Times New Roman"/>
          <w:color w:val="000000" w:themeColor="text1"/>
          <w:sz w:val="28"/>
          <w:szCs w:val="28"/>
          <w:lang w:val="uk-UA"/>
        </w:rPr>
        <w:t xml:space="preserve">. </w:t>
      </w:r>
      <w:r w:rsidRPr="003D0817">
        <w:rPr>
          <w:rFonts w:ascii="Times New Roman" w:hAnsi="Times New Roman"/>
          <w:i/>
          <w:color w:val="000000" w:themeColor="text1"/>
          <w:sz w:val="28"/>
          <w:szCs w:val="28"/>
          <w:lang w:val="en-US"/>
        </w:rPr>
        <w:t>International</w:t>
      </w:r>
      <w:r w:rsidRPr="003D0817">
        <w:rPr>
          <w:rFonts w:ascii="Times New Roman" w:hAnsi="Times New Roman"/>
          <w:i/>
          <w:color w:val="000000" w:themeColor="text1"/>
          <w:sz w:val="28"/>
          <w:szCs w:val="28"/>
          <w:lang w:val="uk-UA"/>
        </w:rPr>
        <w:t xml:space="preserve"> </w:t>
      </w:r>
      <w:r w:rsidRPr="003D0817">
        <w:rPr>
          <w:rFonts w:ascii="Times New Roman" w:hAnsi="Times New Roman"/>
          <w:i/>
          <w:color w:val="000000" w:themeColor="text1"/>
          <w:sz w:val="28"/>
          <w:szCs w:val="28"/>
          <w:lang w:val="en-US"/>
        </w:rPr>
        <w:t>Journal</w:t>
      </w:r>
      <w:r w:rsidRPr="003D0817">
        <w:rPr>
          <w:rFonts w:ascii="Times New Roman" w:hAnsi="Times New Roman"/>
          <w:i/>
          <w:color w:val="000000" w:themeColor="text1"/>
          <w:sz w:val="28"/>
          <w:szCs w:val="28"/>
          <w:lang w:val="uk-UA"/>
        </w:rPr>
        <w:t xml:space="preserve"> </w:t>
      </w:r>
      <w:r w:rsidRPr="003D0817">
        <w:rPr>
          <w:rFonts w:ascii="Times New Roman" w:hAnsi="Times New Roman"/>
          <w:i/>
          <w:color w:val="000000" w:themeColor="text1"/>
          <w:sz w:val="28"/>
          <w:szCs w:val="28"/>
          <w:lang w:val="en-US"/>
        </w:rPr>
        <w:t>of</w:t>
      </w:r>
      <w:r w:rsidRPr="003D0817">
        <w:rPr>
          <w:rFonts w:ascii="Times New Roman" w:hAnsi="Times New Roman"/>
          <w:i/>
          <w:color w:val="000000" w:themeColor="text1"/>
          <w:sz w:val="28"/>
          <w:szCs w:val="28"/>
          <w:lang w:val="uk-UA"/>
        </w:rPr>
        <w:t xml:space="preserve"> </w:t>
      </w:r>
      <w:r w:rsidRPr="003D0817">
        <w:rPr>
          <w:rFonts w:ascii="Times New Roman" w:hAnsi="Times New Roman"/>
          <w:i/>
          <w:color w:val="000000" w:themeColor="text1"/>
          <w:sz w:val="28"/>
          <w:szCs w:val="28"/>
          <w:lang w:val="en-US"/>
        </w:rPr>
        <w:t>Commerce</w:t>
      </w:r>
      <w:r w:rsidRPr="003D0817">
        <w:rPr>
          <w:rFonts w:ascii="Times New Roman" w:hAnsi="Times New Roman"/>
          <w:i/>
          <w:color w:val="000000" w:themeColor="text1"/>
          <w:sz w:val="28"/>
          <w:szCs w:val="28"/>
          <w:lang w:val="uk-UA"/>
        </w:rPr>
        <w:t xml:space="preserve"> </w:t>
      </w:r>
      <w:r w:rsidRPr="003D0817">
        <w:rPr>
          <w:rFonts w:ascii="Times New Roman" w:hAnsi="Times New Roman"/>
          <w:i/>
          <w:color w:val="000000" w:themeColor="text1"/>
          <w:sz w:val="28"/>
          <w:szCs w:val="28"/>
          <w:lang w:val="en-US"/>
        </w:rPr>
        <w:t>and</w:t>
      </w:r>
      <w:r w:rsidRPr="003D0817">
        <w:rPr>
          <w:rFonts w:ascii="Times New Roman" w:hAnsi="Times New Roman"/>
          <w:i/>
          <w:color w:val="000000" w:themeColor="text1"/>
          <w:sz w:val="28"/>
          <w:szCs w:val="28"/>
          <w:lang w:val="uk-UA"/>
        </w:rPr>
        <w:t xml:space="preserve"> </w:t>
      </w:r>
      <w:r w:rsidRPr="003D0817">
        <w:rPr>
          <w:rFonts w:ascii="Times New Roman" w:hAnsi="Times New Roman"/>
          <w:i/>
          <w:color w:val="000000" w:themeColor="text1"/>
          <w:sz w:val="28"/>
          <w:szCs w:val="28"/>
          <w:lang w:val="en-US"/>
        </w:rPr>
        <w:t>Management</w:t>
      </w:r>
      <w:r w:rsidRPr="003D0817">
        <w:rPr>
          <w:rFonts w:ascii="Times New Roman" w:hAnsi="Times New Roman"/>
          <w:i/>
          <w:color w:val="000000" w:themeColor="text1"/>
          <w:sz w:val="28"/>
          <w:szCs w:val="28"/>
          <w:lang w:val="uk-UA"/>
        </w:rPr>
        <w:t xml:space="preserve"> </w:t>
      </w:r>
      <w:r w:rsidRPr="003D0817">
        <w:rPr>
          <w:rFonts w:ascii="Times New Roman" w:hAnsi="Times New Roman"/>
          <w:i/>
          <w:color w:val="000000" w:themeColor="text1"/>
          <w:sz w:val="28"/>
          <w:szCs w:val="28"/>
          <w:lang w:val="en-US"/>
        </w:rPr>
        <w:t>Research</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en-US"/>
        </w:rPr>
        <w:t>v</w:t>
      </w:r>
      <w:r w:rsidRPr="001201BF">
        <w:rPr>
          <w:rFonts w:ascii="Times New Roman" w:hAnsi="Times New Roman"/>
          <w:color w:val="000000" w:themeColor="text1"/>
          <w:sz w:val="28"/>
          <w:szCs w:val="28"/>
          <w:lang w:val="en-US"/>
        </w:rPr>
        <w:t>ol</w:t>
      </w:r>
      <w:r>
        <w:rPr>
          <w:rFonts w:ascii="Times New Roman" w:hAnsi="Times New Roman"/>
          <w:color w:val="000000" w:themeColor="text1"/>
          <w:sz w:val="28"/>
          <w:szCs w:val="28"/>
          <w:lang w:val="en-US"/>
        </w:rPr>
        <w:t>.</w:t>
      </w:r>
      <w:r w:rsidRPr="001201BF">
        <w:rPr>
          <w:rFonts w:ascii="Times New Roman" w:hAnsi="Times New Roman"/>
          <w:color w:val="000000" w:themeColor="text1"/>
          <w:sz w:val="28"/>
          <w:szCs w:val="28"/>
          <w:lang w:val="uk-UA"/>
        </w:rPr>
        <w:t xml:space="preserve"> 9, </w:t>
      </w:r>
      <w:r>
        <w:rPr>
          <w:rFonts w:ascii="Times New Roman" w:hAnsi="Times New Roman"/>
          <w:color w:val="000000" w:themeColor="text1"/>
          <w:sz w:val="28"/>
          <w:szCs w:val="28"/>
          <w:lang w:val="en-US"/>
        </w:rPr>
        <w:t>i</w:t>
      </w:r>
      <w:r w:rsidRPr="001201BF">
        <w:rPr>
          <w:rFonts w:ascii="Times New Roman" w:hAnsi="Times New Roman"/>
          <w:color w:val="000000" w:themeColor="text1"/>
          <w:sz w:val="28"/>
          <w:szCs w:val="28"/>
          <w:lang w:val="en-US"/>
        </w:rPr>
        <w:t>ssue</w:t>
      </w:r>
      <w:r>
        <w:rPr>
          <w:rFonts w:ascii="Times New Roman" w:hAnsi="Times New Roman"/>
          <w:color w:val="000000" w:themeColor="text1"/>
          <w:sz w:val="28"/>
          <w:szCs w:val="28"/>
          <w:lang w:val="uk-UA"/>
        </w:rPr>
        <w:t xml:space="preserve"> 5</w:t>
      </w:r>
      <w:r>
        <w:rPr>
          <w:rFonts w:ascii="Times New Roman" w:hAnsi="Times New Roman"/>
          <w:color w:val="000000" w:themeColor="text1"/>
          <w:sz w:val="28"/>
          <w:szCs w:val="28"/>
          <w:lang w:val="en-US"/>
        </w:rPr>
        <w:t>,</w:t>
      </w:r>
      <w:r>
        <w:rPr>
          <w:rFonts w:ascii="Times New Roman" w:hAnsi="Times New Roman"/>
          <w:color w:val="000000" w:themeColor="text1"/>
          <w:sz w:val="28"/>
          <w:szCs w:val="28"/>
          <w:lang w:val="uk-UA"/>
        </w:rPr>
        <w:t xml:space="preserve"> 89-91</w:t>
      </w:r>
      <w:r w:rsidR="004E69B9">
        <w:rPr>
          <w:rFonts w:ascii="Times New Roman" w:hAnsi="Times New Roman"/>
          <w:color w:val="000000" w:themeColor="text1"/>
          <w:sz w:val="28"/>
          <w:szCs w:val="28"/>
          <w:lang w:val="en-US"/>
        </w:rPr>
        <w:t xml:space="preserve"> </w:t>
      </w:r>
      <w:r w:rsidR="004E69B9">
        <w:rPr>
          <w:rFonts w:ascii="Times New Roman" w:hAnsi="Times New Roman"/>
          <w:color w:val="000000" w:themeColor="text1"/>
          <w:sz w:val="28"/>
          <w:szCs w:val="28"/>
          <w:bdr w:val="none" w:sz="0" w:space="0" w:color="auto" w:frame="1"/>
          <w:shd w:val="clear" w:color="auto" w:fill="FFFFFF"/>
          <w:lang w:val="en-US"/>
        </w:rPr>
        <w:t>[in English]</w:t>
      </w:r>
      <w:r>
        <w:rPr>
          <w:rFonts w:ascii="Times New Roman" w:hAnsi="Times New Roman"/>
          <w:color w:val="000000" w:themeColor="text1"/>
          <w:sz w:val="28"/>
          <w:szCs w:val="28"/>
          <w:lang w:val="en-US"/>
        </w:rPr>
        <w:t>.</w:t>
      </w:r>
    </w:p>
    <w:p w14:paraId="56ED9AE8" w14:textId="1D409BF2" w:rsidR="003D0817" w:rsidRPr="00C138A4" w:rsidRDefault="00AA6925" w:rsidP="00141D82">
      <w:pPr>
        <w:pStyle w:val="a6"/>
        <w:numPr>
          <w:ilvl w:val="0"/>
          <w:numId w:val="32"/>
        </w:numPr>
        <w:shd w:val="clear" w:color="auto" w:fill="FFFFFF"/>
        <w:tabs>
          <w:tab w:val="left" w:pos="1134"/>
        </w:tabs>
        <w:spacing w:before="100" w:beforeAutospacing="1" w:after="100" w:afterAutospacing="1"/>
        <w:ind w:left="0" w:firstLine="709"/>
        <w:rPr>
          <w:rFonts w:ascii="Times New Roman" w:eastAsia="Times New Roman" w:hAnsi="Times New Roman"/>
          <w:color w:val="000000" w:themeColor="text1"/>
          <w:sz w:val="28"/>
          <w:szCs w:val="28"/>
          <w:lang w:val="uk-UA" w:eastAsia="ru-RU"/>
        </w:rPr>
      </w:pPr>
      <w:r>
        <w:fldChar w:fldCharType="begin"/>
      </w:r>
      <w:r w:rsidRPr="00AA6925">
        <w:rPr>
          <w:lang w:val="en-US"/>
        </w:rPr>
        <w:instrText xml:space="preserve"> HYPERLINK "https://www.researchgate.net/profile/Simona-Panaro?_tp=eyJjb250ZXh0Ijp7ImZpcnN0UGFnZSI6InByb2ZpbGUiLCJwYWdlIjoicHVibGljYXRpb24iLCJwcmV2aW91c1BhZ2UiOiJwcm9maWxlIn19" </w:instrText>
      </w:r>
      <w:r>
        <w:fldChar w:fldCharType="separate"/>
      </w:r>
      <w:proofErr w:type="spellStart"/>
      <w:r w:rsidR="003D0817" w:rsidRPr="001201BF">
        <w:rPr>
          <w:rStyle w:val="a7"/>
          <w:rFonts w:ascii="Times New Roman" w:hAnsi="Times New Roman"/>
          <w:bCs/>
          <w:color w:val="000000" w:themeColor="text1"/>
          <w:sz w:val="28"/>
          <w:szCs w:val="28"/>
          <w:u w:val="none"/>
          <w:bdr w:val="none" w:sz="0" w:space="0" w:color="auto" w:frame="1"/>
          <w:shd w:val="clear" w:color="auto" w:fill="FFFFFF"/>
          <w:lang w:val="en-US"/>
        </w:rPr>
        <w:t>Panaro</w:t>
      </w:r>
      <w:proofErr w:type="spellEnd"/>
      <w:r>
        <w:rPr>
          <w:rStyle w:val="a7"/>
          <w:rFonts w:ascii="Times New Roman" w:hAnsi="Times New Roman"/>
          <w:bCs/>
          <w:color w:val="000000" w:themeColor="text1"/>
          <w:sz w:val="28"/>
          <w:szCs w:val="28"/>
          <w:u w:val="none"/>
          <w:bdr w:val="none" w:sz="0" w:space="0" w:color="auto" w:frame="1"/>
          <w:shd w:val="clear" w:color="auto" w:fill="FFFFFF"/>
          <w:lang w:val="en-US"/>
        </w:rPr>
        <w:fldChar w:fldCharType="end"/>
      </w:r>
      <w:r w:rsidR="003D0817" w:rsidRPr="001201BF">
        <w:rPr>
          <w:rFonts w:ascii="Times New Roman" w:hAnsi="Times New Roman"/>
          <w:color w:val="000000" w:themeColor="text1"/>
          <w:sz w:val="28"/>
          <w:szCs w:val="28"/>
          <w:lang w:val="en-US"/>
        </w:rPr>
        <w:t xml:space="preserve"> S., Greco C., </w:t>
      </w:r>
      <w:r w:rsidR="003D0817" w:rsidRPr="001201BF">
        <w:rPr>
          <w:rFonts w:ascii="Times New Roman" w:hAnsi="Times New Roman"/>
          <w:bCs/>
          <w:color w:val="000000" w:themeColor="text1"/>
          <w:sz w:val="28"/>
          <w:szCs w:val="28"/>
          <w:bdr w:val="none" w:sz="0" w:space="0" w:color="auto" w:frame="1"/>
          <w:shd w:val="clear" w:color="auto" w:fill="FFFFFF"/>
          <w:lang w:val="en-US"/>
        </w:rPr>
        <w:t>Ishizaka</w:t>
      </w:r>
      <w:r w:rsidR="003D0817" w:rsidRPr="001201BF">
        <w:rPr>
          <w:rFonts w:ascii="Times New Roman" w:hAnsi="Times New Roman"/>
          <w:color w:val="000000" w:themeColor="text1"/>
          <w:sz w:val="28"/>
          <w:szCs w:val="28"/>
          <w:lang w:val="en-US"/>
        </w:rPr>
        <w:t xml:space="preserve"> A. </w:t>
      </w:r>
      <w:r w:rsidR="00002516">
        <w:rPr>
          <w:rFonts w:ascii="Times New Roman" w:hAnsi="Times New Roman"/>
          <w:color w:val="000000" w:themeColor="text1"/>
          <w:sz w:val="28"/>
          <w:szCs w:val="28"/>
          <w:lang w:val="en-US"/>
        </w:rPr>
        <w:t xml:space="preserve">(2024). </w:t>
      </w:r>
      <w:r w:rsidR="003D0817" w:rsidRPr="001201BF">
        <w:rPr>
          <w:rFonts w:ascii="Times New Roman" w:hAnsi="Times New Roman"/>
          <w:bCs/>
          <w:color w:val="000000" w:themeColor="text1"/>
          <w:sz w:val="28"/>
          <w:szCs w:val="28"/>
          <w:bdr w:val="none" w:sz="0" w:space="0" w:color="auto" w:frame="1"/>
          <w:shd w:val="clear" w:color="auto" w:fill="FFFFFF"/>
          <w:lang w:val="en-US"/>
        </w:rPr>
        <w:t xml:space="preserve">A </w:t>
      </w:r>
      <w:proofErr w:type="spellStart"/>
      <w:r w:rsidR="003D0817" w:rsidRPr="001201BF">
        <w:rPr>
          <w:rFonts w:ascii="Times New Roman" w:hAnsi="Times New Roman"/>
          <w:bCs/>
          <w:color w:val="000000" w:themeColor="text1"/>
          <w:sz w:val="28"/>
          <w:szCs w:val="28"/>
          <w:bdr w:val="none" w:sz="0" w:space="0" w:color="auto" w:frame="1"/>
          <w:shd w:val="clear" w:color="auto" w:fill="FFFFFF"/>
          <w:lang w:val="en-US"/>
        </w:rPr>
        <w:t>Multicriteria</w:t>
      </w:r>
      <w:proofErr w:type="spellEnd"/>
      <w:r w:rsidR="003D0817" w:rsidRPr="001201BF">
        <w:rPr>
          <w:rFonts w:ascii="Times New Roman" w:hAnsi="Times New Roman"/>
          <w:bCs/>
          <w:color w:val="000000" w:themeColor="text1"/>
          <w:sz w:val="28"/>
          <w:szCs w:val="28"/>
          <w:bdr w:val="none" w:sz="0" w:space="0" w:color="auto" w:frame="1"/>
          <w:shd w:val="clear" w:color="auto" w:fill="FFFFFF"/>
          <w:lang w:val="en-US"/>
        </w:rPr>
        <w:t xml:space="preserve"> and Multi-scalar Decision Support System to Implement Circular Economy in Cultural Heritage Adaptive Reuse</w:t>
      </w:r>
      <w:r w:rsidR="003D0817" w:rsidRPr="001201BF">
        <w:rPr>
          <w:rFonts w:ascii="Times New Roman" w:hAnsi="Times New Roman"/>
          <w:color w:val="000000" w:themeColor="text1"/>
          <w:sz w:val="28"/>
          <w:szCs w:val="28"/>
          <w:lang w:val="uk-UA"/>
        </w:rPr>
        <w:t xml:space="preserve">. </w:t>
      </w:r>
      <w:r w:rsidR="003D0817" w:rsidRPr="00002516">
        <w:rPr>
          <w:rFonts w:ascii="Times New Roman" w:eastAsia="Times New Roman" w:hAnsi="Times New Roman"/>
          <w:i/>
          <w:color w:val="000000" w:themeColor="text1"/>
          <w:sz w:val="28"/>
          <w:szCs w:val="28"/>
          <w:lang w:val="en-US" w:eastAsia="ru-RU"/>
        </w:rPr>
        <w:t>Adaptive</w:t>
      </w:r>
      <w:r w:rsidR="003D0817" w:rsidRPr="00002516">
        <w:rPr>
          <w:rFonts w:ascii="Times New Roman" w:eastAsia="Times New Roman" w:hAnsi="Times New Roman"/>
          <w:i/>
          <w:color w:val="000000" w:themeColor="text1"/>
          <w:sz w:val="28"/>
          <w:szCs w:val="28"/>
          <w:lang w:val="uk-UA" w:eastAsia="ru-RU"/>
        </w:rPr>
        <w:t xml:space="preserve"> </w:t>
      </w:r>
      <w:r w:rsidR="003D0817" w:rsidRPr="00002516">
        <w:rPr>
          <w:rFonts w:ascii="Times New Roman" w:eastAsia="Times New Roman" w:hAnsi="Times New Roman"/>
          <w:i/>
          <w:color w:val="000000" w:themeColor="text1"/>
          <w:sz w:val="28"/>
          <w:szCs w:val="28"/>
          <w:lang w:val="en-US" w:eastAsia="ru-RU"/>
        </w:rPr>
        <w:t>Reuse</w:t>
      </w:r>
      <w:r w:rsidR="003D0817" w:rsidRPr="00002516">
        <w:rPr>
          <w:rFonts w:ascii="Times New Roman" w:eastAsia="Times New Roman" w:hAnsi="Times New Roman"/>
          <w:i/>
          <w:color w:val="000000" w:themeColor="text1"/>
          <w:sz w:val="28"/>
          <w:szCs w:val="28"/>
          <w:lang w:val="uk-UA" w:eastAsia="ru-RU"/>
        </w:rPr>
        <w:t xml:space="preserve"> </w:t>
      </w:r>
      <w:r w:rsidR="003D0817" w:rsidRPr="00002516">
        <w:rPr>
          <w:rFonts w:ascii="Times New Roman" w:eastAsia="Times New Roman" w:hAnsi="Times New Roman"/>
          <w:i/>
          <w:color w:val="000000" w:themeColor="text1"/>
          <w:sz w:val="28"/>
          <w:szCs w:val="28"/>
          <w:lang w:val="en-US" w:eastAsia="ru-RU"/>
        </w:rPr>
        <w:t>of</w:t>
      </w:r>
      <w:r w:rsidR="003D0817" w:rsidRPr="00002516">
        <w:rPr>
          <w:rFonts w:ascii="Times New Roman" w:eastAsia="Times New Roman" w:hAnsi="Times New Roman"/>
          <w:i/>
          <w:color w:val="000000" w:themeColor="text1"/>
          <w:sz w:val="28"/>
          <w:szCs w:val="28"/>
          <w:lang w:val="uk-UA" w:eastAsia="ru-RU"/>
        </w:rPr>
        <w:t xml:space="preserve"> </w:t>
      </w:r>
      <w:r w:rsidR="003D0817" w:rsidRPr="00002516">
        <w:rPr>
          <w:rFonts w:ascii="Times New Roman" w:eastAsia="Times New Roman" w:hAnsi="Times New Roman"/>
          <w:i/>
          <w:color w:val="000000" w:themeColor="text1"/>
          <w:sz w:val="28"/>
          <w:szCs w:val="28"/>
          <w:lang w:val="en-US" w:eastAsia="ru-RU"/>
        </w:rPr>
        <w:t>Cultural</w:t>
      </w:r>
      <w:r w:rsidR="003D0817" w:rsidRPr="00002516">
        <w:rPr>
          <w:rFonts w:ascii="Times New Roman" w:eastAsia="Times New Roman" w:hAnsi="Times New Roman"/>
          <w:i/>
          <w:color w:val="000000" w:themeColor="text1"/>
          <w:sz w:val="28"/>
          <w:szCs w:val="28"/>
          <w:lang w:val="uk-UA" w:eastAsia="ru-RU"/>
        </w:rPr>
        <w:t xml:space="preserve"> </w:t>
      </w:r>
      <w:r w:rsidR="003D0817" w:rsidRPr="00002516">
        <w:rPr>
          <w:rFonts w:ascii="Times New Roman" w:eastAsia="Times New Roman" w:hAnsi="Times New Roman"/>
          <w:i/>
          <w:color w:val="000000" w:themeColor="text1"/>
          <w:sz w:val="28"/>
          <w:szCs w:val="28"/>
          <w:lang w:val="en-US" w:eastAsia="ru-RU"/>
        </w:rPr>
        <w:t>Heritage</w:t>
      </w:r>
      <w:r w:rsidR="003D0817" w:rsidRPr="00002516">
        <w:rPr>
          <w:rFonts w:ascii="Times New Roman" w:eastAsia="Times New Roman" w:hAnsi="Times New Roman"/>
          <w:i/>
          <w:color w:val="000000" w:themeColor="text1"/>
          <w:sz w:val="28"/>
          <w:szCs w:val="28"/>
          <w:lang w:val="uk-UA" w:eastAsia="ru-RU"/>
        </w:rPr>
        <w:t xml:space="preserve">. </w:t>
      </w:r>
      <w:r w:rsidR="003D0817" w:rsidRPr="00002516">
        <w:rPr>
          <w:rFonts w:ascii="Times New Roman" w:hAnsi="Times New Roman"/>
          <w:i/>
          <w:color w:val="000000" w:themeColor="text1"/>
          <w:sz w:val="28"/>
          <w:szCs w:val="28"/>
          <w:lang w:val="en-US"/>
        </w:rPr>
        <w:t>Circular</w:t>
      </w:r>
      <w:r w:rsidR="003D0817" w:rsidRPr="00002516">
        <w:rPr>
          <w:rFonts w:ascii="Times New Roman" w:hAnsi="Times New Roman"/>
          <w:i/>
          <w:color w:val="000000" w:themeColor="text1"/>
          <w:sz w:val="28"/>
          <w:szCs w:val="28"/>
          <w:lang w:val="uk-UA"/>
        </w:rPr>
        <w:t xml:space="preserve"> </w:t>
      </w:r>
      <w:r w:rsidR="003D0817" w:rsidRPr="00002516">
        <w:rPr>
          <w:rFonts w:ascii="Times New Roman" w:hAnsi="Times New Roman"/>
          <w:i/>
          <w:color w:val="000000" w:themeColor="text1"/>
          <w:sz w:val="28"/>
          <w:szCs w:val="28"/>
          <w:lang w:val="en-US"/>
        </w:rPr>
        <w:t>Business</w:t>
      </w:r>
      <w:r w:rsidR="003D0817" w:rsidRPr="00002516">
        <w:rPr>
          <w:rFonts w:ascii="Times New Roman" w:hAnsi="Times New Roman"/>
          <w:i/>
          <w:color w:val="000000" w:themeColor="text1"/>
          <w:sz w:val="28"/>
          <w:szCs w:val="28"/>
          <w:lang w:val="uk-UA"/>
        </w:rPr>
        <w:t xml:space="preserve">, </w:t>
      </w:r>
      <w:r w:rsidR="003D0817" w:rsidRPr="00002516">
        <w:rPr>
          <w:rFonts w:ascii="Times New Roman" w:hAnsi="Times New Roman"/>
          <w:i/>
          <w:color w:val="000000" w:themeColor="text1"/>
          <w:sz w:val="28"/>
          <w:szCs w:val="28"/>
          <w:lang w:val="en-US"/>
        </w:rPr>
        <w:t>Financial</w:t>
      </w:r>
      <w:r w:rsidR="003D0817" w:rsidRPr="00002516">
        <w:rPr>
          <w:rFonts w:ascii="Times New Roman" w:hAnsi="Times New Roman"/>
          <w:i/>
          <w:color w:val="000000" w:themeColor="text1"/>
          <w:sz w:val="28"/>
          <w:szCs w:val="28"/>
          <w:lang w:val="uk-UA"/>
        </w:rPr>
        <w:t xml:space="preserve"> </w:t>
      </w:r>
      <w:r w:rsidR="003D0817" w:rsidRPr="00002516">
        <w:rPr>
          <w:rFonts w:ascii="Times New Roman" w:hAnsi="Times New Roman"/>
          <w:i/>
          <w:color w:val="000000" w:themeColor="text1"/>
          <w:sz w:val="28"/>
          <w:szCs w:val="28"/>
          <w:lang w:val="en-US"/>
        </w:rPr>
        <w:t>and</w:t>
      </w:r>
      <w:r w:rsidR="003D0817" w:rsidRPr="00002516">
        <w:rPr>
          <w:rFonts w:ascii="Times New Roman" w:hAnsi="Times New Roman"/>
          <w:i/>
          <w:color w:val="000000" w:themeColor="text1"/>
          <w:sz w:val="28"/>
          <w:szCs w:val="28"/>
          <w:lang w:val="uk-UA"/>
        </w:rPr>
        <w:t xml:space="preserve"> </w:t>
      </w:r>
      <w:r w:rsidR="003D0817" w:rsidRPr="00002516">
        <w:rPr>
          <w:rFonts w:ascii="Times New Roman" w:hAnsi="Times New Roman"/>
          <w:i/>
          <w:color w:val="000000" w:themeColor="text1"/>
          <w:sz w:val="28"/>
          <w:szCs w:val="28"/>
          <w:lang w:val="en-US"/>
        </w:rPr>
        <w:t>Governance</w:t>
      </w:r>
      <w:r w:rsidR="003D0817" w:rsidRPr="00002516">
        <w:rPr>
          <w:rFonts w:ascii="Times New Roman" w:hAnsi="Times New Roman"/>
          <w:i/>
          <w:color w:val="000000" w:themeColor="text1"/>
          <w:sz w:val="28"/>
          <w:szCs w:val="28"/>
          <w:lang w:val="uk-UA"/>
        </w:rPr>
        <w:t xml:space="preserve"> </w:t>
      </w:r>
      <w:r w:rsidR="003D0817" w:rsidRPr="00002516">
        <w:rPr>
          <w:rFonts w:ascii="Times New Roman" w:hAnsi="Times New Roman"/>
          <w:i/>
          <w:color w:val="000000" w:themeColor="text1"/>
          <w:sz w:val="28"/>
          <w:szCs w:val="28"/>
          <w:lang w:val="en-US"/>
        </w:rPr>
        <w:t>Models</w:t>
      </w:r>
      <w:r w:rsidR="00002516">
        <w:rPr>
          <w:rFonts w:ascii="Times New Roman" w:hAnsi="Times New Roman"/>
          <w:color w:val="000000" w:themeColor="text1"/>
          <w:sz w:val="28"/>
          <w:szCs w:val="28"/>
          <w:lang w:val="en-US"/>
        </w:rPr>
        <w:t xml:space="preserve">, </w:t>
      </w:r>
      <w:r w:rsidR="003D0817" w:rsidRPr="001201BF">
        <w:rPr>
          <w:rFonts w:ascii="Times New Roman" w:eastAsia="Times New Roman" w:hAnsi="Times New Roman"/>
          <w:color w:val="000000" w:themeColor="text1"/>
          <w:sz w:val="28"/>
          <w:szCs w:val="28"/>
          <w:lang w:val="uk-UA" w:eastAsia="ru-RU"/>
        </w:rPr>
        <w:t>267-278</w:t>
      </w:r>
      <w:r w:rsidR="003D0817" w:rsidRPr="001201BF">
        <w:rPr>
          <w:rFonts w:ascii="Times New Roman" w:eastAsia="Times New Roman" w:hAnsi="Times New Roman"/>
          <w:color w:val="000000" w:themeColor="text1"/>
          <w:sz w:val="28"/>
          <w:szCs w:val="28"/>
          <w:lang w:val="en-US" w:eastAsia="ru-RU"/>
        </w:rPr>
        <w:t xml:space="preserve">. </w:t>
      </w:r>
      <w:r w:rsidR="003D0817" w:rsidRPr="00002516">
        <w:rPr>
          <w:rFonts w:ascii="Times New Roman" w:hAnsi="Times New Roman"/>
          <w:color w:val="000000" w:themeColor="text1"/>
          <w:sz w:val="28"/>
          <w:szCs w:val="28"/>
          <w:shd w:val="clear" w:color="auto" w:fill="FFFFFF"/>
          <w:lang w:val="en-US"/>
        </w:rPr>
        <w:t>DOI:</w:t>
      </w:r>
      <w:r w:rsidR="003D0817" w:rsidRPr="00002516">
        <w:rPr>
          <w:rFonts w:ascii="Times New Roman" w:hAnsi="Times New Roman"/>
          <w:color w:val="000000" w:themeColor="text1"/>
          <w:sz w:val="28"/>
          <w:szCs w:val="28"/>
          <w:bdr w:val="none" w:sz="0" w:space="0" w:color="auto" w:frame="1"/>
          <w:shd w:val="clear" w:color="auto" w:fill="FFFFFF"/>
          <w:lang w:val="en-US"/>
        </w:rPr>
        <w:t>10.100</w:t>
      </w:r>
      <w:r w:rsidR="003D0817" w:rsidRPr="001201BF">
        <w:rPr>
          <w:rFonts w:ascii="Times New Roman" w:hAnsi="Times New Roman"/>
          <w:color w:val="000000" w:themeColor="text1"/>
          <w:sz w:val="28"/>
          <w:szCs w:val="28"/>
          <w:bdr w:val="none" w:sz="0" w:space="0" w:color="auto" w:frame="1"/>
          <w:shd w:val="clear" w:color="auto" w:fill="FFFFFF"/>
        </w:rPr>
        <w:t>7/978-3-031-67628-4_9</w:t>
      </w:r>
      <w:r w:rsidR="004E69B9">
        <w:rPr>
          <w:rFonts w:ascii="Times New Roman" w:hAnsi="Times New Roman"/>
          <w:color w:val="000000" w:themeColor="text1"/>
          <w:sz w:val="28"/>
          <w:szCs w:val="28"/>
          <w:bdr w:val="none" w:sz="0" w:space="0" w:color="auto" w:frame="1"/>
          <w:shd w:val="clear" w:color="auto" w:fill="FFFFFF"/>
          <w:lang w:val="en-US"/>
        </w:rPr>
        <w:t xml:space="preserve"> [in English]</w:t>
      </w:r>
      <w:r w:rsidR="003D0817" w:rsidRPr="001201BF">
        <w:rPr>
          <w:rFonts w:ascii="Times New Roman" w:hAnsi="Times New Roman"/>
          <w:color w:val="000000" w:themeColor="text1"/>
          <w:sz w:val="28"/>
          <w:szCs w:val="28"/>
          <w:lang w:val="en-US"/>
        </w:rPr>
        <w:t>.</w:t>
      </w:r>
    </w:p>
    <w:p w14:paraId="10EE3724" w14:textId="768446D3" w:rsidR="00C138A4" w:rsidRPr="00C138A4" w:rsidRDefault="00C138A4" w:rsidP="00141D82">
      <w:pPr>
        <w:pStyle w:val="a6"/>
        <w:numPr>
          <w:ilvl w:val="0"/>
          <w:numId w:val="32"/>
        </w:numPr>
        <w:shd w:val="clear" w:color="auto" w:fill="FFFFFF"/>
        <w:tabs>
          <w:tab w:val="left" w:pos="1134"/>
        </w:tabs>
        <w:spacing w:before="100" w:beforeAutospacing="1" w:after="100" w:afterAutospacing="1"/>
        <w:ind w:left="0" w:firstLine="709"/>
        <w:rPr>
          <w:rFonts w:ascii="Times New Roman" w:eastAsia="Times New Roman" w:hAnsi="Times New Roman"/>
          <w:color w:val="000000" w:themeColor="text1"/>
          <w:sz w:val="28"/>
          <w:szCs w:val="28"/>
          <w:lang w:val="uk-UA" w:eastAsia="ru-RU"/>
        </w:rPr>
      </w:pPr>
      <w:proofErr w:type="spellStart"/>
      <w:r w:rsidRPr="00C138A4">
        <w:rPr>
          <w:rFonts w:ascii="Times New Roman" w:eastAsia="Times New Roman" w:hAnsi="Times New Roman"/>
          <w:color w:val="000000" w:themeColor="text1"/>
          <w:sz w:val="28"/>
          <w:szCs w:val="28"/>
          <w:lang w:val="uk-UA" w:eastAsia="ru-RU"/>
        </w:rPr>
        <w:t>Mykhailov</w:t>
      </w:r>
      <w:proofErr w:type="spellEnd"/>
      <w:r w:rsidRPr="00C138A4">
        <w:rPr>
          <w:rFonts w:ascii="Times New Roman" w:eastAsia="Times New Roman" w:hAnsi="Times New Roman"/>
          <w:color w:val="000000" w:themeColor="text1"/>
          <w:sz w:val="28"/>
          <w:szCs w:val="28"/>
          <w:lang w:val="uk-UA" w:eastAsia="ru-RU"/>
        </w:rPr>
        <w:t xml:space="preserve"> V. T. </w:t>
      </w:r>
      <w:r>
        <w:rPr>
          <w:rFonts w:ascii="Times New Roman" w:eastAsia="Times New Roman" w:hAnsi="Times New Roman"/>
          <w:color w:val="000000" w:themeColor="text1"/>
          <w:sz w:val="28"/>
          <w:szCs w:val="28"/>
          <w:lang w:val="uk-UA" w:eastAsia="ru-RU"/>
        </w:rPr>
        <w:t xml:space="preserve">(2020). </w:t>
      </w:r>
      <w:proofErr w:type="spellStart"/>
      <w:r w:rsidRPr="00C138A4">
        <w:rPr>
          <w:rFonts w:ascii="Times New Roman" w:eastAsia="Times New Roman" w:hAnsi="Times New Roman"/>
          <w:color w:val="000000" w:themeColor="text1"/>
          <w:sz w:val="28"/>
          <w:szCs w:val="28"/>
          <w:lang w:val="uk-UA" w:eastAsia="ru-RU"/>
        </w:rPr>
        <w:t>Porivnialnyi</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analiz</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alhorytmiv</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chyselnoho</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rozviazannia</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zadach</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neliniinoho</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prohramuvannia</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Alhorytm</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bahato</w:t>
      </w:r>
      <w:r>
        <w:rPr>
          <w:rFonts w:ascii="Times New Roman" w:eastAsia="Times New Roman" w:hAnsi="Times New Roman"/>
          <w:color w:val="000000" w:themeColor="text1"/>
          <w:sz w:val="28"/>
          <w:szCs w:val="28"/>
          <w:lang w:val="uk-UA" w:eastAsia="ru-RU"/>
        </w:rPr>
        <w:t>kryterialnoi</w:t>
      </w:r>
      <w:proofErr w:type="spellEnd"/>
      <w:r>
        <w:rPr>
          <w:rFonts w:ascii="Times New Roman" w:eastAsia="Times New Roman" w:hAnsi="Times New Roman"/>
          <w:color w:val="000000" w:themeColor="text1"/>
          <w:sz w:val="28"/>
          <w:szCs w:val="28"/>
          <w:lang w:val="uk-UA" w:eastAsia="ru-RU"/>
        </w:rPr>
        <w:t xml:space="preserve"> </w:t>
      </w:r>
      <w:proofErr w:type="spellStart"/>
      <w:r>
        <w:rPr>
          <w:rFonts w:ascii="Times New Roman" w:eastAsia="Times New Roman" w:hAnsi="Times New Roman"/>
          <w:color w:val="000000" w:themeColor="text1"/>
          <w:sz w:val="28"/>
          <w:szCs w:val="28"/>
          <w:lang w:val="uk-UA" w:eastAsia="ru-RU"/>
        </w:rPr>
        <w:t>optymizatsii</w:t>
      </w:r>
      <w:proofErr w:type="spellEnd"/>
      <w:r w:rsidR="004E69B9">
        <w:rPr>
          <w:rFonts w:ascii="Times New Roman" w:eastAsia="Times New Roman" w:hAnsi="Times New Roman"/>
          <w:color w:val="000000" w:themeColor="text1"/>
          <w:sz w:val="28"/>
          <w:szCs w:val="28"/>
          <w:lang w:val="en-US" w:eastAsia="ru-RU"/>
        </w:rPr>
        <w:t xml:space="preserve"> [</w:t>
      </w:r>
      <w:r w:rsidR="004E69B9" w:rsidRPr="004E69B9">
        <w:rPr>
          <w:rFonts w:ascii="Times New Roman" w:eastAsia="Times New Roman" w:hAnsi="Times New Roman"/>
          <w:color w:val="000000" w:themeColor="text1"/>
          <w:sz w:val="28"/>
          <w:szCs w:val="28"/>
          <w:lang w:val="en-US" w:eastAsia="ru-RU"/>
        </w:rPr>
        <w:t>Comparative analysis of algorithms for numerical solution of nonlinear programming problems. Multi-criteria optimization algorithm</w:t>
      </w:r>
      <w:r w:rsidR="004E69B9">
        <w:rPr>
          <w:rFonts w:ascii="Times New Roman" w:eastAsia="Times New Roman" w:hAnsi="Times New Roman"/>
          <w:color w:val="000000" w:themeColor="text1"/>
          <w:sz w:val="28"/>
          <w:szCs w:val="28"/>
          <w:lang w:val="en-US" w:eastAsia="ru-RU"/>
        </w:rPr>
        <w:t>]</w:t>
      </w:r>
      <w:r>
        <w:rPr>
          <w:rFonts w:ascii="Times New Roman" w:eastAsia="Times New Roman" w:hAnsi="Times New Roman"/>
          <w:color w:val="000000" w:themeColor="text1"/>
          <w:sz w:val="28"/>
          <w:szCs w:val="28"/>
          <w:lang w:val="uk-UA" w:eastAsia="ru-RU"/>
        </w:rPr>
        <w:t xml:space="preserve">. </w:t>
      </w:r>
      <w:proofErr w:type="spellStart"/>
      <w:r>
        <w:rPr>
          <w:rFonts w:ascii="Times New Roman" w:eastAsia="Times New Roman" w:hAnsi="Times New Roman"/>
          <w:color w:val="000000" w:themeColor="text1"/>
          <w:sz w:val="28"/>
          <w:szCs w:val="28"/>
          <w:lang w:val="uk-UA" w:eastAsia="ru-RU"/>
        </w:rPr>
        <w:t>Sumy</w:t>
      </w:r>
      <w:proofErr w:type="spellEnd"/>
      <w:r w:rsidRPr="00C138A4">
        <w:rPr>
          <w:rFonts w:ascii="Times New Roman" w:eastAsia="Times New Roman" w:hAnsi="Times New Roman"/>
          <w:color w:val="000000" w:themeColor="text1"/>
          <w:sz w:val="28"/>
          <w:szCs w:val="28"/>
          <w:lang w:val="uk-UA" w:eastAsia="ru-RU"/>
        </w:rPr>
        <w:t xml:space="preserve">. URL: </w:t>
      </w:r>
      <w:r w:rsidR="004E69B9" w:rsidRPr="004E69B9">
        <w:rPr>
          <w:rFonts w:ascii="Times New Roman" w:eastAsia="Times New Roman" w:hAnsi="Times New Roman"/>
          <w:color w:val="000000" w:themeColor="text1"/>
          <w:sz w:val="28"/>
          <w:szCs w:val="28"/>
          <w:lang w:val="uk-UA" w:eastAsia="ru-RU"/>
        </w:rPr>
        <w:t>https://essuir.sumdu.edu.ua/bitstream-download/123456789/82227/1/Mikhailov_mag_rob.pdf</w:t>
      </w:r>
      <w:r w:rsidR="004E69B9">
        <w:rPr>
          <w:rFonts w:ascii="Times New Roman" w:eastAsia="Times New Roman" w:hAnsi="Times New Roman"/>
          <w:color w:val="000000" w:themeColor="text1"/>
          <w:sz w:val="28"/>
          <w:szCs w:val="28"/>
          <w:lang w:val="en-US" w:eastAsia="ru-RU"/>
        </w:rPr>
        <w:t xml:space="preserve"> </w:t>
      </w:r>
      <w:r w:rsidR="004E69B9">
        <w:rPr>
          <w:rFonts w:ascii="Times New Roman" w:hAnsi="Times New Roman"/>
          <w:sz w:val="28"/>
          <w:szCs w:val="28"/>
          <w:lang w:val="en-US"/>
        </w:rPr>
        <w:t>[in Ukrainian]</w:t>
      </w:r>
      <w:r w:rsidRPr="00C138A4">
        <w:rPr>
          <w:rFonts w:ascii="Times New Roman" w:eastAsia="Times New Roman" w:hAnsi="Times New Roman"/>
          <w:color w:val="000000" w:themeColor="text1"/>
          <w:sz w:val="28"/>
          <w:szCs w:val="28"/>
          <w:lang w:val="uk-UA" w:eastAsia="ru-RU"/>
        </w:rPr>
        <w:t>.</w:t>
      </w:r>
    </w:p>
    <w:p w14:paraId="1DC61A26" w14:textId="0678EE7C" w:rsidR="00C138A4" w:rsidRPr="00C138A4" w:rsidRDefault="00C138A4" w:rsidP="00141D82">
      <w:pPr>
        <w:pStyle w:val="a6"/>
        <w:numPr>
          <w:ilvl w:val="0"/>
          <w:numId w:val="32"/>
        </w:numPr>
        <w:shd w:val="clear" w:color="auto" w:fill="FFFFFF"/>
        <w:tabs>
          <w:tab w:val="left" w:pos="1134"/>
        </w:tabs>
        <w:spacing w:before="100" w:beforeAutospacing="1" w:after="100" w:afterAutospacing="1"/>
        <w:ind w:left="0" w:firstLine="709"/>
        <w:rPr>
          <w:rFonts w:ascii="Times New Roman" w:eastAsia="Times New Roman" w:hAnsi="Times New Roman"/>
          <w:color w:val="000000" w:themeColor="text1"/>
          <w:sz w:val="28"/>
          <w:szCs w:val="28"/>
          <w:lang w:val="uk-UA" w:eastAsia="ru-RU"/>
        </w:rPr>
      </w:pPr>
      <w:proofErr w:type="spellStart"/>
      <w:r w:rsidRPr="00C138A4">
        <w:rPr>
          <w:rFonts w:ascii="Times New Roman" w:eastAsia="Times New Roman" w:hAnsi="Times New Roman"/>
          <w:color w:val="000000" w:themeColor="text1"/>
          <w:sz w:val="28"/>
          <w:szCs w:val="28"/>
          <w:lang w:val="uk-UA" w:eastAsia="ru-RU"/>
        </w:rPr>
        <w:t>Hlushchenko</w:t>
      </w:r>
      <w:proofErr w:type="spellEnd"/>
      <w:r w:rsidRPr="00C138A4">
        <w:rPr>
          <w:rFonts w:ascii="Times New Roman" w:eastAsia="Times New Roman" w:hAnsi="Times New Roman"/>
          <w:color w:val="000000" w:themeColor="text1"/>
          <w:sz w:val="28"/>
          <w:szCs w:val="28"/>
          <w:lang w:val="uk-UA" w:eastAsia="ru-RU"/>
        </w:rPr>
        <w:t xml:space="preserve"> M. </w:t>
      </w:r>
      <w:r>
        <w:rPr>
          <w:rFonts w:ascii="Times New Roman" w:eastAsia="Times New Roman" w:hAnsi="Times New Roman"/>
          <w:color w:val="000000" w:themeColor="text1"/>
          <w:sz w:val="28"/>
          <w:szCs w:val="28"/>
          <w:lang w:val="uk-UA" w:eastAsia="ru-RU"/>
        </w:rPr>
        <w:t xml:space="preserve">(2015). </w:t>
      </w:r>
      <w:proofErr w:type="spellStart"/>
      <w:r w:rsidRPr="00C138A4">
        <w:rPr>
          <w:rFonts w:ascii="Times New Roman" w:eastAsia="Times New Roman" w:hAnsi="Times New Roman"/>
          <w:color w:val="000000" w:themeColor="text1"/>
          <w:sz w:val="28"/>
          <w:szCs w:val="28"/>
          <w:lang w:val="uk-UA" w:eastAsia="ru-RU"/>
        </w:rPr>
        <w:t>Metody</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rozviazku</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bahatokryterialnoi</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zadachi</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optymizatsii</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mekhanizmiv</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finansovoi</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pidtrymky</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subiektiv</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zovnishnoekonomichnoi</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diialnosti</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004E69B9" w:rsidRPr="004E69B9">
        <w:rPr>
          <w:rFonts w:ascii="Times New Roman" w:eastAsia="Times New Roman" w:hAnsi="Times New Roman"/>
          <w:color w:val="000000" w:themeColor="text1"/>
          <w:sz w:val="28"/>
          <w:szCs w:val="28"/>
          <w:lang w:val="uk-UA" w:eastAsia="ru-RU"/>
        </w:rPr>
        <w:t>Methods</w:t>
      </w:r>
      <w:proofErr w:type="spellEnd"/>
      <w:r w:rsidR="004E69B9" w:rsidRPr="004E69B9">
        <w:rPr>
          <w:rFonts w:ascii="Times New Roman" w:eastAsia="Times New Roman" w:hAnsi="Times New Roman"/>
          <w:color w:val="000000" w:themeColor="text1"/>
          <w:sz w:val="28"/>
          <w:szCs w:val="28"/>
          <w:lang w:val="uk-UA" w:eastAsia="ru-RU"/>
        </w:rPr>
        <w:t xml:space="preserve"> </w:t>
      </w:r>
      <w:proofErr w:type="spellStart"/>
      <w:r w:rsidR="004E69B9" w:rsidRPr="004E69B9">
        <w:rPr>
          <w:rFonts w:ascii="Times New Roman" w:eastAsia="Times New Roman" w:hAnsi="Times New Roman"/>
          <w:color w:val="000000" w:themeColor="text1"/>
          <w:sz w:val="28"/>
          <w:szCs w:val="28"/>
          <w:lang w:val="uk-UA" w:eastAsia="ru-RU"/>
        </w:rPr>
        <w:t>for</w:t>
      </w:r>
      <w:proofErr w:type="spellEnd"/>
      <w:r w:rsidR="004E69B9" w:rsidRPr="004E69B9">
        <w:rPr>
          <w:rFonts w:ascii="Times New Roman" w:eastAsia="Times New Roman" w:hAnsi="Times New Roman"/>
          <w:color w:val="000000" w:themeColor="text1"/>
          <w:sz w:val="28"/>
          <w:szCs w:val="28"/>
          <w:lang w:val="uk-UA" w:eastAsia="ru-RU"/>
        </w:rPr>
        <w:t xml:space="preserve"> </w:t>
      </w:r>
      <w:proofErr w:type="spellStart"/>
      <w:r w:rsidR="004E69B9" w:rsidRPr="004E69B9">
        <w:rPr>
          <w:rFonts w:ascii="Times New Roman" w:eastAsia="Times New Roman" w:hAnsi="Times New Roman"/>
          <w:color w:val="000000" w:themeColor="text1"/>
          <w:sz w:val="28"/>
          <w:szCs w:val="28"/>
          <w:lang w:val="uk-UA" w:eastAsia="ru-RU"/>
        </w:rPr>
        <w:t>solving</w:t>
      </w:r>
      <w:proofErr w:type="spellEnd"/>
      <w:r w:rsidR="004E69B9" w:rsidRPr="004E69B9">
        <w:rPr>
          <w:rFonts w:ascii="Times New Roman" w:eastAsia="Times New Roman" w:hAnsi="Times New Roman"/>
          <w:color w:val="000000" w:themeColor="text1"/>
          <w:sz w:val="28"/>
          <w:szCs w:val="28"/>
          <w:lang w:val="uk-UA" w:eastAsia="ru-RU"/>
        </w:rPr>
        <w:t xml:space="preserve"> </w:t>
      </w:r>
      <w:proofErr w:type="spellStart"/>
      <w:r w:rsidR="004E69B9" w:rsidRPr="004E69B9">
        <w:rPr>
          <w:rFonts w:ascii="Times New Roman" w:eastAsia="Times New Roman" w:hAnsi="Times New Roman"/>
          <w:color w:val="000000" w:themeColor="text1"/>
          <w:sz w:val="28"/>
          <w:szCs w:val="28"/>
          <w:lang w:val="uk-UA" w:eastAsia="ru-RU"/>
        </w:rPr>
        <w:t>the</w:t>
      </w:r>
      <w:proofErr w:type="spellEnd"/>
      <w:r w:rsidR="004E69B9" w:rsidRPr="004E69B9">
        <w:rPr>
          <w:rFonts w:ascii="Times New Roman" w:eastAsia="Times New Roman" w:hAnsi="Times New Roman"/>
          <w:color w:val="000000" w:themeColor="text1"/>
          <w:sz w:val="28"/>
          <w:szCs w:val="28"/>
          <w:lang w:val="uk-UA" w:eastAsia="ru-RU"/>
        </w:rPr>
        <w:t xml:space="preserve"> </w:t>
      </w:r>
      <w:proofErr w:type="spellStart"/>
      <w:r w:rsidR="004E69B9" w:rsidRPr="004E69B9">
        <w:rPr>
          <w:rFonts w:ascii="Times New Roman" w:eastAsia="Times New Roman" w:hAnsi="Times New Roman"/>
          <w:color w:val="000000" w:themeColor="text1"/>
          <w:sz w:val="28"/>
          <w:szCs w:val="28"/>
          <w:lang w:val="uk-UA" w:eastAsia="ru-RU"/>
        </w:rPr>
        <w:t>multi-criteria</w:t>
      </w:r>
      <w:proofErr w:type="spellEnd"/>
      <w:r w:rsidR="004E69B9" w:rsidRPr="004E69B9">
        <w:rPr>
          <w:rFonts w:ascii="Times New Roman" w:eastAsia="Times New Roman" w:hAnsi="Times New Roman"/>
          <w:color w:val="000000" w:themeColor="text1"/>
          <w:sz w:val="28"/>
          <w:szCs w:val="28"/>
          <w:lang w:val="uk-UA" w:eastAsia="ru-RU"/>
        </w:rPr>
        <w:t xml:space="preserve"> </w:t>
      </w:r>
      <w:proofErr w:type="spellStart"/>
      <w:r w:rsidR="004E69B9" w:rsidRPr="004E69B9">
        <w:rPr>
          <w:rFonts w:ascii="Times New Roman" w:eastAsia="Times New Roman" w:hAnsi="Times New Roman"/>
          <w:color w:val="000000" w:themeColor="text1"/>
          <w:sz w:val="28"/>
          <w:szCs w:val="28"/>
          <w:lang w:val="uk-UA" w:eastAsia="ru-RU"/>
        </w:rPr>
        <w:t>problem</w:t>
      </w:r>
      <w:proofErr w:type="spellEnd"/>
      <w:r w:rsidR="004E69B9" w:rsidRPr="004E69B9">
        <w:rPr>
          <w:rFonts w:ascii="Times New Roman" w:eastAsia="Times New Roman" w:hAnsi="Times New Roman"/>
          <w:color w:val="000000" w:themeColor="text1"/>
          <w:sz w:val="28"/>
          <w:szCs w:val="28"/>
          <w:lang w:val="uk-UA" w:eastAsia="ru-RU"/>
        </w:rPr>
        <w:t xml:space="preserve"> </w:t>
      </w:r>
      <w:proofErr w:type="spellStart"/>
      <w:r w:rsidR="004E69B9" w:rsidRPr="004E69B9">
        <w:rPr>
          <w:rFonts w:ascii="Times New Roman" w:eastAsia="Times New Roman" w:hAnsi="Times New Roman"/>
          <w:color w:val="000000" w:themeColor="text1"/>
          <w:sz w:val="28"/>
          <w:szCs w:val="28"/>
          <w:lang w:val="uk-UA" w:eastAsia="ru-RU"/>
        </w:rPr>
        <w:t>of</w:t>
      </w:r>
      <w:proofErr w:type="spellEnd"/>
      <w:r w:rsidR="004E69B9" w:rsidRPr="004E69B9">
        <w:rPr>
          <w:rFonts w:ascii="Times New Roman" w:eastAsia="Times New Roman" w:hAnsi="Times New Roman"/>
          <w:color w:val="000000" w:themeColor="text1"/>
          <w:sz w:val="28"/>
          <w:szCs w:val="28"/>
          <w:lang w:val="uk-UA" w:eastAsia="ru-RU"/>
        </w:rPr>
        <w:t xml:space="preserve"> </w:t>
      </w:r>
      <w:proofErr w:type="spellStart"/>
      <w:r w:rsidR="004E69B9" w:rsidRPr="004E69B9">
        <w:rPr>
          <w:rFonts w:ascii="Times New Roman" w:eastAsia="Times New Roman" w:hAnsi="Times New Roman"/>
          <w:color w:val="000000" w:themeColor="text1"/>
          <w:sz w:val="28"/>
          <w:szCs w:val="28"/>
          <w:lang w:val="uk-UA" w:eastAsia="ru-RU"/>
        </w:rPr>
        <w:t>optimizing</w:t>
      </w:r>
      <w:proofErr w:type="spellEnd"/>
      <w:r w:rsidR="004E69B9" w:rsidRPr="004E69B9">
        <w:rPr>
          <w:rFonts w:ascii="Times New Roman" w:eastAsia="Times New Roman" w:hAnsi="Times New Roman"/>
          <w:color w:val="000000" w:themeColor="text1"/>
          <w:sz w:val="28"/>
          <w:szCs w:val="28"/>
          <w:lang w:val="uk-UA" w:eastAsia="ru-RU"/>
        </w:rPr>
        <w:t xml:space="preserve"> </w:t>
      </w:r>
      <w:proofErr w:type="spellStart"/>
      <w:r w:rsidR="004E69B9" w:rsidRPr="004E69B9">
        <w:rPr>
          <w:rFonts w:ascii="Times New Roman" w:eastAsia="Times New Roman" w:hAnsi="Times New Roman"/>
          <w:color w:val="000000" w:themeColor="text1"/>
          <w:sz w:val="28"/>
          <w:szCs w:val="28"/>
          <w:lang w:val="uk-UA" w:eastAsia="ru-RU"/>
        </w:rPr>
        <w:t>mechanisms</w:t>
      </w:r>
      <w:proofErr w:type="spellEnd"/>
      <w:r w:rsidR="004E69B9" w:rsidRPr="004E69B9">
        <w:rPr>
          <w:rFonts w:ascii="Times New Roman" w:eastAsia="Times New Roman" w:hAnsi="Times New Roman"/>
          <w:color w:val="000000" w:themeColor="text1"/>
          <w:sz w:val="28"/>
          <w:szCs w:val="28"/>
          <w:lang w:val="uk-UA" w:eastAsia="ru-RU"/>
        </w:rPr>
        <w:t xml:space="preserve"> </w:t>
      </w:r>
      <w:proofErr w:type="spellStart"/>
      <w:r w:rsidR="004E69B9" w:rsidRPr="004E69B9">
        <w:rPr>
          <w:rFonts w:ascii="Times New Roman" w:eastAsia="Times New Roman" w:hAnsi="Times New Roman"/>
          <w:color w:val="000000" w:themeColor="text1"/>
          <w:sz w:val="28"/>
          <w:szCs w:val="28"/>
          <w:lang w:val="uk-UA" w:eastAsia="ru-RU"/>
        </w:rPr>
        <w:t>for</w:t>
      </w:r>
      <w:proofErr w:type="spellEnd"/>
      <w:r w:rsidR="004E69B9" w:rsidRPr="004E69B9">
        <w:rPr>
          <w:rFonts w:ascii="Times New Roman" w:eastAsia="Times New Roman" w:hAnsi="Times New Roman"/>
          <w:color w:val="000000" w:themeColor="text1"/>
          <w:sz w:val="28"/>
          <w:szCs w:val="28"/>
          <w:lang w:val="uk-UA" w:eastAsia="ru-RU"/>
        </w:rPr>
        <w:t xml:space="preserve"> </w:t>
      </w:r>
      <w:proofErr w:type="spellStart"/>
      <w:r w:rsidR="004E69B9" w:rsidRPr="004E69B9">
        <w:rPr>
          <w:rFonts w:ascii="Times New Roman" w:eastAsia="Times New Roman" w:hAnsi="Times New Roman"/>
          <w:color w:val="000000" w:themeColor="text1"/>
          <w:sz w:val="28"/>
          <w:szCs w:val="28"/>
          <w:lang w:val="uk-UA" w:eastAsia="ru-RU"/>
        </w:rPr>
        <w:t>financial</w:t>
      </w:r>
      <w:proofErr w:type="spellEnd"/>
      <w:r w:rsidR="004E69B9" w:rsidRPr="004E69B9">
        <w:rPr>
          <w:rFonts w:ascii="Times New Roman" w:eastAsia="Times New Roman" w:hAnsi="Times New Roman"/>
          <w:color w:val="000000" w:themeColor="text1"/>
          <w:sz w:val="28"/>
          <w:szCs w:val="28"/>
          <w:lang w:val="uk-UA" w:eastAsia="ru-RU"/>
        </w:rPr>
        <w:t xml:space="preserve"> </w:t>
      </w:r>
      <w:proofErr w:type="spellStart"/>
      <w:r w:rsidR="004E69B9" w:rsidRPr="004E69B9">
        <w:rPr>
          <w:rFonts w:ascii="Times New Roman" w:eastAsia="Times New Roman" w:hAnsi="Times New Roman"/>
          <w:color w:val="000000" w:themeColor="text1"/>
          <w:sz w:val="28"/>
          <w:szCs w:val="28"/>
          <w:lang w:val="uk-UA" w:eastAsia="ru-RU"/>
        </w:rPr>
        <w:t>support</w:t>
      </w:r>
      <w:proofErr w:type="spellEnd"/>
      <w:r w:rsidR="004E69B9" w:rsidRPr="004E69B9">
        <w:rPr>
          <w:rFonts w:ascii="Times New Roman" w:eastAsia="Times New Roman" w:hAnsi="Times New Roman"/>
          <w:color w:val="000000" w:themeColor="text1"/>
          <w:sz w:val="28"/>
          <w:szCs w:val="28"/>
          <w:lang w:val="uk-UA" w:eastAsia="ru-RU"/>
        </w:rPr>
        <w:t xml:space="preserve"> </w:t>
      </w:r>
      <w:proofErr w:type="spellStart"/>
      <w:r w:rsidR="004E69B9" w:rsidRPr="004E69B9">
        <w:rPr>
          <w:rFonts w:ascii="Times New Roman" w:eastAsia="Times New Roman" w:hAnsi="Times New Roman"/>
          <w:color w:val="000000" w:themeColor="text1"/>
          <w:sz w:val="28"/>
          <w:szCs w:val="28"/>
          <w:lang w:val="uk-UA" w:eastAsia="ru-RU"/>
        </w:rPr>
        <w:t>of</w:t>
      </w:r>
      <w:proofErr w:type="spellEnd"/>
      <w:r w:rsidR="004E69B9" w:rsidRPr="004E69B9">
        <w:rPr>
          <w:rFonts w:ascii="Times New Roman" w:eastAsia="Times New Roman" w:hAnsi="Times New Roman"/>
          <w:color w:val="000000" w:themeColor="text1"/>
          <w:sz w:val="28"/>
          <w:szCs w:val="28"/>
          <w:lang w:val="uk-UA" w:eastAsia="ru-RU"/>
        </w:rPr>
        <w:t xml:space="preserve"> </w:t>
      </w:r>
      <w:proofErr w:type="spellStart"/>
      <w:r w:rsidR="004E69B9" w:rsidRPr="004E69B9">
        <w:rPr>
          <w:rFonts w:ascii="Times New Roman" w:eastAsia="Times New Roman" w:hAnsi="Times New Roman"/>
          <w:color w:val="000000" w:themeColor="text1"/>
          <w:sz w:val="28"/>
          <w:szCs w:val="28"/>
          <w:lang w:val="uk-UA" w:eastAsia="ru-RU"/>
        </w:rPr>
        <w:t>foreign</w:t>
      </w:r>
      <w:proofErr w:type="spellEnd"/>
      <w:r w:rsidR="004E69B9" w:rsidRPr="004E69B9">
        <w:rPr>
          <w:rFonts w:ascii="Times New Roman" w:eastAsia="Times New Roman" w:hAnsi="Times New Roman"/>
          <w:color w:val="000000" w:themeColor="text1"/>
          <w:sz w:val="28"/>
          <w:szCs w:val="28"/>
          <w:lang w:val="uk-UA" w:eastAsia="ru-RU"/>
        </w:rPr>
        <w:t xml:space="preserve"> </w:t>
      </w:r>
      <w:proofErr w:type="spellStart"/>
      <w:r w:rsidR="004E69B9" w:rsidRPr="004E69B9">
        <w:rPr>
          <w:rFonts w:ascii="Times New Roman" w:eastAsia="Times New Roman" w:hAnsi="Times New Roman"/>
          <w:color w:val="000000" w:themeColor="text1"/>
          <w:sz w:val="28"/>
          <w:szCs w:val="28"/>
          <w:lang w:val="uk-UA" w:eastAsia="ru-RU"/>
        </w:rPr>
        <w:t>economic</w:t>
      </w:r>
      <w:proofErr w:type="spellEnd"/>
      <w:r w:rsidR="004E69B9" w:rsidRPr="004E69B9">
        <w:rPr>
          <w:rFonts w:ascii="Times New Roman" w:eastAsia="Times New Roman" w:hAnsi="Times New Roman"/>
          <w:color w:val="000000" w:themeColor="text1"/>
          <w:sz w:val="28"/>
          <w:szCs w:val="28"/>
          <w:lang w:val="uk-UA" w:eastAsia="ru-RU"/>
        </w:rPr>
        <w:t xml:space="preserve"> </w:t>
      </w:r>
      <w:proofErr w:type="spellStart"/>
      <w:r w:rsidR="004E69B9" w:rsidRPr="004E69B9">
        <w:rPr>
          <w:rFonts w:ascii="Times New Roman" w:eastAsia="Times New Roman" w:hAnsi="Times New Roman"/>
          <w:color w:val="000000" w:themeColor="text1"/>
          <w:sz w:val="28"/>
          <w:szCs w:val="28"/>
          <w:lang w:val="uk-UA" w:eastAsia="ru-RU"/>
        </w:rPr>
        <w:t>activity</w:t>
      </w:r>
      <w:proofErr w:type="spellEnd"/>
      <w:r w:rsidR="004E69B9" w:rsidRPr="004E69B9">
        <w:rPr>
          <w:rFonts w:ascii="Times New Roman" w:eastAsia="Times New Roman" w:hAnsi="Times New Roman"/>
          <w:color w:val="000000" w:themeColor="text1"/>
          <w:sz w:val="28"/>
          <w:szCs w:val="28"/>
          <w:lang w:val="uk-UA" w:eastAsia="ru-RU"/>
        </w:rPr>
        <w:t xml:space="preserve"> </w:t>
      </w:r>
      <w:proofErr w:type="spellStart"/>
      <w:r w:rsidR="004E69B9" w:rsidRPr="004E69B9">
        <w:rPr>
          <w:rFonts w:ascii="Times New Roman" w:eastAsia="Times New Roman" w:hAnsi="Times New Roman"/>
          <w:color w:val="000000" w:themeColor="text1"/>
          <w:sz w:val="28"/>
          <w:szCs w:val="28"/>
          <w:lang w:val="uk-UA" w:eastAsia="ru-RU"/>
        </w:rPr>
        <w:t>entities</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i/>
          <w:color w:val="000000" w:themeColor="text1"/>
          <w:sz w:val="28"/>
          <w:szCs w:val="28"/>
          <w:lang w:val="uk-UA" w:eastAsia="ru-RU"/>
        </w:rPr>
        <w:t>Investytsiino-innovatsiina</w:t>
      </w:r>
      <w:proofErr w:type="spellEnd"/>
      <w:r w:rsidRPr="00C138A4">
        <w:rPr>
          <w:rFonts w:ascii="Times New Roman" w:eastAsia="Times New Roman" w:hAnsi="Times New Roman"/>
          <w:i/>
          <w:color w:val="000000" w:themeColor="text1"/>
          <w:sz w:val="28"/>
          <w:szCs w:val="28"/>
          <w:lang w:val="uk-UA" w:eastAsia="ru-RU"/>
        </w:rPr>
        <w:t xml:space="preserve"> </w:t>
      </w:r>
      <w:proofErr w:type="spellStart"/>
      <w:r w:rsidRPr="00C138A4">
        <w:rPr>
          <w:rFonts w:ascii="Times New Roman" w:eastAsia="Times New Roman" w:hAnsi="Times New Roman"/>
          <w:i/>
          <w:color w:val="000000" w:themeColor="text1"/>
          <w:sz w:val="28"/>
          <w:szCs w:val="28"/>
          <w:lang w:val="uk-UA" w:eastAsia="ru-RU"/>
        </w:rPr>
        <w:t>diialnist</w:t>
      </w:r>
      <w:proofErr w:type="spellEnd"/>
      <w:r w:rsidRPr="00C138A4">
        <w:rPr>
          <w:rFonts w:ascii="Times New Roman" w:eastAsia="Times New Roman" w:hAnsi="Times New Roman"/>
          <w:i/>
          <w:color w:val="000000" w:themeColor="text1"/>
          <w:sz w:val="28"/>
          <w:szCs w:val="28"/>
          <w:lang w:val="uk-UA" w:eastAsia="ru-RU"/>
        </w:rPr>
        <w:t xml:space="preserve">, </w:t>
      </w:r>
      <w:proofErr w:type="spellStart"/>
      <w:r w:rsidRPr="00C138A4">
        <w:rPr>
          <w:rFonts w:ascii="Times New Roman" w:eastAsia="Times New Roman" w:hAnsi="Times New Roman"/>
          <w:i/>
          <w:color w:val="000000" w:themeColor="text1"/>
          <w:sz w:val="28"/>
          <w:szCs w:val="28"/>
          <w:lang w:val="uk-UA" w:eastAsia="ru-RU"/>
        </w:rPr>
        <w:t>biudzhetna</w:t>
      </w:r>
      <w:proofErr w:type="spellEnd"/>
      <w:r w:rsidRPr="00C138A4">
        <w:rPr>
          <w:rFonts w:ascii="Times New Roman" w:eastAsia="Times New Roman" w:hAnsi="Times New Roman"/>
          <w:i/>
          <w:color w:val="000000" w:themeColor="text1"/>
          <w:sz w:val="28"/>
          <w:szCs w:val="28"/>
          <w:lang w:val="uk-UA" w:eastAsia="ru-RU"/>
        </w:rPr>
        <w:t xml:space="preserve"> i </w:t>
      </w:r>
      <w:proofErr w:type="spellStart"/>
      <w:r w:rsidRPr="00C138A4">
        <w:rPr>
          <w:rFonts w:ascii="Times New Roman" w:eastAsia="Times New Roman" w:hAnsi="Times New Roman"/>
          <w:i/>
          <w:color w:val="000000" w:themeColor="text1"/>
          <w:sz w:val="28"/>
          <w:szCs w:val="28"/>
          <w:lang w:val="uk-UA" w:eastAsia="ru-RU"/>
        </w:rPr>
        <w:t>podatkova</w:t>
      </w:r>
      <w:proofErr w:type="spellEnd"/>
      <w:r w:rsidRPr="00C138A4">
        <w:rPr>
          <w:rFonts w:ascii="Times New Roman" w:eastAsia="Times New Roman" w:hAnsi="Times New Roman"/>
          <w:i/>
          <w:color w:val="000000" w:themeColor="text1"/>
          <w:sz w:val="28"/>
          <w:szCs w:val="28"/>
          <w:lang w:val="uk-UA" w:eastAsia="ru-RU"/>
        </w:rPr>
        <w:t xml:space="preserve"> </w:t>
      </w:r>
      <w:proofErr w:type="spellStart"/>
      <w:r w:rsidRPr="00C138A4">
        <w:rPr>
          <w:rFonts w:ascii="Times New Roman" w:eastAsia="Times New Roman" w:hAnsi="Times New Roman"/>
          <w:i/>
          <w:color w:val="000000" w:themeColor="text1"/>
          <w:sz w:val="28"/>
          <w:szCs w:val="28"/>
          <w:lang w:val="uk-UA" w:eastAsia="ru-RU"/>
        </w:rPr>
        <w:t>polityka</w:t>
      </w:r>
      <w:proofErr w:type="spellEnd"/>
      <w:r>
        <w:rPr>
          <w:rFonts w:ascii="Times New Roman" w:eastAsia="Times New Roman" w:hAnsi="Times New Roman"/>
          <w:color w:val="000000" w:themeColor="text1"/>
          <w:sz w:val="28"/>
          <w:szCs w:val="28"/>
          <w:lang w:val="uk-UA" w:eastAsia="ru-RU"/>
        </w:rPr>
        <w:t xml:space="preserve">, </w:t>
      </w:r>
      <w:r>
        <w:rPr>
          <w:rFonts w:ascii="Times New Roman" w:eastAsia="Times New Roman" w:hAnsi="Times New Roman"/>
          <w:color w:val="000000" w:themeColor="text1"/>
          <w:sz w:val="28"/>
          <w:szCs w:val="28"/>
          <w:lang w:val="en-US" w:eastAsia="ru-RU"/>
        </w:rPr>
        <w:t>v</w:t>
      </w:r>
      <w:proofErr w:type="spellStart"/>
      <w:r>
        <w:rPr>
          <w:rFonts w:ascii="Times New Roman" w:eastAsia="Times New Roman" w:hAnsi="Times New Roman"/>
          <w:color w:val="000000" w:themeColor="text1"/>
          <w:sz w:val="28"/>
          <w:szCs w:val="28"/>
          <w:lang w:val="uk-UA" w:eastAsia="ru-RU"/>
        </w:rPr>
        <w:t>yp</w:t>
      </w:r>
      <w:proofErr w:type="spellEnd"/>
      <w:r>
        <w:rPr>
          <w:rFonts w:ascii="Times New Roman" w:eastAsia="Times New Roman" w:hAnsi="Times New Roman"/>
          <w:color w:val="000000" w:themeColor="text1"/>
          <w:sz w:val="28"/>
          <w:szCs w:val="28"/>
          <w:lang w:val="uk-UA" w:eastAsia="ru-RU"/>
        </w:rPr>
        <w:t>. 2(112),</w:t>
      </w:r>
      <w:r w:rsidR="004E69B9">
        <w:rPr>
          <w:rFonts w:ascii="Times New Roman" w:eastAsia="Times New Roman" w:hAnsi="Times New Roman"/>
          <w:color w:val="000000" w:themeColor="text1"/>
          <w:sz w:val="28"/>
          <w:szCs w:val="28"/>
          <w:lang w:val="uk-UA" w:eastAsia="ru-RU"/>
        </w:rPr>
        <w:t xml:space="preserve"> 23-27</w:t>
      </w:r>
      <w:r w:rsidR="004E69B9">
        <w:rPr>
          <w:rFonts w:ascii="Times New Roman" w:eastAsia="Times New Roman" w:hAnsi="Times New Roman"/>
          <w:color w:val="000000" w:themeColor="text1"/>
          <w:sz w:val="28"/>
          <w:szCs w:val="28"/>
          <w:lang w:val="en-US" w:eastAsia="ru-RU"/>
        </w:rPr>
        <w:t xml:space="preserve"> </w:t>
      </w:r>
      <w:r w:rsidR="004E69B9" w:rsidRPr="00C138A4">
        <w:rPr>
          <w:rFonts w:ascii="Times New Roman" w:hAnsi="Times New Roman"/>
          <w:sz w:val="28"/>
          <w:szCs w:val="28"/>
          <w:lang w:val="en-US"/>
        </w:rPr>
        <w:t>[in Ukrainian].</w:t>
      </w:r>
    </w:p>
    <w:p w14:paraId="53E5F4E0" w14:textId="3D457694" w:rsidR="00C138A4" w:rsidRPr="00C138A4" w:rsidRDefault="00C138A4" w:rsidP="00141D82">
      <w:pPr>
        <w:pStyle w:val="a6"/>
        <w:numPr>
          <w:ilvl w:val="0"/>
          <w:numId w:val="32"/>
        </w:numPr>
        <w:shd w:val="clear" w:color="auto" w:fill="FFFFFF"/>
        <w:tabs>
          <w:tab w:val="left" w:pos="1134"/>
        </w:tabs>
        <w:spacing w:before="100" w:beforeAutospacing="1" w:after="100" w:afterAutospacing="1"/>
        <w:ind w:left="0" w:firstLine="709"/>
        <w:rPr>
          <w:rFonts w:ascii="Times New Roman" w:eastAsia="Times New Roman" w:hAnsi="Times New Roman"/>
          <w:color w:val="000000" w:themeColor="text1"/>
          <w:sz w:val="28"/>
          <w:szCs w:val="28"/>
          <w:lang w:val="uk-UA" w:eastAsia="ru-RU"/>
        </w:rPr>
      </w:pPr>
      <w:proofErr w:type="spellStart"/>
      <w:r w:rsidRPr="00C138A4">
        <w:rPr>
          <w:rFonts w:ascii="Times New Roman" w:eastAsia="Times New Roman" w:hAnsi="Times New Roman"/>
          <w:color w:val="000000" w:themeColor="text1"/>
          <w:sz w:val="28"/>
          <w:szCs w:val="28"/>
          <w:lang w:val="uk-UA" w:eastAsia="ru-RU"/>
        </w:rPr>
        <w:t>Hadetska</w:t>
      </w:r>
      <w:proofErr w:type="spellEnd"/>
      <w:r w:rsidRPr="00C138A4">
        <w:rPr>
          <w:rFonts w:ascii="Times New Roman" w:eastAsia="Times New Roman" w:hAnsi="Times New Roman"/>
          <w:color w:val="000000" w:themeColor="text1"/>
          <w:sz w:val="28"/>
          <w:szCs w:val="28"/>
          <w:lang w:val="uk-UA" w:eastAsia="ru-RU"/>
        </w:rPr>
        <w:t xml:space="preserve"> S. V., </w:t>
      </w:r>
      <w:proofErr w:type="spellStart"/>
      <w:r w:rsidRPr="00C138A4">
        <w:rPr>
          <w:rFonts w:ascii="Times New Roman" w:eastAsia="Times New Roman" w:hAnsi="Times New Roman"/>
          <w:color w:val="000000" w:themeColor="text1"/>
          <w:sz w:val="28"/>
          <w:szCs w:val="28"/>
          <w:lang w:val="uk-UA" w:eastAsia="ru-RU"/>
        </w:rPr>
        <w:t>Dubnytskyi</w:t>
      </w:r>
      <w:proofErr w:type="spellEnd"/>
      <w:r w:rsidRPr="00C138A4">
        <w:rPr>
          <w:rFonts w:ascii="Times New Roman" w:eastAsia="Times New Roman" w:hAnsi="Times New Roman"/>
          <w:color w:val="000000" w:themeColor="text1"/>
          <w:sz w:val="28"/>
          <w:szCs w:val="28"/>
          <w:lang w:val="uk-UA" w:eastAsia="ru-RU"/>
        </w:rPr>
        <w:t xml:space="preserve"> V. </w:t>
      </w:r>
      <w:proofErr w:type="spellStart"/>
      <w:r w:rsidRPr="00C138A4">
        <w:rPr>
          <w:rFonts w:ascii="Times New Roman" w:eastAsia="Times New Roman" w:hAnsi="Times New Roman"/>
          <w:color w:val="000000" w:themeColor="text1"/>
          <w:sz w:val="28"/>
          <w:szCs w:val="28"/>
          <w:lang w:val="uk-UA" w:eastAsia="ru-RU"/>
        </w:rPr>
        <w:t>Yu</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Kushneruk</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Yu</w:t>
      </w:r>
      <w:proofErr w:type="spellEnd"/>
      <w:r w:rsidRPr="00C138A4">
        <w:rPr>
          <w:rFonts w:ascii="Times New Roman" w:eastAsia="Times New Roman" w:hAnsi="Times New Roman"/>
          <w:color w:val="000000" w:themeColor="text1"/>
          <w:sz w:val="28"/>
          <w:szCs w:val="28"/>
          <w:lang w:val="uk-UA" w:eastAsia="ru-RU"/>
        </w:rPr>
        <w:t xml:space="preserve">. I., </w:t>
      </w:r>
      <w:proofErr w:type="spellStart"/>
      <w:r w:rsidRPr="00C138A4">
        <w:rPr>
          <w:rFonts w:ascii="Times New Roman" w:eastAsia="Times New Roman" w:hAnsi="Times New Roman"/>
          <w:color w:val="000000" w:themeColor="text1"/>
          <w:sz w:val="28"/>
          <w:szCs w:val="28"/>
          <w:lang w:val="uk-UA" w:eastAsia="ru-RU"/>
        </w:rPr>
        <w:t>Khodyriev</w:t>
      </w:r>
      <w:proofErr w:type="spellEnd"/>
      <w:r w:rsidRPr="00C138A4">
        <w:rPr>
          <w:rFonts w:ascii="Times New Roman" w:eastAsia="Times New Roman" w:hAnsi="Times New Roman"/>
          <w:color w:val="000000" w:themeColor="text1"/>
          <w:sz w:val="28"/>
          <w:szCs w:val="28"/>
          <w:lang w:val="uk-UA" w:eastAsia="ru-RU"/>
        </w:rPr>
        <w:t xml:space="preserve"> O. I., </w:t>
      </w:r>
      <w:proofErr w:type="spellStart"/>
      <w:r w:rsidRPr="00C138A4">
        <w:rPr>
          <w:rFonts w:ascii="Times New Roman" w:eastAsia="Times New Roman" w:hAnsi="Times New Roman"/>
          <w:color w:val="000000" w:themeColor="text1"/>
          <w:sz w:val="28"/>
          <w:szCs w:val="28"/>
          <w:lang w:val="uk-UA" w:eastAsia="ru-RU"/>
        </w:rPr>
        <w:t>Shkodina</w:t>
      </w:r>
      <w:proofErr w:type="spellEnd"/>
      <w:r w:rsidRPr="00C138A4">
        <w:rPr>
          <w:rFonts w:ascii="Times New Roman" w:eastAsia="Times New Roman" w:hAnsi="Times New Roman"/>
          <w:color w:val="000000" w:themeColor="text1"/>
          <w:sz w:val="28"/>
          <w:szCs w:val="28"/>
          <w:lang w:val="uk-UA" w:eastAsia="ru-RU"/>
        </w:rPr>
        <w:t xml:space="preserve"> I. V. (2021). </w:t>
      </w:r>
      <w:proofErr w:type="spellStart"/>
      <w:r w:rsidRPr="00C138A4">
        <w:rPr>
          <w:rFonts w:ascii="Times New Roman" w:eastAsia="Times New Roman" w:hAnsi="Times New Roman"/>
          <w:color w:val="000000" w:themeColor="text1"/>
          <w:sz w:val="28"/>
          <w:szCs w:val="28"/>
          <w:lang w:val="uk-UA" w:eastAsia="ru-RU"/>
        </w:rPr>
        <w:t>Bahatokryterialna</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vektorna</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optymizatsiia</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portfelia</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valiut</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pry</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nestokhastychno</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nevyznachenomu</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zovnishnom</w:t>
      </w:r>
      <w:r>
        <w:rPr>
          <w:rFonts w:ascii="Times New Roman" w:eastAsia="Times New Roman" w:hAnsi="Times New Roman"/>
          <w:color w:val="000000" w:themeColor="text1"/>
          <w:sz w:val="28"/>
          <w:szCs w:val="28"/>
          <w:lang w:val="uk-UA" w:eastAsia="ru-RU"/>
        </w:rPr>
        <w:t>u</w:t>
      </w:r>
      <w:proofErr w:type="spellEnd"/>
      <w:r>
        <w:rPr>
          <w:rFonts w:ascii="Times New Roman" w:eastAsia="Times New Roman" w:hAnsi="Times New Roman"/>
          <w:color w:val="000000" w:themeColor="text1"/>
          <w:sz w:val="28"/>
          <w:szCs w:val="28"/>
          <w:lang w:val="uk-UA" w:eastAsia="ru-RU"/>
        </w:rPr>
        <w:t xml:space="preserve"> </w:t>
      </w:r>
      <w:proofErr w:type="spellStart"/>
      <w:r>
        <w:rPr>
          <w:rFonts w:ascii="Times New Roman" w:eastAsia="Times New Roman" w:hAnsi="Times New Roman"/>
          <w:color w:val="000000" w:themeColor="text1"/>
          <w:sz w:val="28"/>
          <w:szCs w:val="28"/>
          <w:lang w:val="uk-UA" w:eastAsia="ru-RU"/>
        </w:rPr>
        <w:t>ekonomichnomu</w:t>
      </w:r>
      <w:proofErr w:type="spellEnd"/>
      <w:r>
        <w:rPr>
          <w:rFonts w:ascii="Times New Roman" w:eastAsia="Times New Roman" w:hAnsi="Times New Roman"/>
          <w:color w:val="000000" w:themeColor="text1"/>
          <w:sz w:val="28"/>
          <w:szCs w:val="28"/>
          <w:lang w:val="uk-UA" w:eastAsia="ru-RU"/>
        </w:rPr>
        <w:t xml:space="preserve"> </w:t>
      </w:r>
      <w:proofErr w:type="spellStart"/>
      <w:r>
        <w:rPr>
          <w:rFonts w:ascii="Times New Roman" w:eastAsia="Times New Roman" w:hAnsi="Times New Roman"/>
          <w:color w:val="000000" w:themeColor="text1"/>
          <w:sz w:val="28"/>
          <w:szCs w:val="28"/>
          <w:lang w:val="uk-UA" w:eastAsia="ru-RU"/>
        </w:rPr>
        <w:t>seredovyshchi</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004E69B9" w:rsidRPr="004E69B9">
        <w:rPr>
          <w:rFonts w:ascii="Times New Roman" w:eastAsia="Times New Roman" w:hAnsi="Times New Roman"/>
          <w:color w:val="000000" w:themeColor="text1"/>
          <w:sz w:val="28"/>
          <w:szCs w:val="28"/>
          <w:lang w:val="uk-UA" w:eastAsia="ru-RU"/>
        </w:rPr>
        <w:t>Multi-criteria</w:t>
      </w:r>
      <w:proofErr w:type="spellEnd"/>
      <w:r w:rsidR="004E69B9" w:rsidRPr="004E69B9">
        <w:rPr>
          <w:rFonts w:ascii="Times New Roman" w:eastAsia="Times New Roman" w:hAnsi="Times New Roman"/>
          <w:color w:val="000000" w:themeColor="text1"/>
          <w:sz w:val="28"/>
          <w:szCs w:val="28"/>
          <w:lang w:val="uk-UA" w:eastAsia="ru-RU"/>
        </w:rPr>
        <w:t xml:space="preserve"> (</w:t>
      </w:r>
      <w:proofErr w:type="spellStart"/>
      <w:r w:rsidR="004E69B9" w:rsidRPr="004E69B9">
        <w:rPr>
          <w:rFonts w:ascii="Times New Roman" w:eastAsia="Times New Roman" w:hAnsi="Times New Roman"/>
          <w:color w:val="000000" w:themeColor="text1"/>
          <w:sz w:val="28"/>
          <w:szCs w:val="28"/>
          <w:lang w:val="uk-UA" w:eastAsia="ru-RU"/>
        </w:rPr>
        <w:t>vector</w:t>
      </w:r>
      <w:proofErr w:type="spellEnd"/>
      <w:r w:rsidR="004E69B9" w:rsidRPr="004E69B9">
        <w:rPr>
          <w:rFonts w:ascii="Times New Roman" w:eastAsia="Times New Roman" w:hAnsi="Times New Roman"/>
          <w:color w:val="000000" w:themeColor="text1"/>
          <w:sz w:val="28"/>
          <w:szCs w:val="28"/>
          <w:lang w:val="uk-UA" w:eastAsia="ru-RU"/>
        </w:rPr>
        <w:t xml:space="preserve">) </w:t>
      </w:r>
      <w:proofErr w:type="spellStart"/>
      <w:r w:rsidR="004E69B9" w:rsidRPr="004E69B9">
        <w:rPr>
          <w:rFonts w:ascii="Times New Roman" w:eastAsia="Times New Roman" w:hAnsi="Times New Roman"/>
          <w:color w:val="000000" w:themeColor="text1"/>
          <w:sz w:val="28"/>
          <w:szCs w:val="28"/>
          <w:lang w:val="uk-UA" w:eastAsia="ru-RU"/>
        </w:rPr>
        <w:t>optimization</w:t>
      </w:r>
      <w:proofErr w:type="spellEnd"/>
      <w:r w:rsidR="004E69B9" w:rsidRPr="004E69B9">
        <w:rPr>
          <w:rFonts w:ascii="Times New Roman" w:eastAsia="Times New Roman" w:hAnsi="Times New Roman"/>
          <w:color w:val="000000" w:themeColor="text1"/>
          <w:sz w:val="28"/>
          <w:szCs w:val="28"/>
          <w:lang w:val="uk-UA" w:eastAsia="ru-RU"/>
        </w:rPr>
        <w:t xml:space="preserve"> </w:t>
      </w:r>
      <w:proofErr w:type="spellStart"/>
      <w:r w:rsidR="004E69B9" w:rsidRPr="004E69B9">
        <w:rPr>
          <w:rFonts w:ascii="Times New Roman" w:eastAsia="Times New Roman" w:hAnsi="Times New Roman"/>
          <w:color w:val="000000" w:themeColor="text1"/>
          <w:sz w:val="28"/>
          <w:szCs w:val="28"/>
          <w:lang w:val="uk-UA" w:eastAsia="ru-RU"/>
        </w:rPr>
        <w:t>of</w:t>
      </w:r>
      <w:proofErr w:type="spellEnd"/>
      <w:r w:rsidR="004E69B9" w:rsidRPr="004E69B9">
        <w:rPr>
          <w:rFonts w:ascii="Times New Roman" w:eastAsia="Times New Roman" w:hAnsi="Times New Roman"/>
          <w:color w:val="000000" w:themeColor="text1"/>
          <w:sz w:val="28"/>
          <w:szCs w:val="28"/>
          <w:lang w:val="uk-UA" w:eastAsia="ru-RU"/>
        </w:rPr>
        <w:t xml:space="preserve"> a </w:t>
      </w:r>
      <w:proofErr w:type="spellStart"/>
      <w:r w:rsidR="004E69B9" w:rsidRPr="004E69B9">
        <w:rPr>
          <w:rFonts w:ascii="Times New Roman" w:eastAsia="Times New Roman" w:hAnsi="Times New Roman"/>
          <w:color w:val="000000" w:themeColor="text1"/>
          <w:sz w:val="28"/>
          <w:szCs w:val="28"/>
          <w:lang w:val="uk-UA" w:eastAsia="ru-RU"/>
        </w:rPr>
        <w:t>currency</w:t>
      </w:r>
      <w:proofErr w:type="spellEnd"/>
      <w:r w:rsidR="004E69B9" w:rsidRPr="004E69B9">
        <w:rPr>
          <w:rFonts w:ascii="Times New Roman" w:eastAsia="Times New Roman" w:hAnsi="Times New Roman"/>
          <w:color w:val="000000" w:themeColor="text1"/>
          <w:sz w:val="28"/>
          <w:szCs w:val="28"/>
          <w:lang w:val="uk-UA" w:eastAsia="ru-RU"/>
        </w:rPr>
        <w:t xml:space="preserve"> </w:t>
      </w:r>
      <w:proofErr w:type="spellStart"/>
      <w:r w:rsidR="004E69B9" w:rsidRPr="004E69B9">
        <w:rPr>
          <w:rFonts w:ascii="Times New Roman" w:eastAsia="Times New Roman" w:hAnsi="Times New Roman"/>
          <w:color w:val="000000" w:themeColor="text1"/>
          <w:sz w:val="28"/>
          <w:szCs w:val="28"/>
          <w:lang w:val="uk-UA" w:eastAsia="ru-RU"/>
        </w:rPr>
        <w:t>portfolio</w:t>
      </w:r>
      <w:proofErr w:type="spellEnd"/>
      <w:r w:rsidR="004E69B9" w:rsidRPr="004E69B9">
        <w:rPr>
          <w:rFonts w:ascii="Times New Roman" w:eastAsia="Times New Roman" w:hAnsi="Times New Roman"/>
          <w:color w:val="000000" w:themeColor="text1"/>
          <w:sz w:val="28"/>
          <w:szCs w:val="28"/>
          <w:lang w:val="uk-UA" w:eastAsia="ru-RU"/>
        </w:rPr>
        <w:t xml:space="preserve"> </w:t>
      </w:r>
      <w:proofErr w:type="spellStart"/>
      <w:r w:rsidR="004E69B9" w:rsidRPr="004E69B9">
        <w:rPr>
          <w:rFonts w:ascii="Times New Roman" w:eastAsia="Times New Roman" w:hAnsi="Times New Roman"/>
          <w:color w:val="000000" w:themeColor="text1"/>
          <w:sz w:val="28"/>
          <w:szCs w:val="28"/>
          <w:lang w:val="uk-UA" w:eastAsia="ru-RU"/>
        </w:rPr>
        <w:t>in</w:t>
      </w:r>
      <w:proofErr w:type="spellEnd"/>
      <w:r w:rsidR="004E69B9" w:rsidRPr="004E69B9">
        <w:rPr>
          <w:rFonts w:ascii="Times New Roman" w:eastAsia="Times New Roman" w:hAnsi="Times New Roman"/>
          <w:color w:val="000000" w:themeColor="text1"/>
          <w:sz w:val="28"/>
          <w:szCs w:val="28"/>
          <w:lang w:val="uk-UA" w:eastAsia="ru-RU"/>
        </w:rPr>
        <w:t xml:space="preserve"> a </w:t>
      </w:r>
      <w:proofErr w:type="spellStart"/>
      <w:r w:rsidR="004E69B9" w:rsidRPr="004E69B9">
        <w:rPr>
          <w:rFonts w:ascii="Times New Roman" w:eastAsia="Times New Roman" w:hAnsi="Times New Roman"/>
          <w:color w:val="000000" w:themeColor="text1"/>
          <w:sz w:val="28"/>
          <w:szCs w:val="28"/>
          <w:lang w:val="uk-UA" w:eastAsia="ru-RU"/>
        </w:rPr>
        <w:t>non-stochastically</w:t>
      </w:r>
      <w:proofErr w:type="spellEnd"/>
      <w:r w:rsidR="004E69B9" w:rsidRPr="004E69B9">
        <w:rPr>
          <w:rFonts w:ascii="Times New Roman" w:eastAsia="Times New Roman" w:hAnsi="Times New Roman"/>
          <w:color w:val="000000" w:themeColor="text1"/>
          <w:sz w:val="28"/>
          <w:szCs w:val="28"/>
          <w:lang w:val="uk-UA" w:eastAsia="ru-RU"/>
        </w:rPr>
        <w:t xml:space="preserve"> </w:t>
      </w:r>
      <w:proofErr w:type="spellStart"/>
      <w:r w:rsidR="004E69B9" w:rsidRPr="004E69B9">
        <w:rPr>
          <w:rFonts w:ascii="Times New Roman" w:eastAsia="Times New Roman" w:hAnsi="Times New Roman"/>
          <w:color w:val="000000" w:themeColor="text1"/>
          <w:sz w:val="28"/>
          <w:szCs w:val="28"/>
          <w:lang w:val="uk-UA" w:eastAsia="ru-RU"/>
        </w:rPr>
        <w:lastRenderedPageBreak/>
        <w:t>uncertain</w:t>
      </w:r>
      <w:proofErr w:type="spellEnd"/>
      <w:r w:rsidR="004E69B9" w:rsidRPr="004E69B9">
        <w:rPr>
          <w:rFonts w:ascii="Times New Roman" w:eastAsia="Times New Roman" w:hAnsi="Times New Roman"/>
          <w:color w:val="000000" w:themeColor="text1"/>
          <w:sz w:val="28"/>
          <w:szCs w:val="28"/>
          <w:lang w:val="uk-UA" w:eastAsia="ru-RU"/>
        </w:rPr>
        <w:t xml:space="preserve"> </w:t>
      </w:r>
      <w:proofErr w:type="spellStart"/>
      <w:r w:rsidR="004E69B9" w:rsidRPr="004E69B9">
        <w:rPr>
          <w:rFonts w:ascii="Times New Roman" w:eastAsia="Times New Roman" w:hAnsi="Times New Roman"/>
          <w:color w:val="000000" w:themeColor="text1"/>
          <w:sz w:val="28"/>
          <w:szCs w:val="28"/>
          <w:lang w:val="uk-UA" w:eastAsia="ru-RU"/>
        </w:rPr>
        <w:t>external</w:t>
      </w:r>
      <w:proofErr w:type="spellEnd"/>
      <w:r w:rsidR="004E69B9" w:rsidRPr="004E69B9">
        <w:rPr>
          <w:rFonts w:ascii="Times New Roman" w:eastAsia="Times New Roman" w:hAnsi="Times New Roman"/>
          <w:color w:val="000000" w:themeColor="text1"/>
          <w:sz w:val="28"/>
          <w:szCs w:val="28"/>
          <w:lang w:val="uk-UA" w:eastAsia="ru-RU"/>
        </w:rPr>
        <w:t xml:space="preserve"> </w:t>
      </w:r>
      <w:proofErr w:type="spellStart"/>
      <w:r w:rsidR="004E69B9" w:rsidRPr="004E69B9">
        <w:rPr>
          <w:rFonts w:ascii="Times New Roman" w:eastAsia="Times New Roman" w:hAnsi="Times New Roman"/>
          <w:color w:val="000000" w:themeColor="text1"/>
          <w:sz w:val="28"/>
          <w:szCs w:val="28"/>
          <w:lang w:val="uk-UA" w:eastAsia="ru-RU"/>
        </w:rPr>
        <w:t>economic</w:t>
      </w:r>
      <w:proofErr w:type="spellEnd"/>
      <w:r w:rsidR="004E69B9" w:rsidRPr="004E69B9">
        <w:rPr>
          <w:rFonts w:ascii="Times New Roman" w:eastAsia="Times New Roman" w:hAnsi="Times New Roman"/>
          <w:color w:val="000000" w:themeColor="text1"/>
          <w:sz w:val="28"/>
          <w:szCs w:val="28"/>
          <w:lang w:val="uk-UA" w:eastAsia="ru-RU"/>
        </w:rPr>
        <w:t xml:space="preserve"> </w:t>
      </w:r>
      <w:proofErr w:type="spellStart"/>
      <w:r w:rsidR="004E69B9" w:rsidRPr="004E69B9">
        <w:rPr>
          <w:rFonts w:ascii="Times New Roman" w:eastAsia="Times New Roman" w:hAnsi="Times New Roman"/>
          <w:color w:val="000000" w:themeColor="text1"/>
          <w:sz w:val="28"/>
          <w:szCs w:val="28"/>
          <w:lang w:val="uk-UA" w:eastAsia="ru-RU"/>
        </w:rPr>
        <w:t>environment</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i/>
          <w:color w:val="000000" w:themeColor="text1"/>
          <w:sz w:val="28"/>
          <w:szCs w:val="28"/>
          <w:lang w:val="uk-UA" w:eastAsia="ru-RU"/>
        </w:rPr>
        <w:t>Systemy</w:t>
      </w:r>
      <w:proofErr w:type="spellEnd"/>
      <w:r w:rsidRPr="00C138A4">
        <w:rPr>
          <w:rFonts w:ascii="Times New Roman" w:eastAsia="Times New Roman" w:hAnsi="Times New Roman"/>
          <w:i/>
          <w:color w:val="000000" w:themeColor="text1"/>
          <w:sz w:val="28"/>
          <w:szCs w:val="28"/>
          <w:lang w:val="uk-UA" w:eastAsia="ru-RU"/>
        </w:rPr>
        <w:t xml:space="preserve"> </w:t>
      </w:r>
      <w:proofErr w:type="spellStart"/>
      <w:r w:rsidRPr="00C138A4">
        <w:rPr>
          <w:rFonts w:ascii="Times New Roman" w:eastAsia="Times New Roman" w:hAnsi="Times New Roman"/>
          <w:i/>
          <w:color w:val="000000" w:themeColor="text1"/>
          <w:sz w:val="28"/>
          <w:szCs w:val="28"/>
          <w:lang w:val="uk-UA" w:eastAsia="ru-RU"/>
        </w:rPr>
        <w:t>obrobky</w:t>
      </w:r>
      <w:proofErr w:type="spellEnd"/>
      <w:r w:rsidRPr="00C138A4">
        <w:rPr>
          <w:rFonts w:ascii="Times New Roman" w:eastAsia="Times New Roman" w:hAnsi="Times New Roman"/>
          <w:i/>
          <w:color w:val="000000" w:themeColor="text1"/>
          <w:sz w:val="28"/>
          <w:szCs w:val="28"/>
          <w:lang w:val="uk-UA" w:eastAsia="ru-RU"/>
        </w:rPr>
        <w:t xml:space="preserve"> </w:t>
      </w:r>
      <w:proofErr w:type="spellStart"/>
      <w:r w:rsidRPr="00C138A4">
        <w:rPr>
          <w:rFonts w:ascii="Times New Roman" w:eastAsia="Times New Roman" w:hAnsi="Times New Roman"/>
          <w:i/>
          <w:color w:val="000000" w:themeColor="text1"/>
          <w:sz w:val="28"/>
          <w:szCs w:val="28"/>
          <w:lang w:val="uk-UA" w:eastAsia="ru-RU"/>
        </w:rPr>
        <w:t>informatsii</w:t>
      </w:r>
      <w:proofErr w:type="spellEnd"/>
      <w:r w:rsidRPr="00C138A4">
        <w:rPr>
          <w:rFonts w:ascii="Times New Roman" w:eastAsia="Times New Roman" w:hAnsi="Times New Roman"/>
          <w:color w:val="000000" w:themeColor="text1"/>
          <w:sz w:val="28"/>
          <w:szCs w:val="28"/>
          <w:lang w:val="uk-UA" w:eastAsia="ru-RU"/>
        </w:rPr>
        <w:t xml:space="preserve">, </w:t>
      </w:r>
      <w:r>
        <w:rPr>
          <w:rFonts w:ascii="Times New Roman" w:eastAsia="Times New Roman" w:hAnsi="Times New Roman"/>
          <w:color w:val="000000" w:themeColor="text1"/>
          <w:sz w:val="28"/>
          <w:szCs w:val="28"/>
          <w:lang w:val="en-US" w:eastAsia="ru-RU"/>
        </w:rPr>
        <w:t>v</w:t>
      </w:r>
      <w:proofErr w:type="spellStart"/>
      <w:r w:rsidRPr="00C138A4">
        <w:rPr>
          <w:rFonts w:ascii="Times New Roman" w:eastAsia="Times New Roman" w:hAnsi="Times New Roman"/>
          <w:color w:val="000000" w:themeColor="text1"/>
          <w:sz w:val="28"/>
          <w:szCs w:val="28"/>
          <w:lang w:val="uk-UA" w:eastAsia="ru-RU"/>
        </w:rPr>
        <w:t>y</w:t>
      </w:r>
      <w:r>
        <w:rPr>
          <w:rFonts w:ascii="Times New Roman" w:eastAsia="Times New Roman" w:hAnsi="Times New Roman"/>
          <w:color w:val="000000" w:themeColor="text1"/>
          <w:sz w:val="28"/>
          <w:szCs w:val="28"/>
          <w:lang w:val="uk-UA" w:eastAsia="ru-RU"/>
        </w:rPr>
        <w:t>p</w:t>
      </w:r>
      <w:proofErr w:type="spellEnd"/>
      <w:r>
        <w:rPr>
          <w:rFonts w:ascii="Times New Roman" w:eastAsia="Times New Roman" w:hAnsi="Times New Roman"/>
          <w:color w:val="000000" w:themeColor="text1"/>
          <w:sz w:val="28"/>
          <w:szCs w:val="28"/>
          <w:lang w:val="uk-UA" w:eastAsia="ru-RU"/>
        </w:rPr>
        <w:t>. 3(166)</w:t>
      </w:r>
      <w:r w:rsidRPr="00C138A4">
        <w:rPr>
          <w:rFonts w:ascii="Times New Roman" w:eastAsia="Times New Roman" w:hAnsi="Times New Roman"/>
          <w:color w:val="000000" w:themeColor="text1"/>
          <w:sz w:val="28"/>
          <w:szCs w:val="28"/>
          <w:lang w:val="uk-UA" w:eastAsia="ru-RU"/>
        </w:rPr>
        <w:t>,</w:t>
      </w:r>
      <w:r w:rsidR="004E69B9">
        <w:rPr>
          <w:rFonts w:ascii="Times New Roman" w:eastAsia="Times New Roman" w:hAnsi="Times New Roman"/>
          <w:color w:val="000000" w:themeColor="text1"/>
          <w:sz w:val="28"/>
          <w:szCs w:val="28"/>
          <w:lang w:val="uk-UA" w:eastAsia="ru-RU"/>
        </w:rPr>
        <w:t xml:space="preserve"> 6-17</w:t>
      </w:r>
      <w:r w:rsidR="004E69B9">
        <w:rPr>
          <w:rFonts w:ascii="Times New Roman" w:eastAsia="Times New Roman" w:hAnsi="Times New Roman"/>
          <w:color w:val="000000" w:themeColor="text1"/>
          <w:sz w:val="28"/>
          <w:szCs w:val="28"/>
          <w:lang w:val="en-US" w:eastAsia="ru-RU"/>
        </w:rPr>
        <w:t xml:space="preserve"> </w:t>
      </w:r>
      <w:r w:rsidR="004E69B9" w:rsidRPr="00C138A4">
        <w:rPr>
          <w:rFonts w:ascii="Times New Roman" w:hAnsi="Times New Roman"/>
          <w:sz w:val="28"/>
          <w:szCs w:val="28"/>
          <w:lang w:val="en-US"/>
        </w:rPr>
        <w:t>[in Ukrainian].</w:t>
      </w:r>
    </w:p>
    <w:p w14:paraId="37F023BF" w14:textId="648A0612" w:rsidR="00C138A4" w:rsidRPr="00C138A4" w:rsidRDefault="00C138A4" w:rsidP="00141D82">
      <w:pPr>
        <w:pStyle w:val="a6"/>
        <w:numPr>
          <w:ilvl w:val="0"/>
          <w:numId w:val="32"/>
        </w:numPr>
        <w:shd w:val="clear" w:color="auto" w:fill="FFFFFF"/>
        <w:tabs>
          <w:tab w:val="left" w:pos="1134"/>
        </w:tabs>
        <w:spacing w:before="100" w:beforeAutospacing="1" w:after="100" w:afterAutospacing="1"/>
        <w:ind w:left="0" w:firstLine="709"/>
        <w:rPr>
          <w:rFonts w:ascii="Times New Roman" w:eastAsia="Times New Roman" w:hAnsi="Times New Roman"/>
          <w:color w:val="000000" w:themeColor="text1"/>
          <w:sz w:val="28"/>
          <w:szCs w:val="28"/>
          <w:lang w:val="uk-UA" w:eastAsia="ru-RU"/>
        </w:rPr>
      </w:pPr>
      <w:proofErr w:type="spellStart"/>
      <w:r w:rsidRPr="00C138A4">
        <w:rPr>
          <w:rFonts w:ascii="Times New Roman" w:eastAsia="Times New Roman" w:hAnsi="Times New Roman"/>
          <w:color w:val="000000" w:themeColor="text1"/>
          <w:sz w:val="28"/>
          <w:szCs w:val="28"/>
          <w:lang w:val="uk-UA" w:eastAsia="ru-RU"/>
        </w:rPr>
        <w:t>Nikityna</w:t>
      </w:r>
      <w:proofErr w:type="spellEnd"/>
      <w:r w:rsidRPr="00C138A4">
        <w:rPr>
          <w:rFonts w:ascii="Times New Roman" w:eastAsia="Times New Roman" w:hAnsi="Times New Roman"/>
          <w:color w:val="000000" w:themeColor="text1"/>
          <w:sz w:val="28"/>
          <w:szCs w:val="28"/>
          <w:lang w:val="uk-UA" w:eastAsia="ru-RU"/>
        </w:rPr>
        <w:t xml:space="preserve"> L., </w:t>
      </w:r>
      <w:proofErr w:type="spellStart"/>
      <w:r w:rsidRPr="00C138A4">
        <w:rPr>
          <w:rFonts w:ascii="Times New Roman" w:eastAsia="Times New Roman" w:hAnsi="Times New Roman"/>
          <w:color w:val="000000" w:themeColor="text1"/>
          <w:sz w:val="28"/>
          <w:szCs w:val="28"/>
          <w:lang w:val="uk-UA" w:eastAsia="ru-RU"/>
        </w:rPr>
        <w:t>Yatsenko</w:t>
      </w:r>
      <w:proofErr w:type="spellEnd"/>
      <w:r w:rsidRPr="00C138A4">
        <w:rPr>
          <w:rFonts w:ascii="Times New Roman" w:eastAsia="Times New Roman" w:hAnsi="Times New Roman"/>
          <w:color w:val="000000" w:themeColor="text1"/>
          <w:sz w:val="28"/>
          <w:szCs w:val="28"/>
          <w:lang w:val="uk-UA" w:eastAsia="ru-RU"/>
        </w:rPr>
        <w:t xml:space="preserve"> I. </w:t>
      </w:r>
      <w:r>
        <w:rPr>
          <w:rFonts w:ascii="Times New Roman" w:eastAsia="Times New Roman" w:hAnsi="Times New Roman"/>
          <w:color w:val="000000" w:themeColor="text1"/>
          <w:sz w:val="28"/>
          <w:szCs w:val="28"/>
          <w:lang w:val="en-US" w:eastAsia="ru-RU"/>
        </w:rPr>
        <w:t xml:space="preserve">(2023). </w:t>
      </w:r>
      <w:proofErr w:type="spellStart"/>
      <w:r w:rsidRPr="00C138A4">
        <w:rPr>
          <w:rFonts w:ascii="Times New Roman" w:eastAsia="Times New Roman" w:hAnsi="Times New Roman"/>
          <w:color w:val="000000" w:themeColor="text1"/>
          <w:sz w:val="28"/>
          <w:szCs w:val="28"/>
          <w:lang w:val="uk-UA" w:eastAsia="ru-RU"/>
        </w:rPr>
        <w:t>Modeli</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ta</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metody</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pryiniattia</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rishen</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navchalnyi</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posib</w:t>
      </w:r>
      <w:r>
        <w:rPr>
          <w:rFonts w:ascii="Times New Roman" w:eastAsia="Times New Roman" w:hAnsi="Times New Roman"/>
          <w:color w:val="000000" w:themeColor="text1"/>
          <w:sz w:val="28"/>
          <w:szCs w:val="28"/>
          <w:lang w:val="uk-UA" w:eastAsia="ru-RU"/>
        </w:rPr>
        <w:t>nyk</w:t>
      </w:r>
      <w:proofErr w:type="spellEnd"/>
      <w:r>
        <w:rPr>
          <w:rFonts w:ascii="Times New Roman" w:eastAsia="Times New Roman" w:hAnsi="Times New Roman"/>
          <w:color w:val="000000" w:themeColor="text1"/>
          <w:sz w:val="28"/>
          <w:szCs w:val="28"/>
          <w:lang w:val="en-US" w:eastAsia="ru-RU"/>
        </w:rPr>
        <w:t xml:space="preserve"> [</w:t>
      </w:r>
      <w:r w:rsidR="004E69B9" w:rsidRPr="004E69B9">
        <w:rPr>
          <w:rFonts w:ascii="Times New Roman" w:eastAsia="Times New Roman" w:hAnsi="Times New Roman"/>
          <w:color w:val="000000" w:themeColor="text1"/>
          <w:sz w:val="28"/>
          <w:szCs w:val="28"/>
          <w:lang w:val="en-US" w:eastAsia="ru-RU"/>
        </w:rPr>
        <w:t>Decision-making models and methods: a tutorial</w:t>
      </w:r>
      <w:r>
        <w:rPr>
          <w:rFonts w:ascii="Times New Roman" w:eastAsia="Times New Roman" w:hAnsi="Times New Roman"/>
          <w:color w:val="000000" w:themeColor="text1"/>
          <w:sz w:val="28"/>
          <w:szCs w:val="28"/>
          <w:lang w:val="en-US" w:eastAsia="ru-RU"/>
        </w:rPr>
        <w:t>]</w:t>
      </w:r>
      <w:r>
        <w:rPr>
          <w:rFonts w:ascii="Times New Roman" w:eastAsia="Times New Roman" w:hAnsi="Times New Roman"/>
          <w:color w:val="000000" w:themeColor="text1"/>
          <w:sz w:val="28"/>
          <w:szCs w:val="28"/>
          <w:lang w:val="uk-UA" w:eastAsia="ru-RU"/>
        </w:rPr>
        <w:t xml:space="preserve">. </w:t>
      </w:r>
      <w:proofErr w:type="spellStart"/>
      <w:r>
        <w:rPr>
          <w:rFonts w:ascii="Times New Roman" w:eastAsia="Times New Roman" w:hAnsi="Times New Roman"/>
          <w:color w:val="000000" w:themeColor="text1"/>
          <w:sz w:val="28"/>
          <w:szCs w:val="28"/>
          <w:lang w:val="uk-UA" w:eastAsia="ru-RU"/>
        </w:rPr>
        <w:t>Kharkiv</w:t>
      </w:r>
      <w:proofErr w:type="spellEnd"/>
      <w:r>
        <w:rPr>
          <w:rFonts w:ascii="Times New Roman" w:eastAsia="Times New Roman" w:hAnsi="Times New Roman"/>
          <w:color w:val="000000" w:themeColor="text1"/>
          <w:sz w:val="28"/>
          <w:szCs w:val="28"/>
          <w:lang w:val="uk-UA" w:eastAsia="ru-RU"/>
        </w:rPr>
        <w:t xml:space="preserve"> : NTU «</w:t>
      </w:r>
      <w:proofErr w:type="spellStart"/>
      <w:r>
        <w:rPr>
          <w:rFonts w:ascii="Times New Roman" w:eastAsia="Times New Roman" w:hAnsi="Times New Roman"/>
          <w:color w:val="000000" w:themeColor="text1"/>
          <w:sz w:val="28"/>
          <w:szCs w:val="28"/>
          <w:lang w:val="uk-UA" w:eastAsia="ru-RU"/>
        </w:rPr>
        <w:t>KhPI</w:t>
      </w:r>
      <w:proofErr w:type="spellEnd"/>
      <w:r>
        <w:rPr>
          <w:rFonts w:ascii="Times New Roman" w:eastAsia="Times New Roman" w:hAnsi="Times New Roman"/>
          <w:color w:val="000000" w:themeColor="text1"/>
          <w:sz w:val="28"/>
          <w:szCs w:val="28"/>
          <w:lang w:val="uk-UA" w:eastAsia="ru-RU"/>
        </w:rPr>
        <w:t>»,</w:t>
      </w:r>
      <w:r w:rsidRPr="00C138A4">
        <w:rPr>
          <w:rFonts w:ascii="Times New Roman" w:eastAsia="Times New Roman" w:hAnsi="Times New Roman"/>
          <w:color w:val="000000" w:themeColor="text1"/>
          <w:sz w:val="28"/>
          <w:szCs w:val="28"/>
          <w:lang w:val="uk-UA" w:eastAsia="ru-RU"/>
        </w:rPr>
        <w:t xml:space="preserve"> 179 s.</w:t>
      </w:r>
      <w:r w:rsidR="004E69B9">
        <w:rPr>
          <w:rFonts w:ascii="Times New Roman" w:eastAsia="Times New Roman" w:hAnsi="Times New Roman"/>
          <w:color w:val="000000" w:themeColor="text1"/>
          <w:sz w:val="28"/>
          <w:szCs w:val="28"/>
          <w:lang w:val="en-US" w:eastAsia="ru-RU"/>
        </w:rPr>
        <w:t xml:space="preserve"> </w:t>
      </w:r>
      <w:r w:rsidR="004E69B9" w:rsidRPr="00C138A4">
        <w:rPr>
          <w:rFonts w:ascii="Times New Roman" w:hAnsi="Times New Roman"/>
          <w:sz w:val="28"/>
          <w:szCs w:val="28"/>
          <w:lang w:val="en-US"/>
        </w:rPr>
        <w:t>[in Ukrainian].</w:t>
      </w:r>
    </w:p>
    <w:p w14:paraId="12981F38" w14:textId="3E91EDCD" w:rsidR="00C138A4" w:rsidRPr="00C138A4" w:rsidRDefault="00C138A4" w:rsidP="00141D82">
      <w:pPr>
        <w:pStyle w:val="a6"/>
        <w:numPr>
          <w:ilvl w:val="0"/>
          <w:numId w:val="32"/>
        </w:numPr>
        <w:shd w:val="clear" w:color="auto" w:fill="FFFFFF"/>
        <w:tabs>
          <w:tab w:val="left" w:pos="1134"/>
        </w:tabs>
        <w:spacing w:before="100" w:beforeAutospacing="1" w:after="100" w:afterAutospacing="1"/>
        <w:ind w:left="0" w:firstLine="709"/>
        <w:rPr>
          <w:rFonts w:ascii="Times New Roman" w:eastAsia="Times New Roman" w:hAnsi="Times New Roman"/>
          <w:color w:val="000000" w:themeColor="text1"/>
          <w:sz w:val="28"/>
          <w:szCs w:val="28"/>
          <w:lang w:val="uk-UA" w:eastAsia="ru-RU"/>
        </w:rPr>
      </w:pPr>
      <w:proofErr w:type="spellStart"/>
      <w:r w:rsidRPr="00C138A4">
        <w:rPr>
          <w:rFonts w:ascii="Times New Roman" w:eastAsia="Times New Roman" w:hAnsi="Times New Roman"/>
          <w:color w:val="000000" w:themeColor="text1"/>
          <w:sz w:val="28"/>
          <w:szCs w:val="28"/>
          <w:lang w:val="uk-UA" w:eastAsia="ru-RU"/>
        </w:rPr>
        <w:t>Perepelytsia</w:t>
      </w:r>
      <w:proofErr w:type="spellEnd"/>
      <w:r w:rsidRPr="00C138A4">
        <w:rPr>
          <w:rFonts w:ascii="Times New Roman" w:eastAsia="Times New Roman" w:hAnsi="Times New Roman"/>
          <w:color w:val="000000" w:themeColor="text1"/>
          <w:sz w:val="28"/>
          <w:szCs w:val="28"/>
          <w:lang w:val="uk-UA" w:eastAsia="ru-RU"/>
        </w:rPr>
        <w:t xml:space="preserve"> V.</w:t>
      </w:r>
      <w:r>
        <w:rPr>
          <w:rFonts w:ascii="Times New Roman" w:eastAsia="Times New Roman" w:hAnsi="Times New Roman"/>
          <w:color w:val="000000" w:themeColor="text1"/>
          <w:sz w:val="28"/>
          <w:szCs w:val="28"/>
          <w:lang w:val="en-US" w:eastAsia="ru-RU"/>
        </w:rPr>
        <w:t xml:space="preserve"> </w:t>
      </w:r>
      <w:r w:rsidRPr="00C138A4">
        <w:rPr>
          <w:rFonts w:ascii="Times New Roman" w:eastAsia="Times New Roman" w:hAnsi="Times New Roman"/>
          <w:color w:val="000000" w:themeColor="text1"/>
          <w:sz w:val="28"/>
          <w:szCs w:val="28"/>
          <w:lang w:val="uk-UA" w:eastAsia="ru-RU"/>
        </w:rPr>
        <w:t xml:space="preserve">A. </w:t>
      </w:r>
      <w:r>
        <w:rPr>
          <w:rFonts w:ascii="Times New Roman" w:eastAsia="Times New Roman" w:hAnsi="Times New Roman"/>
          <w:color w:val="000000" w:themeColor="text1"/>
          <w:sz w:val="28"/>
          <w:szCs w:val="28"/>
          <w:lang w:val="en-US" w:eastAsia="ru-RU"/>
        </w:rPr>
        <w:t xml:space="preserve">(2018). </w:t>
      </w:r>
      <w:proofErr w:type="spellStart"/>
      <w:r w:rsidRPr="00C138A4">
        <w:rPr>
          <w:rFonts w:ascii="Times New Roman" w:eastAsia="Times New Roman" w:hAnsi="Times New Roman"/>
          <w:color w:val="000000" w:themeColor="text1"/>
          <w:sz w:val="28"/>
          <w:szCs w:val="28"/>
          <w:lang w:val="uk-UA" w:eastAsia="ru-RU"/>
        </w:rPr>
        <w:t>Bahatokryterialni</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modeli</w:t>
      </w:r>
      <w:proofErr w:type="spellEnd"/>
      <w:r w:rsidRPr="00C138A4">
        <w:rPr>
          <w:rFonts w:ascii="Times New Roman" w:eastAsia="Times New Roman" w:hAnsi="Times New Roman"/>
          <w:color w:val="000000" w:themeColor="text1"/>
          <w:sz w:val="28"/>
          <w:szCs w:val="28"/>
          <w:lang w:val="uk-UA" w:eastAsia="ru-RU"/>
        </w:rPr>
        <w:t xml:space="preserve"> i </w:t>
      </w:r>
      <w:proofErr w:type="spellStart"/>
      <w:r w:rsidRPr="00C138A4">
        <w:rPr>
          <w:rFonts w:ascii="Times New Roman" w:eastAsia="Times New Roman" w:hAnsi="Times New Roman"/>
          <w:color w:val="000000" w:themeColor="text1"/>
          <w:sz w:val="28"/>
          <w:szCs w:val="28"/>
          <w:lang w:val="uk-UA" w:eastAsia="ru-RU"/>
        </w:rPr>
        <w:t>metody</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dlia</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zadach</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optymizatsii</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na</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hrafakh</w:t>
      </w:r>
      <w:proofErr w:type="spellEnd"/>
      <w:r>
        <w:rPr>
          <w:rFonts w:ascii="Times New Roman" w:eastAsia="Times New Roman" w:hAnsi="Times New Roman"/>
          <w:color w:val="000000" w:themeColor="text1"/>
          <w:sz w:val="28"/>
          <w:szCs w:val="28"/>
          <w:lang w:val="en-US" w:eastAsia="ru-RU"/>
        </w:rPr>
        <w:t xml:space="preserve"> [</w:t>
      </w:r>
      <w:r w:rsidR="004E69B9" w:rsidRPr="004E69B9">
        <w:rPr>
          <w:rFonts w:ascii="Times New Roman" w:eastAsia="Times New Roman" w:hAnsi="Times New Roman"/>
          <w:color w:val="000000" w:themeColor="text1"/>
          <w:sz w:val="28"/>
          <w:szCs w:val="28"/>
          <w:lang w:val="en-US" w:eastAsia="ru-RU"/>
        </w:rPr>
        <w:t>Multi-criteria models and methods for graph optimization problems</w:t>
      </w:r>
      <w:r>
        <w:rPr>
          <w:rFonts w:ascii="Times New Roman" w:eastAsia="Times New Roman" w:hAnsi="Times New Roman"/>
          <w:color w:val="000000" w:themeColor="text1"/>
          <w:sz w:val="28"/>
          <w:szCs w:val="28"/>
          <w:lang w:val="en-US" w:eastAsia="ru-RU"/>
        </w:rPr>
        <w:t>]</w:t>
      </w:r>
      <w:r w:rsidRPr="00C138A4">
        <w:rPr>
          <w:rFonts w:ascii="Times New Roman" w:eastAsia="Times New Roman" w:hAnsi="Times New Roman"/>
          <w:color w:val="000000" w:themeColor="text1"/>
          <w:sz w:val="28"/>
          <w:szCs w:val="28"/>
          <w:lang w:val="uk-UA" w:eastAsia="ru-RU"/>
        </w:rPr>
        <w:t xml:space="preserve">. LAP </w:t>
      </w:r>
      <w:proofErr w:type="spellStart"/>
      <w:r w:rsidRPr="00C138A4">
        <w:rPr>
          <w:rFonts w:ascii="Times New Roman" w:eastAsia="Times New Roman" w:hAnsi="Times New Roman"/>
          <w:color w:val="000000" w:themeColor="text1"/>
          <w:sz w:val="28"/>
          <w:szCs w:val="28"/>
          <w:lang w:val="uk-UA" w:eastAsia="ru-RU"/>
        </w:rPr>
        <w:t>Lanbert</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Akademic</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P</w:t>
      </w:r>
      <w:r>
        <w:rPr>
          <w:rFonts w:ascii="Times New Roman" w:eastAsia="Times New Roman" w:hAnsi="Times New Roman"/>
          <w:color w:val="000000" w:themeColor="text1"/>
          <w:sz w:val="28"/>
          <w:szCs w:val="28"/>
          <w:lang w:val="uk-UA" w:eastAsia="ru-RU"/>
        </w:rPr>
        <w:t>ublishing</w:t>
      </w:r>
      <w:proofErr w:type="spellEnd"/>
      <w:r>
        <w:rPr>
          <w:rFonts w:ascii="Times New Roman" w:eastAsia="Times New Roman" w:hAnsi="Times New Roman"/>
          <w:color w:val="000000" w:themeColor="text1"/>
          <w:sz w:val="28"/>
          <w:szCs w:val="28"/>
          <w:lang w:val="uk-UA" w:eastAsia="ru-RU"/>
        </w:rPr>
        <w:t>,</w:t>
      </w:r>
      <w:r w:rsidRPr="00C138A4">
        <w:rPr>
          <w:rFonts w:ascii="Times New Roman" w:eastAsia="Times New Roman" w:hAnsi="Times New Roman"/>
          <w:color w:val="000000" w:themeColor="text1"/>
          <w:sz w:val="28"/>
          <w:szCs w:val="28"/>
          <w:lang w:val="uk-UA" w:eastAsia="ru-RU"/>
        </w:rPr>
        <w:t xml:space="preserve"> 330 </w:t>
      </w:r>
      <w:r w:rsidR="004E69B9">
        <w:rPr>
          <w:rFonts w:ascii="Times New Roman" w:eastAsia="Times New Roman" w:hAnsi="Times New Roman"/>
          <w:color w:val="000000" w:themeColor="text1"/>
          <w:sz w:val="28"/>
          <w:szCs w:val="28"/>
          <w:lang w:val="en-US" w:eastAsia="ru-RU"/>
        </w:rPr>
        <w:t>s</w:t>
      </w:r>
      <w:r w:rsidRPr="00C138A4">
        <w:rPr>
          <w:rFonts w:ascii="Times New Roman" w:eastAsia="Times New Roman" w:hAnsi="Times New Roman"/>
          <w:color w:val="000000" w:themeColor="text1"/>
          <w:sz w:val="28"/>
          <w:szCs w:val="28"/>
          <w:lang w:val="uk-UA" w:eastAsia="ru-RU"/>
        </w:rPr>
        <w:t>.</w:t>
      </w:r>
      <w:r w:rsidR="004E69B9">
        <w:rPr>
          <w:rFonts w:ascii="Times New Roman" w:eastAsia="Times New Roman" w:hAnsi="Times New Roman"/>
          <w:color w:val="000000" w:themeColor="text1"/>
          <w:sz w:val="28"/>
          <w:szCs w:val="28"/>
          <w:lang w:val="en-US" w:eastAsia="ru-RU"/>
        </w:rPr>
        <w:t xml:space="preserve"> </w:t>
      </w:r>
      <w:r w:rsidR="004E69B9" w:rsidRPr="00C138A4">
        <w:rPr>
          <w:rFonts w:ascii="Times New Roman" w:hAnsi="Times New Roman"/>
          <w:sz w:val="28"/>
          <w:szCs w:val="28"/>
          <w:lang w:val="en-US"/>
        </w:rPr>
        <w:t>[in Ukrainian].</w:t>
      </w:r>
    </w:p>
    <w:p w14:paraId="70F27019" w14:textId="198D83B5" w:rsidR="00C138A4" w:rsidRPr="00C138A4" w:rsidRDefault="00C138A4" w:rsidP="00141D82">
      <w:pPr>
        <w:pStyle w:val="a6"/>
        <w:numPr>
          <w:ilvl w:val="0"/>
          <w:numId w:val="32"/>
        </w:numPr>
        <w:shd w:val="clear" w:color="auto" w:fill="FFFFFF"/>
        <w:tabs>
          <w:tab w:val="left" w:pos="1134"/>
        </w:tabs>
        <w:spacing w:before="100" w:beforeAutospacing="1" w:after="100" w:afterAutospacing="1"/>
        <w:ind w:left="0" w:firstLine="709"/>
        <w:rPr>
          <w:rFonts w:ascii="Times New Roman" w:eastAsia="Times New Roman" w:hAnsi="Times New Roman"/>
          <w:color w:val="000000" w:themeColor="text1"/>
          <w:sz w:val="28"/>
          <w:szCs w:val="28"/>
          <w:lang w:val="uk-UA" w:eastAsia="ru-RU"/>
        </w:rPr>
      </w:pPr>
      <w:proofErr w:type="spellStart"/>
      <w:r w:rsidRPr="00C138A4">
        <w:rPr>
          <w:rFonts w:ascii="Times New Roman" w:eastAsia="Times New Roman" w:hAnsi="Times New Roman"/>
          <w:color w:val="000000" w:themeColor="text1"/>
          <w:sz w:val="28"/>
          <w:szCs w:val="28"/>
          <w:lang w:val="uk-UA" w:eastAsia="ru-RU"/>
        </w:rPr>
        <w:t>Maksyshko</w:t>
      </w:r>
      <w:proofErr w:type="spellEnd"/>
      <w:r w:rsidRPr="00C138A4">
        <w:rPr>
          <w:rFonts w:ascii="Times New Roman" w:eastAsia="Times New Roman" w:hAnsi="Times New Roman"/>
          <w:color w:val="000000" w:themeColor="text1"/>
          <w:sz w:val="28"/>
          <w:szCs w:val="28"/>
          <w:lang w:val="uk-UA" w:eastAsia="ru-RU"/>
        </w:rPr>
        <w:t xml:space="preserve"> N.</w:t>
      </w:r>
      <w:r>
        <w:rPr>
          <w:rFonts w:ascii="Times New Roman" w:eastAsia="Times New Roman" w:hAnsi="Times New Roman"/>
          <w:color w:val="000000" w:themeColor="text1"/>
          <w:sz w:val="28"/>
          <w:szCs w:val="28"/>
          <w:lang w:val="en-US" w:eastAsia="ru-RU"/>
        </w:rPr>
        <w:t xml:space="preserve"> </w:t>
      </w:r>
      <w:r w:rsidRPr="00C138A4">
        <w:rPr>
          <w:rFonts w:ascii="Times New Roman" w:eastAsia="Times New Roman" w:hAnsi="Times New Roman"/>
          <w:color w:val="000000" w:themeColor="text1"/>
          <w:sz w:val="28"/>
          <w:szCs w:val="28"/>
          <w:lang w:val="uk-UA" w:eastAsia="ru-RU"/>
        </w:rPr>
        <w:t xml:space="preserve">K. </w:t>
      </w:r>
      <w:r>
        <w:rPr>
          <w:rFonts w:ascii="Times New Roman" w:eastAsia="Times New Roman" w:hAnsi="Times New Roman"/>
          <w:color w:val="000000" w:themeColor="text1"/>
          <w:sz w:val="28"/>
          <w:szCs w:val="28"/>
          <w:lang w:val="en-US" w:eastAsia="ru-RU"/>
        </w:rPr>
        <w:t xml:space="preserve">(2018). </w:t>
      </w:r>
      <w:proofErr w:type="spellStart"/>
      <w:r w:rsidRPr="00C138A4">
        <w:rPr>
          <w:rFonts w:ascii="Times New Roman" w:eastAsia="Times New Roman" w:hAnsi="Times New Roman"/>
          <w:color w:val="000000" w:themeColor="text1"/>
          <w:sz w:val="28"/>
          <w:szCs w:val="28"/>
          <w:lang w:val="uk-UA" w:eastAsia="ru-RU"/>
        </w:rPr>
        <w:t>Pro</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bahatokryterialnyi</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pidkhid</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do</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analizu</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dynamiky</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ekonomichnykh</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system</w:t>
      </w:r>
      <w:proofErr w:type="spellEnd"/>
      <w:r w:rsidR="004E69B9">
        <w:rPr>
          <w:rFonts w:ascii="Times New Roman" w:eastAsia="Times New Roman" w:hAnsi="Times New Roman"/>
          <w:color w:val="000000" w:themeColor="text1"/>
          <w:sz w:val="28"/>
          <w:szCs w:val="28"/>
          <w:lang w:val="en-US" w:eastAsia="ru-RU"/>
        </w:rPr>
        <w:t xml:space="preserve"> [</w:t>
      </w:r>
      <w:r w:rsidR="004E69B9" w:rsidRPr="004E69B9">
        <w:rPr>
          <w:rFonts w:ascii="Times New Roman" w:eastAsia="Times New Roman" w:hAnsi="Times New Roman"/>
          <w:color w:val="000000" w:themeColor="text1"/>
          <w:sz w:val="28"/>
          <w:szCs w:val="28"/>
          <w:lang w:val="en-US" w:eastAsia="ru-RU"/>
        </w:rPr>
        <w:t>On a multi-criteria approach to analyzing the dynamics of economic systems</w:t>
      </w:r>
      <w:r w:rsidR="004E69B9">
        <w:rPr>
          <w:rFonts w:ascii="Times New Roman" w:eastAsia="Times New Roman" w:hAnsi="Times New Roman"/>
          <w:color w:val="000000" w:themeColor="text1"/>
          <w:sz w:val="28"/>
          <w:szCs w:val="28"/>
          <w:lang w:val="en-US" w:eastAsia="ru-RU"/>
        </w:rPr>
        <w:t>]</w:t>
      </w:r>
      <w:r w:rsidRPr="00C138A4">
        <w:rPr>
          <w:rFonts w:ascii="Times New Roman" w:eastAsia="Times New Roman" w:hAnsi="Times New Roman"/>
          <w:color w:val="000000" w:themeColor="text1"/>
          <w:sz w:val="28"/>
          <w:szCs w:val="28"/>
          <w:lang w:val="uk-UA" w:eastAsia="ru-RU"/>
        </w:rPr>
        <w:t xml:space="preserve">. </w:t>
      </w:r>
      <w:proofErr w:type="spellStart"/>
      <w:r w:rsidRPr="004E69B9">
        <w:rPr>
          <w:rFonts w:ascii="Times New Roman" w:eastAsia="Times New Roman" w:hAnsi="Times New Roman"/>
          <w:i/>
          <w:color w:val="000000" w:themeColor="text1"/>
          <w:sz w:val="28"/>
          <w:szCs w:val="28"/>
          <w:lang w:val="uk-UA" w:eastAsia="ru-RU"/>
        </w:rPr>
        <w:t>Problems</w:t>
      </w:r>
      <w:proofErr w:type="spellEnd"/>
      <w:r w:rsidRPr="004E69B9">
        <w:rPr>
          <w:rFonts w:ascii="Times New Roman" w:eastAsia="Times New Roman" w:hAnsi="Times New Roman"/>
          <w:i/>
          <w:color w:val="000000" w:themeColor="text1"/>
          <w:sz w:val="28"/>
          <w:szCs w:val="28"/>
          <w:lang w:val="uk-UA" w:eastAsia="ru-RU"/>
        </w:rPr>
        <w:t xml:space="preserve"> </w:t>
      </w:r>
      <w:proofErr w:type="spellStart"/>
      <w:r w:rsidRPr="004E69B9">
        <w:rPr>
          <w:rFonts w:ascii="Times New Roman" w:eastAsia="Times New Roman" w:hAnsi="Times New Roman"/>
          <w:i/>
          <w:color w:val="000000" w:themeColor="text1"/>
          <w:sz w:val="28"/>
          <w:szCs w:val="28"/>
          <w:lang w:val="uk-UA" w:eastAsia="ru-RU"/>
        </w:rPr>
        <w:t>of</w:t>
      </w:r>
      <w:proofErr w:type="spellEnd"/>
      <w:r w:rsidRPr="004E69B9">
        <w:rPr>
          <w:rFonts w:ascii="Times New Roman" w:eastAsia="Times New Roman" w:hAnsi="Times New Roman"/>
          <w:i/>
          <w:color w:val="000000" w:themeColor="text1"/>
          <w:sz w:val="28"/>
          <w:szCs w:val="28"/>
          <w:lang w:val="uk-UA" w:eastAsia="ru-RU"/>
        </w:rPr>
        <w:t xml:space="preserve"> </w:t>
      </w:r>
      <w:proofErr w:type="spellStart"/>
      <w:r w:rsidRPr="004E69B9">
        <w:rPr>
          <w:rFonts w:ascii="Times New Roman" w:eastAsia="Times New Roman" w:hAnsi="Times New Roman"/>
          <w:i/>
          <w:color w:val="000000" w:themeColor="text1"/>
          <w:sz w:val="28"/>
          <w:szCs w:val="28"/>
          <w:lang w:val="uk-UA" w:eastAsia="ru-RU"/>
        </w:rPr>
        <w:t>Decision</w:t>
      </w:r>
      <w:proofErr w:type="spellEnd"/>
      <w:r w:rsidRPr="004E69B9">
        <w:rPr>
          <w:rFonts w:ascii="Times New Roman" w:eastAsia="Times New Roman" w:hAnsi="Times New Roman"/>
          <w:i/>
          <w:color w:val="000000" w:themeColor="text1"/>
          <w:sz w:val="28"/>
          <w:szCs w:val="28"/>
          <w:lang w:val="uk-UA" w:eastAsia="ru-RU"/>
        </w:rPr>
        <w:t xml:space="preserve"> </w:t>
      </w:r>
      <w:proofErr w:type="spellStart"/>
      <w:r w:rsidRPr="004E69B9">
        <w:rPr>
          <w:rFonts w:ascii="Times New Roman" w:eastAsia="Times New Roman" w:hAnsi="Times New Roman"/>
          <w:i/>
          <w:color w:val="000000" w:themeColor="text1"/>
          <w:sz w:val="28"/>
          <w:szCs w:val="28"/>
          <w:lang w:val="uk-UA" w:eastAsia="ru-RU"/>
        </w:rPr>
        <w:t>Making</w:t>
      </w:r>
      <w:proofErr w:type="spellEnd"/>
      <w:r w:rsidRPr="004E69B9">
        <w:rPr>
          <w:rFonts w:ascii="Times New Roman" w:eastAsia="Times New Roman" w:hAnsi="Times New Roman"/>
          <w:i/>
          <w:color w:val="000000" w:themeColor="text1"/>
          <w:sz w:val="28"/>
          <w:szCs w:val="28"/>
          <w:lang w:val="uk-UA" w:eastAsia="ru-RU"/>
        </w:rPr>
        <w:t xml:space="preserve"> </w:t>
      </w:r>
      <w:proofErr w:type="spellStart"/>
      <w:r w:rsidRPr="004E69B9">
        <w:rPr>
          <w:rFonts w:ascii="Times New Roman" w:eastAsia="Times New Roman" w:hAnsi="Times New Roman"/>
          <w:i/>
          <w:color w:val="000000" w:themeColor="text1"/>
          <w:sz w:val="28"/>
          <w:szCs w:val="28"/>
          <w:lang w:val="uk-UA" w:eastAsia="ru-RU"/>
        </w:rPr>
        <w:t>Under</w:t>
      </w:r>
      <w:proofErr w:type="spellEnd"/>
      <w:r w:rsidRPr="004E69B9">
        <w:rPr>
          <w:rFonts w:ascii="Times New Roman" w:eastAsia="Times New Roman" w:hAnsi="Times New Roman"/>
          <w:i/>
          <w:color w:val="000000" w:themeColor="text1"/>
          <w:sz w:val="28"/>
          <w:szCs w:val="28"/>
          <w:lang w:val="uk-UA" w:eastAsia="ru-RU"/>
        </w:rPr>
        <w:t xml:space="preserve"> </w:t>
      </w:r>
      <w:proofErr w:type="spellStart"/>
      <w:r w:rsidRPr="004E69B9">
        <w:rPr>
          <w:rFonts w:ascii="Times New Roman" w:eastAsia="Times New Roman" w:hAnsi="Times New Roman"/>
          <w:i/>
          <w:color w:val="000000" w:themeColor="text1"/>
          <w:sz w:val="28"/>
          <w:szCs w:val="28"/>
          <w:lang w:val="uk-UA" w:eastAsia="ru-RU"/>
        </w:rPr>
        <w:t>Uncertainties</w:t>
      </w:r>
      <w:proofErr w:type="spellEnd"/>
      <w:r w:rsidRPr="004E69B9">
        <w:rPr>
          <w:rFonts w:ascii="Times New Roman" w:eastAsia="Times New Roman" w:hAnsi="Times New Roman"/>
          <w:i/>
          <w:color w:val="000000" w:themeColor="text1"/>
          <w:sz w:val="28"/>
          <w:szCs w:val="28"/>
          <w:lang w:val="uk-UA" w:eastAsia="ru-RU"/>
        </w:rPr>
        <w:t xml:space="preserve"> (PDMU-2018).</w:t>
      </w:r>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i/>
          <w:color w:val="000000" w:themeColor="text1"/>
          <w:sz w:val="28"/>
          <w:szCs w:val="28"/>
          <w:lang w:val="uk-UA" w:eastAsia="ru-RU"/>
        </w:rPr>
        <w:t>International</w:t>
      </w:r>
      <w:proofErr w:type="spellEnd"/>
      <w:r w:rsidRPr="00C138A4">
        <w:rPr>
          <w:rFonts w:ascii="Times New Roman" w:eastAsia="Times New Roman" w:hAnsi="Times New Roman"/>
          <w:i/>
          <w:color w:val="000000" w:themeColor="text1"/>
          <w:sz w:val="28"/>
          <w:szCs w:val="28"/>
          <w:lang w:val="uk-UA" w:eastAsia="ru-RU"/>
        </w:rPr>
        <w:t xml:space="preserve"> </w:t>
      </w:r>
      <w:proofErr w:type="spellStart"/>
      <w:r w:rsidRPr="00C138A4">
        <w:rPr>
          <w:rFonts w:ascii="Times New Roman" w:eastAsia="Times New Roman" w:hAnsi="Times New Roman"/>
          <w:i/>
          <w:color w:val="000000" w:themeColor="text1"/>
          <w:sz w:val="28"/>
          <w:szCs w:val="28"/>
          <w:lang w:val="uk-UA" w:eastAsia="ru-RU"/>
        </w:rPr>
        <w:t>Workshop</w:t>
      </w:r>
      <w:proofErr w:type="spellEnd"/>
      <w:r>
        <w:rPr>
          <w:rFonts w:ascii="Times New Roman" w:eastAsia="Times New Roman" w:hAnsi="Times New Roman"/>
          <w:color w:val="000000" w:themeColor="text1"/>
          <w:sz w:val="28"/>
          <w:szCs w:val="28"/>
          <w:lang w:val="uk-UA" w:eastAsia="ru-RU"/>
        </w:rPr>
        <w:t xml:space="preserve">. </w:t>
      </w:r>
      <w:proofErr w:type="spellStart"/>
      <w:r>
        <w:rPr>
          <w:rFonts w:ascii="Times New Roman" w:eastAsia="Times New Roman" w:hAnsi="Times New Roman"/>
          <w:color w:val="000000" w:themeColor="text1"/>
          <w:sz w:val="28"/>
          <w:szCs w:val="28"/>
          <w:lang w:val="uk-UA" w:eastAsia="ru-RU"/>
        </w:rPr>
        <w:t>May</w:t>
      </w:r>
      <w:proofErr w:type="spellEnd"/>
      <w:r>
        <w:rPr>
          <w:rFonts w:ascii="Times New Roman" w:eastAsia="Times New Roman" w:hAnsi="Times New Roman"/>
          <w:color w:val="000000" w:themeColor="text1"/>
          <w:sz w:val="28"/>
          <w:szCs w:val="28"/>
          <w:lang w:val="uk-UA" w:eastAsia="ru-RU"/>
        </w:rPr>
        <w:t xml:space="preserve"> 21-25, </w:t>
      </w:r>
      <w:r w:rsidRPr="00C138A4">
        <w:rPr>
          <w:rFonts w:ascii="Times New Roman" w:eastAsia="Times New Roman" w:hAnsi="Times New Roman"/>
          <w:color w:val="000000" w:themeColor="text1"/>
          <w:sz w:val="28"/>
          <w:szCs w:val="28"/>
          <w:lang w:val="uk-UA" w:eastAsia="ru-RU"/>
        </w:rPr>
        <w:t>124-125.</w:t>
      </w:r>
      <w:r w:rsidR="004E69B9">
        <w:rPr>
          <w:rFonts w:ascii="Times New Roman" w:eastAsia="Times New Roman" w:hAnsi="Times New Roman"/>
          <w:color w:val="000000" w:themeColor="text1"/>
          <w:sz w:val="28"/>
          <w:szCs w:val="28"/>
          <w:lang w:val="en-US" w:eastAsia="ru-RU"/>
        </w:rPr>
        <w:t xml:space="preserve"> </w:t>
      </w:r>
      <w:r w:rsidR="004E69B9" w:rsidRPr="00C138A4">
        <w:rPr>
          <w:rFonts w:ascii="Times New Roman" w:hAnsi="Times New Roman"/>
          <w:sz w:val="28"/>
          <w:szCs w:val="28"/>
          <w:lang w:val="en-US"/>
        </w:rPr>
        <w:t>[in Ukrainian].</w:t>
      </w:r>
    </w:p>
    <w:p w14:paraId="1FC3573C" w14:textId="4434CE56" w:rsidR="00C138A4" w:rsidRPr="00C138A4" w:rsidRDefault="00C138A4" w:rsidP="00141D82">
      <w:pPr>
        <w:pStyle w:val="a6"/>
        <w:numPr>
          <w:ilvl w:val="0"/>
          <w:numId w:val="32"/>
        </w:numPr>
        <w:shd w:val="clear" w:color="auto" w:fill="FFFFFF"/>
        <w:tabs>
          <w:tab w:val="left" w:pos="1134"/>
        </w:tabs>
        <w:spacing w:before="100" w:beforeAutospacing="1" w:after="100" w:afterAutospacing="1"/>
        <w:ind w:left="0" w:firstLine="709"/>
        <w:rPr>
          <w:rFonts w:ascii="Times New Roman" w:eastAsia="Times New Roman" w:hAnsi="Times New Roman"/>
          <w:color w:val="000000" w:themeColor="text1"/>
          <w:sz w:val="28"/>
          <w:szCs w:val="28"/>
          <w:lang w:val="uk-UA" w:eastAsia="ru-RU"/>
        </w:rPr>
      </w:pPr>
      <w:proofErr w:type="spellStart"/>
      <w:r w:rsidRPr="00C138A4">
        <w:rPr>
          <w:rFonts w:ascii="Times New Roman" w:eastAsia="Times New Roman" w:hAnsi="Times New Roman"/>
          <w:color w:val="000000" w:themeColor="text1"/>
          <w:sz w:val="28"/>
          <w:szCs w:val="28"/>
          <w:lang w:val="uk-UA" w:eastAsia="ru-RU"/>
        </w:rPr>
        <w:t>Podynovskyi</w:t>
      </w:r>
      <w:proofErr w:type="spellEnd"/>
      <w:r w:rsidRPr="00C138A4">
        <w:rPr>
          <w:rFonts w:ascii="Times New Roman" w:eastAsia="Times New Roman" w:hAnsi="Times New Roman"/>
          <w:color w:val="000000" w:themeColor="text1"/>
          <w:sz w:val="28"/>
          <w:szCs w:val="28"/>
          <w:lang w:val="uk-UA" w:eastAsia="ru-RU"/>
        </w:rPr>
        <w:t xml:space="preserve"> V. V. (2020). </w:t>
      </w:r>
      <w:proofErr w:type="spellStart"/>
      <w:r w:rsidRPr="00C138A4">
        <w:rPr>
          <w:rFonts w:ascii="Times New Roman" w:eastAsia="Times New Roman" w:hAnsi="Times New Roman"/>
          <w:color w:val="000000" w:themeColor="text1"/>
          <w:sz w:val="28"/>
          <w:szCs w:val="28"/>
          <w:lang w:val="uk-UA" w:eastAsia="ru-RU"/>
        </w:rPr>
        <w:t>Pareto-optymalni</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rishennia</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bahatokryterialnykh</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zad</w:t>
      </w:r>
      <w:r>
        <w:rPr>
          <w:rFonts w:ascii="Times New Roman" w:eastAsia="Times New Roman" w:hAnsi="Times New Roman"/>
          <w:color w:val="000000" w:themeColor="text1"/>
          <w:sz w:val="28"/>
          <w:szCs w:val="28"/>
          <w:lang w:val="uk-UA" w:eastAsia="ru-RU"/>
        </w:rPr>
        <w:t>ach</w:t>
      </w:r>
      <w:proofErr w:type="spellEnd"/>
      <w:r>
        <w:rPr>
          <w:rFonts w:ascii="Times New Roman" w:eastAsia="Times New Roman" w:hAnsi="Times New Roman"/>
          <w:color w:val="000000" w:themeColor="text1"/>
          <w:sz w:val="28"/>
          <w:szCs w:val="28"/>
          <w:lang w:val="en-US" w:eastAsia="ru-RU"/>
        </w:rPr>
        <w:t xml:space="preserve"> [</w:t>
      </w:r>
      <w:r w:rsidR="004E69B9" w:rsidRPr="004E69B9">
        <w:rPr>
          <w:rFonts w:ascii="Times New Roman" w:eastAsia="Times New Roman" w:hAnsi="Times New Roman"/>
          <w:color w:val="000000" w:themeColor="text1"/>
          <w:sz w:val="28"/>
          <w:szCs w:val="28"/>
          <w:lang w:val="en-US" w:eastAsia="ru-RU"/>
        </w:rPr>
        <w:t>Pareto-optimal solutions to multi-criteria problems</w:t>
      </w:r>
      <w:r>
        <w:rPr>
          <w:rFonts w:ascii="Times New Roman" w:eastAsia="Times New Roman" w:hAnsi="Times New Roman"/>
          <w:color w:val="000000" w:themeColor="text1"/>
          <w:sz w:val="28"/>
          <w:szCs w:val="28"/>
          <w:lang w:val="en-US" w:eastAsia="ru-RU"/>
        </w:rPr>
        <w:t>]</w:t>
      </w:r>
      <w:r>
        <w:rPr>
          <w:rFonts w:ascii="Times New Roman" w:eastAsia="Times New Roman" w:hAnsi="Times New Roman"/>
          <w:color w:val="000000" w:themeColor="text1"/>
          <w:sz w:val="28"/>
          <w:szCs w:val="28"/>
          <w:lang w:val="uk-UA" w:eastAsia="ru-RU"/>
        </w:rPr>
        <w:t xml:space="preserve">. </w:t>
      </w:r>
      <w:proofErr w:type="spellStart"/>
      <w:r>
        <w:rPr>
          <w:rFonts w:ascii="Times New Roman" w:eastAsia="Times New Roman" w:hAnsi="Times New Roman"/>
          <w:color w:val="000000" w:themeColor="text1"/>
          <w:sz w:val="28"/>
          <w:szCs w:val="28"/>
          <w:lang w:val="uk-UA" w:eastAsia="ru-RU"/>
        </w:rPr>
        <w:t>Kyiv</w:t>
      </w:r>
      <w:proofErr w:type="spellEnd"/>
      <w:r>
        <w:rPr>
          <w:rFonts w:ascii="Times New Roman" w:eastAsia="Times New Roman" w:hAnsi="Times New Roman"/>
          <w:color w:val="000000" w:themeColor="text1"/>
          <w:sz w:val="28"/>
          <w:szCs w:val="28"/>
          <w:lang w:val="uk-UA" w:eastAsia="ru-RU"/>
        </w:rPr>
        <w:t xml:space="preserve"> : </w:t>
      </w:r>
      <w:proofErr w:type="spellStart"/>
      <w:r>
        <w:rPr>
          <w:rFonts w:ascii="Times New Roman" w:eastAsia="Times New Roman" w:hAnsi="Times New Roman"/>
          <w:color w:val="000000" w:themeColor="text1"/>
          <w:sz w:val="28"/>
          <w:szCs w:val="28"/>
          <w:lang w:val="uk-UA" w:eastAsia="ru-RU"/>
        </w:rPr>
        <w:t>Naukova</w:t>
      </w:r>
      <w:proofErr w:type="spellEnd"/>
      <w:r>
        <w:rPr>
          <w:rFonts w:ascii="Times New Roman" w:eastAsia="Times New Roman" w:hAnsi="Times New Roman"/>
          <w:color w:val="000000" w:themeColor="text1"/>
          <w:sz w:val="28"/>
          <w:szCs w:val="28"/>
          <w:lang w:val="uk-UA" w:eastAsia="ru-RU"/>
        </w:rPr>
        <w:t xml:space="preserve"> </w:t>
      </w:r>
      <w:proofErr w:type="spellStart"/>
      <w:r>
        <w:rPr>
          <w:rFonts w:ascii="Times New Roman" w:eastAsia="Times New Roman" w:hAnsi="Times New Roman"/>
          <w:color w:val="000000" w:themeColor="text1"/>
          <w:sz w:val="28"/>
          <w:szCs w:val="28"/>
          <w:lang w:val="uk-UA" w:eastAsia="ru-RU"/>
        </w:rPr>
        <w:t>dumka</w:t>
      </w:r>
      <w:proofErr w:type="spellEnd"/>
      <w:r>
        <w:rPr>
          <w:rFonts w:ascii="Times New Roman" w:eastAsia="Times New Roman" w:hAnsi="Times New Roman"/>
          <w:color w:val="000000" w:themeColor="text1"/>
          <w:sz w:val="28"/>
          <w:szCs w:val="28"/>
          <w:lang w:val="uk-UA" w:eastAsia="ru-RU"/>
        </w:rPr>
        <w:t>,</w:t>
      </w:r>
      <w:r w:rsidRPr="00C138A4">
        <w:rPr>
          <w:rFonts w:ascii="Times New Roman" w:eastAsia="Times New Roman" w:hAnsi="Times New Roman"/>
          <w:color w:val="000000" w:themeColor="text1"/>
          <w:sz w:val="28"/>
          <w:szCs w:val="28"/>
          <w:lang w:val="uk-UA" w:eastAsia="ru-RU"/>
        </w:rPr>
        <w:t xml:space="preserve"> 256 s.</w:t>
      </w:r>
      <w:r w:rsidR="004E69B9">
        <w:rPr>
          <w:rFonts w:ascii="Times New Roman" w:eastAsia="Times New Roman" w:hAnsi="Times New Roman"/>
          <w:color w:val="000000" w:themeColor="text1"/>
          <w:sz w:val="28"/>
          <w:szCs w:val="28"/>
          <w:lang w:val="en-US" w:eastAsia="ru-RU"/>
        </w:rPr>
        <w:t xml:space="preserve"> </w:t>
      </w:r>
      <w:r w:rsidR="004E69B9" w:rsidRPr="00C138A4">
        <w:rPr>
          <w:rFonts w:ascii="Times New Roman" w:hAnsi="Times New Roman"/>
          <w:sz w:val="28"/>
          <w:szCs w:val="28"/>
          <w:lang w:val="en-US"/>
        </w:rPr>
        <w:t>[in Ukrainian].</w:t>
      </w:r>
    </w:p>
    <w:p w14:paraId="5E394CD4" w14:textId="30152D03" w:rsidR="00C138A4" w:rsidRPr="00C138A4" w:rsidRDefault="00C138A4" w:rsidP="00141D82">
      <w:pPr>
        <w:pStyle w:val="a6"/>
        <w:numPr>
          <w:ilvl w:val="0"/>
          <w:numId w:val="32"/>
        </w:numPr>
        <w:shd w:val="clear" w:color="auto" w:fill="FFFFFF"/>
        <w:tabs>
          <w:tab w:val="left" w:pos="1134"/>
        </w:tabs>
        <w:spacing w:before="100" w:beforeAutospacing="1" w:after="100" w:afterAutospacing="1"/>
        <w:ind w:left="0" w:firstLine="709"/>
        <w:rPr>
          <w:rFonts w:ascii="Times New Roman" w:eastAsia="Times New Roman" w:hAnsi="Times New Roman"/>
          <w:color w:val="000000" w:themeColor="text1"/>
          <w:sz w:val="28"/>
          <w:szCs w:val="28"/>
          <w:lang w:val="uk-UA" w:eastAsia="ru-RU"/>
        </w:rPr>
      </w:pPr>
      <w:proofErr w:type="spellStart"/>
      <w:r w:rsidRPr="00C138A4">
        <w:rPr>
          <w:rFonts w:ascii="Times New Roman" w:eastAsia="Times New Roman" w:hAnsi="Times New Roman"/>
          <w:color w:val="000000" w:themeColor="text1"/>
          <w:sz w:val="28"/>
          <w:szCs w:val="28"/>
          <w:lang w:val="uk-UA" w:eastAsia="ru-RU"/>
        </w:rPr>
        <w:t>Hirina</w:t>
      </w:r>
      <w:proofErr w:type="spellEnd"/>
      <w:r w:rsidRPr="00C138A4">
        <w:rPr>
          <w:rFonts w:ascii="Times New Roman" w:eastAsia="Times New Roman" w:hAnsi="Times New Roman"/>
          <w:color w:val="000000" w:themeColor="text1"/>
          <w:sz w:val="28"/>
          <w:szCs w:val="28"/>
          <w:lang w:val="uk-UA" w:eastAsia="ru-RU"/>
        </w:rPr>
        <w:t xml:space="preserve"> O. B., </w:t>
      </w:r>
      <w:proofErr w:type="spellStart"/>
      <w:r w:rsidRPr="00C138A4">
        <w:rPr>
          <w:rFonts w:ascii="Times New Roman" w:eastAsia="Times New Roman" w:hAnsi="Times New Roman"/>
          <w:color w:val="000000" w:themeColor="text1"/>
          <w:sz w:val="28"/>
          <w:szCs w:val="28"/>
          <w:lang w:val="uk-UA" w:eastAsia="ru-RU"/>
        </w:rPr>
        <w:t>Ivchenko</w:t>
      </w:r>
      <w:proofErr w:type="spellEnd"/>
      <w:r w:rsidRPr="00C138A4">
        <w:rPr>
          <w:rFonts w:ascii="Times New Roman" w:eastAsia="Times New Roman" w:hAnsi="Times New Roman"/>
          <w:color w:val="000000" w:themeColor="text1"/>
          <w:sz w:val="28"/>
          <w:szCs w:val="28"/>
          <w:lang w:val="uk-UA" w:eastAsia="ru-RU"/>
        </w:rPr>
        <w:t xml:space="preserve"> V. P. </w:t>
      </w:r>
      <w:r w:rsidR="004E69B9">
        <w:rPr>
          <w:rFonts w:ascii="Times New Roman" w:eastAsia="Times New Roman" w:hAnsi="Times New Roman"/>
          <w:color w:val="000000" w:themeColor="text1"/>
          <w:sz w:val="28"/>
          <w:szCs w:val="28"/>
          <w:lang w:val="en-US" w:eastAsia="ru-RU"/>
        </w:rPr>
        <w:t xml:space="preserve">(2023). </w:t>
      </w:r>
      <w:proofErr w:type="spellStart"/>
      <w:r w:rsidRPr="00C138A4">
        <w:rPr>
          <w:rFonts w:ascii="Times New Roman" w:eastAsia="Times New Roman" w:hAnsi="Times New Roman"/>
          <w:color w:val="000000" w:themeColor="text1"/>
          <w:sz w:val="28"/>
          <w:szCs w:val="28"/>
          <w:lang w:val="uk-UA" w:eastAsia="ru-RU"/>
        </w:rPr>
        <w:t>Bahatokryterialna</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optymizatsiia</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struktury</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portfelia</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realnykh</w:t>
      </w:r>
      <w:proofErr w:type="spellEnd"/>
      <w:r w:rsidRPr="00C138A4">
        <w:rPr>
          <w:rFonts w:ascii="Times New Roman" w:eastAsia="Times New Roman" w:hAnsi="Times New Roman"/>
          <w:color w:val="000000" w:themeColor="text1"/>
          <w:sz w:val="28"/>
          <w:szCs w:val="28"/>
          <w:lang w:val="uk-UA" w:eastAsia="ru-RU"/>
        </w:rPr>
        <w:t xml:space="preserve"> </w:t>
      </w:r>
      <w:proofErr w:type="spellStart"/>
      <w:r w:rsidRPr="00C138A4">
        <w:rPr>
          <w:rFonts w:ascii="Times New Roman" w:eastAsia="Times New Roman" w:hAnsi="Times New Roman"/>
          <w:color w:val="000000" w:themeColor="text1"/>
          <w:sz w:val="28"/>
          <w:szCs w:val="28"/>
          <w:lang w:val="uk-UA" w:eastAsia="ru-RU"/>
        </w:rPr>
        <w:t>investytsii</w:t>
      </w:r>
      <w:proofErr w:type="spellEnd"/>
      <w:r w:rsidR="004E69B9">
        <w:rPr>
          <w:rFonts w:ascii="Times New Roman" w:eastAsia="Times New Roman" w:hAnsi="Times New Roman"/>
          <w:color w:val="000000" w:themeColor="text1"/>
          <w:sz w:val="28"/>
          <w:szCs w:val="28"/>
          <w:lang w:val="en-US" w:eastAsia="ru-RU"/>
        </w:rPr>
        <w:t xml:space="preserve"> [</w:t>
      </w:r>
      <w:r w:rsidR="004E69B9" w:rsidRPr="004E69B9">
        <w:rPr>
          <w:rFonts w:ascii="Times New Roman" w:eastAsia="Times New Roman" w:hAnsi="Times New Roman"/>
          <w:color w:val="000000" w:themeColor="text1"/>
          <w:sz w:val="28"/>
          <w:szCs w:val="28"/>
          <w:lang w:val="en-US" w:eastAsia="ru-RU"/>
        </w:rPr>
        <w:t>Multi-criteria optimization of real investment portfolio structure</w:t>
      </w:r>
      <w:r w:rsidR="004E69B9">
        <w:rPr>
          <w:rFonts w:ascii="Times New Roman" w:eastAsia="Times New Roman" w:hAnsi="Times New Roman"/>
          <w:color w:val="000000" w:themeColor="text1"/>
          <w:sz w:val="28"/>
          <w:szCs w:val="28"/>
          <w:lang w:val="en-US" w:eastAsia="ru-RU"/>
        </w:rPr>
        <w:t>]</w:t>
      </w:r>
      <w:r w:rsidRPr="00C138A4">
        <w:rPr>
          <w:rFonts w:ascii="Times New Roman" w:eastAsia="Times New Roman" w:hAnsi="Times New Roman"/>
          <w:color w:val="000000" w:themeColor="text1"/>
          <w:sz w:val="28"/>
          <w:szCs w:val="28"/>
          <w:lang w:val="uk-UA" w:eastAsia="ru-RU"/>
        </w:rPr>
        <w:t xml:space="preserve">. </w:t>
      </w:r>
      <w:proofErr w:type="spellStart"/>
      <w:r w:rsidRPr="004E69B9">
        <w:rPr>
          <w:rFonts w:ascii="Times New Roman" w:eastAsia="Times New Roman" w:hAnsi="Times New Roman"/>
          <w:i/>
          <w:color w:val="000000" w:themeColor="text1"/>
          <w:sz w:val="28"/>
          <w:szCs w:val="28"/>
          <w:lang w:val="uk-UA" w:eastAsia="ru-RU"/>
        </w:rPr>
        <w:t>Ekonomika</w:t>
      </w:r>
      <w:proofErr w:type="spellEnd"/>
      <w:r w:rsidRPr="004E69B9">
        <w:rPr>
          <w:rFonts w:ascii="Times New Roman" w:eastAsia="Times New Roman" w:hAnsi="Times New Roman"/>
          <w:i/>
          <w:color w:val="000000" w:themeColor="text1"/>
          <w:sz w:val="28"/>
          <w:szCs w:val="28"/>
          <w:lang w:val="uk-UA" w:eastAsia="ru-RU"/>
        </w:rPr>
        <w:t xml:space="preserve"> </w:t>
      </w:r>
      <w:proofErr w:type="spellStart"/>
      <w:r w:rsidRPr="004E69B9">
        <w:rPr>
          <w:rFonts w:ascii="Times New Roman" w:eastAsia="Times New Roman" w:hAnsi="Times New Roman"/>
          <w:i/>
          <w:color w:val="000000" w:themeColor="text1"/>
          <w:sz w:val="28"/>
          <w:szCs w:val="28"/>
          <w:lang w:val="uk-UA" w:eastAsia="ru-RU"/>
        </w:rPr>
        <w:t>ta</w:t>
      </w:r>
      <w:proofErr w:type="spellEnd"/>
      <w:r w:rsidRPr="004E69B9">
        <w:rPr>
          <w:rFonts w:ascii="Times New Roman" w:eastAsia="Times New Roman" w:hAnsi="Times New Roman"/>
          <w:i/>
          <w:color w:val="000000" w:themeColor="text1"/>
          <w:sz w:val="28"/>
          <w:szCs w:val="28"/>
          <w:lang w:val="uk-UA" w:eastAsia="ru-RU"/>
        </w:rPr>
        <w:t xml:space="preserve"> </w:t>
      </w:r>
      <w:proofErr w:type="spellStart"/>
      <w:r w:rsidRPr="004E69B9">
        <w:rPr>
          <w:rFonts w:ascii="Times New Roman" w:eastAsia="Times New Roman" w:hAnsi="Times New Roman"/>
          <w:i/>
          <w:color w:val="000000" w:themeColor="text1"/>
          <w:sz w:val="28"/>
          <w:szCs w:val="28"/>
          <w:lang w:val="uk-UA" w:eastAsia="ru-RU"/>
        </w:rPr>
        <w:t>suspilstvo</w:t>
      </w:r>
      <w:proofErr w:type="spellEnd"/>
      <w:r w:rsidR="004E69B9">
        <w:rPr>
          <w:rFonts w:ascii="Times New Roman" w:eastAsia="Times New Roman" w:hAnsi="Times New Roman"/>
          <w:color w:val="000000" w:themeColor="text1"/>
          <w:sz w:val="28"/>
          <w:szCs w:val="28"/>
          <w:lang w:val="en-US" w:eastAsia="ru-RU"/>
        </w:rPr>
        <w:t>, no.</w:t>
      </w:r>
      <w:r w:rsidRPr="00C138A4">
        <w:rPr>
          <w:rFonts w:ascii="Times New Roman" w:eastAsia="Times New Roman" w:hAnsi="Times New Roman"/>
          <w:color w:val="000000" w:themeColor="text1"/>
          <w:sz w:val="28"/>
          <w:szCs w:val="28"/>
          <w:lang w:val="uk-UA" w:eastAsia="ru-RU"/>
        </w:rPr>
        <w:t xml:space="preserve"> 50. DOI: </w:t>
      </w:r>
      <w:r w:rsidRPr="004E69B9">
        <w:rPr>
          <w:rFonts w:ascii="Times New Roman" w:eastAsia="Times New Roman" w:hAnsi="Times New Roman"/>
          <w:color w:val="000000" w:themeColor="text1"/>
          <w:sz w:val="28"/>
          <w:szCs w:val="28"/>
          <w:lang w:val="uk-UA" w:eastAsia="ru-RU"/>
        </w:rPr>
        <w:t>https://doi.org/10.32782/2524-0072/2023-50-37</w:t>
      </w:r>
      <w:r w:rsidR="004E69B9" w:rsidRPr="004E69B9">
        <w:rPr>
          <w:rFonts w:ascii="Times New Roman" w:eastAsia="Times New Roman" w:hAnsi="Times New Roman"/>
          <w:color w:val="000000" w:themeColor="text1"/>
          <w:sz w:val="28"/>
          <w:szCs w:val="28"/>
          <w:lang w:val="uk-UA" w:eastAsia="ru-RU"/>
        </w:rPr>
        <w:t xml:space="preserve"> </w:t>
      </w:r>
      <w:r w:rsidR="004E69B9" w:rsidRPr="004E69B9">
        <w:rPr>
          <w:rFonts w:ascii="Times New Roman" w:hAnsi="Times New Roman"/>
          <w:sz w:val="28"/>
          <w:szCs w:val="28"/>
          <w:lang w:val="uk-UA"/>
        </w:rPr>
        <w:t>[</w:t>
      </w:r>
      <w:r w:rsidR="004E69B9">
        <w:rPr>
          <w:rFonts w:ascii="Times New Roman" w:hAnsi="Times New Roman"/>
          <w:sz w:val="28"/>
          <w:szCs w:val="28"/>
          <w:lang w:val="en-US"/>
        </w:rPr>
        <w:t>in</w:t>
      </w:r>
      <w:r w:rsidR="004E69B9" w:rsidRPr="004E69B9">
        <w:rPr>
          <w:rFonts w:ascii="Times New Roman" w:hAnsi="Times New Roman"/>
          <w:sz w:val="28"/>
          <w:szCs w:val="28"/>
          <w:lang w:val="uk-UA"/>
        </w:rPr>
        <w:t xml:space="preserve"> </w:t>
      </w:r>
      <w:r w:rsidR="004E69B9">
        <w:rPr>
          <w:rFonts w:ascii="Times New Roman" w:hAnsi="Times New Roman"/>
          <w:sz w:val="28"/>
          <w:szCs w:val="28"/>
          <w:lang w:val="en-US"/>
        </w:rPr>
        <w:t>Ukrainian</w:t>
      </w:r>
      <w:r w:rsidR="004E69B9" w:rsidRPr="004E69B9">
        <w:rPr>
          <w:rFonts w:ascii="Times New Roman" w:hAnsi="Times New Roman"/>
          <w:sz w:val="28"/>
          <w:szCs w:val="28"/>
          <w:lang w:val="uk-UA"/>
        </w:rPr>
        <w:t>]</w:t>
      </w:r>
      <w:r w:rsidRPr="00C138A4">
        <w:rPr>
          <w:rFonts w:ascii="Times New Roman" w:eastAsia="Times New Roman" w:hAnsi="Times New Roman"/>
          <w:color w:val="000000" w:themeColor="text1"/>
          <w:sz w:val="28"/>
          <w:szCs w:val="28"/>
          <w:lang w:val="uk-UA" w:eastAsia="ru-RU"/>
        </w:rPr>
        <w:t>.</w:t>
      </w:r>
    </w:p>
    <w:p w14:paraId="088E3F39" w14:textId="438C1E8D" w:rsidR="00C8455D" w:rsidRPr="00C8455D" w:rsidRDefault="00C8755C" w:rsidP="00141D82">
      <w:pPr>
        <w:pStyle w:val="a6"/>
        <w:numPr>
          <w:ilvl w:val="0"/>
          <w:numId w:val="32"/>
        </w:numPr>
        <w:shd w:val="clear" w:color="auto" w:fill="FFFFFF"/>
        <w:tabs>
          <w:tab w:val="left" w:pos="1134"/>
        </w:tabs>
        <w:spacing w:before="100" w:beforeAutospacing="1" w:after="100" w:afterAutospacing="1"/>
        <w:ind w:left="0" w:firstLine="709"/>
        <w:rPr>
          <w:rFonts w:ascii="Times New Roman" w:eastAsia="Times New Roman" w:hAnsi="Times New Roman"/>
          <w:color w:val="000000" w:themeColor="text1"/>
          <w:sz w:val="28"/>
          <w:szCs w:val="28"/>
          <w:lang w:val="uk-UA" w:eastAsia="ru-RU"/>
        </w:rPr>
      </w:pPr>
      <w:proofErr w:type="spellStart"/>
      <w:r w:rsidRPr="00C138A4">
        <w:rPr>
          <w:rFonts w:ascii="Times New Roman" w:hAnsi="Times New Roman"/>
          <w:sz w:val="28"/>
          <w:szCs w:val="28"/>
          <w:lang w:val="uk-UA"/>
        </w:rPr>
        <w:t>Mormul</w:t>
      </w:r>
      <w:proofErr w:type="spellEnd"/>
      <w:r w:rsidRPr="00C138A4">
        <w:rPr>
          <w:rFonts w:ascii="Times New Roman" w:hAnsi="Times New Roman"/>
          <w:sz w:val="28"/>
          <w:szCs w:val="28"/>
          <w:lang w:val="uk-UA"/>
        </w:rPr>
        <w:t xml:space="preserve"> M. F., </w:t>
      </w:r>
      <w:proofErr w:type="spellStart"/>
      <w:r w:rsidRPr="00C138A4">
        <w:rPr>
          <w:rFonts w:ascii="Times New Roman" w:hAnsi="Times New Roman"/>
          <w:sz w:val="28"/>
          <w:szCs w:val="28"/>
          <w:lang w:val="uk-UA"/>
        </w:rPr>
        <w:t>Shchytov</w:t>
      </w:r>
      <w:proofErr w:type="spellEnd"/>
      <w:r w:rsidRPr="00C138A4">
        <w:rPr>
          <w:rFonts w:ascii="Times New Roman" w:hAnsi="Times New Roman"/>
          <w:sz w:val="28"/>
          <w:szCs w:val="28"/>
          <w:lang w:val="uk-UA"/>
        </w:rPr>
        <w:t xml:space="preserve"> D. M., </w:t>
      </w:r>
      <w:proofErr w:type="spellStart"/>
      <w:r w:rsidRPr="00C138A4">
        <w:rPr>
          <w:rFonts w:ascii="Times New Roman" w:hAnsi="Times New Roman"/>
          <w:sz w:val="28"/>
          <w:szCs w:val="28"/>
          <w:lang w:val="uk-UA"/>
        </w:rPr>
        <w:t>Shchytov</w:t>
      </w:r>
      <w:proofErr w:type="spellEnd"/>
      <w:r w:rsidRPr="00C138A4">
        <w:rPr>
          <w:rFonts w:ascii="Times New Roman" w:hAnsi="Times New Roman"/>
          <w:sz w:val="28"/>
          <w:szCs w:val="28"/>
          <w:lang w:val="uk-UA"/>
        </w:rPr>
        <w:t xml:space="preserve"> O. M., </w:t>
      </w:r>
      <w:proofErr w:type="spellStart"/>
      <w:r w:rsidRPr="00C138A4">
        <w:rPr>
          <w:rFonts w:ascii="Times New Roman" w:hAnsi="Times New Roman"/>
          <w:sz w:val="28"/>
          <w:szCs w:val="28"/>
          <w:lang w:val="uk-UA"/>
        </w:rPr>
        <w:t>Rudianova</w:t>
      </w:r>
      <w:proofErr w:type="spellEnd"/>
      <w:r w:rsidRPr="00C138A4">
        <w:rPr>
          <w:rFonts w:ascii="Times New Roman" w:hAnsi="Times New Roman"/>
          <w:sz w:val="28"/>
          <w:szCs w:val="28"/>
          <w:lang w:val="uk-UA"/>
        </w:rPr>
        <w:t xml:space="preserve"> T. M. </w:t>
      </w:r>
      <w:r w:rsidR="00544D98" w:rsidRPr="00C138A4">
        <w:rPr>
          <w:rFonts w:ascii="Times New Roman" w:hAnsi="Times New Roman"/>
          <w:sz w:val="28"/>
          <w:szCs w:val="28"/>
          <w:lang w:val="uk-UA"/>
        </w:rPr>
        <w:t xml:space="preserve">(2023). </w:t>
      </w:r>
      <w:proofErr w:type="spellStart"/>
      <w:r w:rsidRPr="00C138A4">
        <w:rPr>
          <w:rFonts w:ascii="Times New Roman" w:hAnsi="Times New Roman"/>
          <w:sz w:val="28"/>
          <w:szCs w:val="28"/>
          <w:lang w:val="uk-UA"/>
        </w:rPr>
        <w:t>Aspekty</w:t>
      </w:r>
      <w:proofErr w:type="spellEnd"/>
      <w:r w:rsidRPr="00C138A4">
        <w:rPr>
          <w:rFonts w:ascii="Times New Roman" w:hAnsi="Times New Roman"/>
          <w:sz w:val="28"/>
          <w:szCs w:val="28"/>
          <w:lang w:val="uk-UA"/>
        </w:rPr>
        <w:t xml:space="preserve"> </w:t>
      </w:r>
      <w:proofErr w:type="spellStart"/>
      <w:r w:rsidRPr="00C138A4">
        <w:rPr>
          <w:rFonts w:ascii="Times New Roman" w:hAnsi="Times New Roman"/>
          <w:sz w:val="28"/>
          <w:szCs w:val="28"/>
          <w:lang w:val="uk-UA"/>
        </w:rPr>
        <w:t>bahatokryterialnoho</w:t>
      </w:r>
      <w:proofErr w:type="spellEnd"/>
      <w:r w:rsidRPr="00C138A4">
        <w:rPr>
          <w:rFonts w:ascii="Times New Roman" w:hAnsi="Times New Roman"/>
          <w:sz w:val="28"/>
          <w:szCs w:val="28"/>
          <w:lang w:val="uk-UA"/>
        </w:rPr>
        <w:t xml:space="preserve"> </w:t>
      </w:r>
      <w:proofErr w:type="spellStart"/>
      <w:r w:rsidRPr="00C138A4">
        <w:rPr>
          <w:rFonts w:ascii="Times New Roman" w:hAnsi="Times New Roman"/>
          <w:sz w:val="28"/>
          <w:szCs w:val="28"/>
          <w:lang w:val="uk-UA"/>
        </w:rPr>
        <w:t>vyboru</w:t>
      </w:r>
      <w:proofErr w:type="spellEnd"/>
      <w:r w:rsidRPr="00C138A4">
        <w:rPr>
          <w:rFonts w:ascii="Times New Roman" w:hAnsi="Times New Roman"/>
          <w:sz w:val="28"/>
          <w:szCs w:val="28"/>
          <w:lang w:val="uk-UA"/>
        </w:rPr>
        <w:t xml:space="preserve"> </w:t>
      </w:r>
      <w:proofErr w:type="spellStart"/>
      <w:r w:rsidRPr="00C138A4">
        <w:rPr>
          <w:rFonts w:ascii="Times New Roman" w:hAnsi="Times New Roman"/>
          <w:sz w:val="28"/>
          <w:szCs w:val="28"/>
          <w:lang w:val="uk-UA"/>
        </w:rPr>
        <w:t>upravlinskykh</w:t>
      </w:r>
      <w:proofErr w:type="spellEnd"/>
      <w:r w:rsidRPr="00C138A4">
        <w:rPr>
          <w:rFonts w:ascii="Times New Roman" w:hAnsi="Times New Roman"/>
          <w:sz w:val="28"/>
          <w:szCs w:val="28"/>
          <w:lang w:val="uk-UA"/>
        </w:rPr>
        <w:t xml:space="preserve"> </w:t>
      </w:r>
      <w:proofErr w:type="spellStart"/>
      <w:r w:rsidRPr="00C138A4">
        <w:rPr>
          <w:rFonts w:ascii="Times New Roman" w:hAnsi="Times New Roman"/>
          <w:sz w:val="28"/>
          <w:szCs w:val="28"/>
          <w:lang w:val="uk-UA"/>
        </w:rPr>
        <w:t>rishen</w:t>
      </w:r>
      <w:proofErr w:type="spellEnd"/>
      <w:r w:rsidR="00544D98" w:rsidRPr="004E69B9">
        <w:rPr>
          <w:rFonts w:ascii="Times New Roman" w:hAnsi="Times New Roman"/>
          <w:sz w:val="28"/>
          <w:szCs w:val="28"/>
          <w:lang w:val="uk-UA"/>
        </w:rPr>
        <w:t xml:space="preserve"> [</w:t>
      </w:r>
      <w:r w:rsidR="00544D98" w:rsidRPr="00C138A4">
        <w:rPr>
          <w:rFonts w:ascii="Times New Roman" w:hAnsi="Times New Roman"/>
          <w:sz w:val="28"/>
          <w:szCs w:val="28"/>
          <w:lang w:val="en-US"/>
        </w:rPr>
        <w:t>Aspects of multi-criteria selection of management decisions]</w:t>
      </w:r>
      <w:r w:rsidRPr="00C138A4">
        <w:rPr>
          <w:rFonts w:ascii="Times New Roman" w:hAnsi="Times New Roman"/>
          <w:sz w:val="28"/>
          <w:szCs w:val="28"/>
          <w:lang w:val="uk-UA"/>
        </w:rPr>
        <w:t xml:space="preserve">. </w:t>
      </w:r>
      <w:proofErr w:type="spellStart"/>
      <w:r w:rsidRPr="00C138A4">
        <w:rPr>
          <w:rFonts w:ascii="Times New Roman" w:hAnsi="Times New Roman"/>
          <w:i/>
          <w:sz w:val="28"/>
          <w:szCs w:val="28"/>
          <w:lang w:val="uk-UA"/>
        </w:rPr>
        <w:t>SWorld</w:t>
      </w:r>
      <w:proofErr w:type="spellEnd"/>
      <w:r w:rsidRPr="00C138A4">
        <w:rPr>
          <w:rFonts w:ascii="Times New Roman" w:hAnsi="Times New Roman"/>
          <w:i/>
          <w:sz w:val="28"/>
          <w:szCs w:val="28"/>
          <w:lang w:val="uk-UA"/>
        </w:rPr>
        <w:t xml:space="preserve"> </w:t>
      </w:r>
      <w:proofErr w:type="spellStart"/>
      <w:r w:rsidRPr="00C138A4">
        <w:rPr>
          <w:rFonts w:ascii="Times New Roman" w:hAnsi="Times New Roman"/>
          <w:i/>
          <w:sz w:val="28"/>
          <w:szCs w:val="28"/>
          <w:lang w:val="uk-UA"/>
        </w:rPr>
        <w:t>Journal</w:t>
      </w:r>
      <w:proofErr w:type="spellEnd"/>
      <w:r w:rsidR="00544D98" w:rsidRPr="00C138A4">
        <w:rPr>
          <w:rFonts w:ascii="Times New Roman" w:hAnsi="Times New Roman"/>
          <w:sz w:val="28"/>
          <w:szCs w:val="28"/>
          <w:lang w:val="en-US"/>
        </w:rPr>
        <w:t>, no.</w:t>
      </w:r>
      <w:r w:rsidR="00544D98" w:rsidRPr="00C138A4">
        <w:rPr>
          <w:rFonts w:ascii="Times New Roman" w:hAnsi="Times New Roman"/>
          <w:sz w:val="28"/>
          <w:szCs w:val="28"/>
          <w:lang w:val="uk-UA"/>
        </w:rPr>
        <w:t xml:space="preserve"> 19, </w:t>
      </w:r>
      <w:proofErr w:type="spellStart"/>
      <w:r w:rsidR="00DE0F3C">
        <w:rPr>
          <w:rFonts w:ascii="Times New Roman" w:hAnsi="Times New Roman"/>
          <w:sz w:val="28"/>
          <w:szCs w:val="28"/>
          <w:lang w:val="uk-UA"/>
        </w:rPr>
        <w:t>р</w:t>
      </w:r>
      <w:r w:rsidR="00544D98" w:rsidRPr="00C138A4">
        <w:rPr>
          <w:rFonts w:ascii="Times New Roman" w:hAnsi="Times New Roman"/>
          <w:sz w:val="28"/>
          <w:szCs w:val="28"/>
          <w:lang w:val="uk-UA"/>
        </w:rPr>
        <w:t>art</w:t>
      </w:r>
      <w:proofErr w:type="spellEnd"/>
      <w:r w:rsidR="00544D98" w:rsidRPr="00C138A4">
        <w:rPr>
          <w:rFonts w:ascii="Times New Roman" w:hAnsi="Times New Roman"/>
          <w:sz w:val="28"/>
          <w:szCs w:val="28"/>
          <w:lang w:val="uk-UA"/>
        </w:rPr>
        <w:t xml:space="preserve"> 1</w:t>
      </w:r>
      <w:r w:rsidR="00544D98" w:rsidRPr="00C138A4">
        <w:rPr>
          <w:rFonts w:ascii="Times New Roman" w:hAnsi="Times New Roman"/>
          <w:sz w:val="28"/>
          <w:szCs w:val="28"/>
          <w:lang w:val="en-US"/>
        </w:rPr>
        <w:t>,</w:t>
      </w:r>
      <w:r w:rsidRPr="00C138A4">
        <w:rPr>
          <w:rFonts w:ascii="Times New Roman" w:hAnsi="Times New Roman"/>
          <w:sz w:val="28"/>
          <w:szCs w:val="28"/>
          <w:lang w:val="uk-UA"/>
        </w:rPr>
        <w:t xml:space="preserve"> 64-76.</w:t>
      </w:r>
      <w:r w:rsidR="00544D98" w:rsidRPr="00C138A4">
        <w:rPr>
          <w:rFonts w:ascii="Times New Roman" w:hAnsi="Times New Roman"/>
          <w:sz w:val="28"/>
          <w:szCs w:val="28"/>
          <w:lang w:val="en-US"/>
        </w:rPr>
        <w:t xml:space="preserve"> DOI: 10.30888/2663-5712.2023-19-01-018. https://www.sworldjournal.com/index.php/swj/article/vi</w:t>
      </w:r>
      <w:r w:rsidR="00C8455D">
        <w:rPr>
          <w:rFonts w:ascii="Times New Roman" w:hAnsi="Times New Roman"/>
          <w:sz w:val="28"/>
          <w:szCs w:val="28"/>
          <w:lang w:val="en-US"/>
        </w:rPr>
        <w:t>ew/swj19-01-018. [in Ukrainian].</w:t>
      </w:r>
    </w:p>
    <w:p w14:paraId="72B56BD4" w14:textId="7E293073" w:rsidR="00B7327E" w:rsidRPr="00C8455D" w:rsidRDefault="00B7327E" w:rsidP="00141D82">
      <w:pPr>
        <w:pStyle w:val="a6"/>
        <w:numPr>
          <w:ilvl w:val="0"/>
          <w:numId w:val="32"/>
        </w:numPr>
        <w:shd w:val="clear" w:color="auto" w:fill="FFFFFF"/>
        <w:tabs>
          <w:tab w:val="left" w:pos="1134"/>
        </w:tabs>
        <w:spacing w:before="100" w:beforeAutospacing="1" w:after="100" w:afterAutospacing="1"/>
        <w:ind w:left="0" w:firstLine="709"/>
        <w:rPr>
          <w:rFonts w:ascii="Times New Roman" w:eastAsia="Times New Roman" w:hAnsi="Times New Roman"/>
          <w:color w:val="000000" w:themeColor="text1"/>
          <w:sz w:val="28"/>
          <w:szCs w:val="28"/>
          <w:lang w:val="uk-UA" w:eastAsia="ru-RU"/>
        </w:rPr>
      </w:pPr>
      <w:proofErr w:type="spellStart"/>
      <w:r w:rsidRPr="00C8455D">
        <w:rPr>
          <w:rFonts w:ascii="Times New Roman" w:eastAsia="Times New Roman" w:hAnsi="Times New Roman"/>
          <w:color w:val="000000" w:themeColor="text1"/>
          <w:sz w:val="28"/>
          <w:szCs w:val="28"/>
          <w:lang w:val="uk-UA" w:eastAsia="ru-RU"/>
        </w:rPr>
        <w:t>Mormul</w:t>
      </w:r>
      <w:proofErr w:type="spellEnd"/>
      <w:r w:rsidRPr="00C8455D">
        <w:rPr>
          <w:rFonts w:ascii="Times New Roman" w:eastAsia="Times New Roman" w:hAnsi="Times New Roman"/>
          <w:color w:val="000000" w:themeColor="text1"/>
          <w:sz w:val="28"/>
          <w:szCs w:val="28"/>
          <w:lang w:val="uk-UA" w:eastAsia="ru-RU"/>
        </w:rPr>
        <w:t xml:space="preserve"> M. F., </w:t>
      </w:r>
      <w:proofErr w:type="spellStart"/>
      <w:r w:rsidRPr="00C8455D">
        <w:rPr>
          <w:rFonts w:ascii="Times New Roman" w:eastAsia="Times New Roman" w:hAnsi="Times New Roman"/>
          <w:color w:val="000000" w:themeColor="text1"/>
          <w:sz w:val="28"/>
          <w:szCs w:val="28"/>
          <w:lang w:val="uk-UA" w:eastAsia="ru-RU"/>
        </w:rPr>
        <w:t>Shchytov</w:t>
      </w:r>
      <w:proofErr w:type="spellEnd"/>
      <w:r w:rsidRPr="00C8455D">
        <w:rPr>
          <w:rFonts w:ascii="Times New Roman" w:eastAsia="Times New Roman" w:hAnsi="Times New Roman"/>
          <w:color w:val="000000" w:themeColor="text1"/>
          <w:sz w:val="28"/>
          <w:szCs w:val="28"/>
          <w:lang w:val="uk-UA" w:eastAsia="ru-RU"/>
        </w:rPr>
        <w:t xml:space="preserve"> D. M., </w:t>
      </w:r>
      <w:proofErr w:type="spellStart"/>
      <w:r w:rsidRPr="00C8455D">
        <w:rPr>
          <w:rFonts w:ascii="Times New Roman" w:eastAsia="Times New Roman" w:hAnsi="Times New Roman"/>
          <w:color w:val="000000" w:themeColor="text1"/>
          <w:sz w:val="28"/>
          <w:szCs w:val="28"/>
          <w:lang w:val="uk-UA" w:eastAsia="ru-RU"/>
        </w:rPr>
        <w:t>Shchytov</w:t>
      </w:r>
      <w:proofErr w:type="spellEnd"/>
      <w:r w:rsidRPr="00C8455D">
        <w:rPr>
          <w:rFonts w:ascii="Times New Roman" w:eastAsia="Times New Roman" w:hAnsi="Times New Roman"/>
          <w:color w:val="000000" w:themeColor="text1"/>
          <w:sz w:val="28"/>
          <w:szCs w:val="28"/>
          <w:lang w:val="uk-UA" w:eastAsia="ru-RU"/>
        </w:rPr>
        <w:t xml:space="preserve"> O. M., </w:t>
      </w:r>
      <w:proofErr w:type="spellStart"/>
      <w:r w:rsidRPr="00C8455D">
        <w:rPr>
          <w:rFonts w:ascii="Times New Roman" w:eastAsia="Times New Roman" w:hAnsi="Times New Roman"/>
          <w:color w:val="000000" w:themeColor="text1"/>
          <w:sz w:val="28"/>
          <w:szCs w:val="28"/>
          <w:lang w:val="uk-UA" w:eastAsia="ru-RU"/>
        </w:rPr>
        <w:t>Rudianova</w:t>
      </w:r>
      <w:proofErr w:type="spellEnd"/>
      <w:r w:rsidRPr="00C8455D">
        <w:rPr>
          <w:rFonts w:ascii="Times New Roman" w:eastAsia="Times New Roman" w:hAnsi="Times New Roman"/>
          <w:color w:val="000000" w:themeColor="text1"/>
          <w:sz w:val="28"/>
          <w:szCs w:val="28"/>
          <w:lang w:val="uk-UA" w:eastAsia="ru-RU"/>
        </w:rPr>
        <w:t xml:space="preserve"> T. M. (2023). </w:t>
      </w:r>
      <w:proofErr w:type="spellStart"/>
      <w:r w:rsidRPr="00C8455D">
        <w:rPr>
          <w:rFonts w:ascii="Times New Roman" w:eastAsia="Times New Roman" w:hAnsi="Times New Roman"/>
          <w:color w:val="000000" w:themeColor="text1"/>
          <w:sz w:val="28"/>
          <w:szCs w:val="28"/>
          <w:lang w:val="uk-UA" w:eastAsia="ru-RU"/>
        </w:rPr>
        <w:t>Pytannia</w:t>
      </w:r>
      <w:proofErr w:type="spellEnd"/>
      <w:r w:rsidRPr="00C8455D">
        <w:rPr>
          <w:rFonts w:ascii="Times New Roman" w:eastAsia="Times New Roman" w:hAnsi="Times New Roman"/>
          <w:color w:val="000000" w:themeColor="text1"/>
          <w:sz w:val="28"/>
          <w:szCs w:val="28"/>
          <w:lang w:val="uk-UA" w:eastAsia="ru-RU"/>
        </w:rPr>
        <w:t xml:space="preserve"> </w:t>
      </w:r>
      <w:proofErr w:type="spellStart"/>
      <w:r w:rsidRPr="00C8455D">
        <w:rPr>
          <w:rFonts w:ascii="Times New Roman" w:eastAsia="Times New Roman" w:hAnsi="Times New Roman"/>
          <w:color w:val="000000" w:themeColor="text1"/>
          <w:sz w:val="28"/>
          <w:szCs w:val="28"/>
          <w:lang w:val="uk-UA" w:eastAsia="ru-RU"/>
        </w:rPr>
        <w:t>bahatokryterialnoho</w:t>
      </w:r>
      <w:proofErr w:type="spellEnd"/>
      <w:r w:rsidRPr="00C8455D">
        <w:rPr>
          <w:rFonts w:ascii="Times New Roman" w:eastAsia="Times New Roman" w:hAnsi="Times New Roman"/>
          <w:color w:val="000000" w:themeColor="text1"/>
          <w:sz w:val="28"/>
          <w:szCs w:val="28"/>
          <w:lang w:val="uk-UA" w:eastAsia="ru-RU"/>
        </w:rPr>
        <w:t xml:space="preserve"> </w:t>
      </w:r>
      <w:proofErr w:type="spellStart"/>
      <w:r w:rsidRPr="00C8455D">
        <w:rPr>
          <w:rFonts w:ascii="Times New Roman" w:eastAsia="Times New Roman" w:hAnsi="Times New Roman"/>
          <w:color w:val="000000" w:themeColor="text1"/>
          <w:sz w:val="28"/>
          <w:szCs w:val="28"/>
          <w:lang w:val="uk-UA" w:eastAsia="ru-RU"/>
        </w:rPr>
        <w:t>vyboru</w:t>
      </w:r>
      <w:proofErr w:type="spellEnd"/>
      <w:r w:rsidRPr="00C8455D">
        <w:rPr>
          <w:rFonts w:ascii="Times New Roman" w:eastAsia="Times New Roman" w:hAnsi="Times New Roman"/>
          <w:color w:val="000000" w:themeColor="text1"/>
          <w:sz w:val="28"/>
          <w:szCs w:val="28"/>
          <w:lang w:val="uk-UA" w:eastAsia="ru-RU"/>
        </w:rPr>
        <w:t xml:space="preserve"> </w:t>
      </w:r>
      <w:proofErr w:type="spellStart"/>
      <w:r w:rsidRPr="00C8455D">
        <w:rPr>
          <w:rFonts w:ascii="Times New Roman" w:eastAsia="Times New Roman" w:hAnsi="Times New Roman"/>
          <w:color w:val="000000" w:themeColor="text1"/>
          <w:sz w:val="28"/>
          <w:szCs w:val="28"/>
          <w:lang w:val="uk-UA" w:eastAsia="ru-RU"/>
        </w:rPr>
        <w:t>upravlinskykh</w:t>
      </w:r>
      <w:proofErr w:type="spellEnd"/>
      <w:r w:rsidRPr="00C8455D">
        <w:rPr>
          <w:rFonts w:ascii="Times New Roman" w:eastAsia="Times New Roman" w:hAnsi="Times New Roman"/>
          <w:color w:val="000000" w:themeColor="text1"/>
          <w:sz w:val="28"/>
          <w:szCs w:val="28"/>
          <w:lang w:val="uk-UA" w:eastAsia="ru-RU"/>
        </w:rPr>
        <w:t xml:space="preserve"> </w:t>
      </w:r>
      <w:proofErr w:type="spellStart"/>
      <w:r w:rsidRPr="00C8455D">
        <w:rPr>
          <w:rFonts w:ascii="Times New Roman" w:eastAsia="Times New Roman" w:hAnsi="Times New Roman"/>
          <w:color w:val="000000" w:themeColor="text1"/>
          <w:sz w:val="28"/>
          <w:szCs w:val="28"/>
          <w:lang w:val="uk-UA" w:eastAsia="ru-RU"/>
        </w:rPr>
        <w:t>rishen</w:t>
      </w:r>
      <w:proofErr w:type="spellEnd"/>
      <w:r w:rsidRPr="00C8455D">
        <w:rPr>
          <w:rFonts w:ascii="Times New Roman" w:eastAsia="Times New Roman" w:hAnsi="Times New Roman"/>
          <w:color w:val="000000" w:themeColor="text1"/>
          <w:sz w:val="28"/>
          <w:szCs w:val="28"/>
          <w:lang w:val="en-US" w:eastAsia="ru-RU"/>
        </w:rPr>
        <w:t xml:space="preserve"> [</w:t>
      </w:r>
      <w:r w:rsidR="00C8455D" w:rsidRPr="00C8455D">
        <w:rPr>
          <w:rFonts w:ascii="Times New Roman" w:eastAsia="Times New Roman" w:hAnsi="Times New Roman"/>
          <w:color w:val="000000" w:themeColor="text1"/>
          <w:sz w:val="28"/>
          <w:szCs w:val="28"/>
          <w:lang w:val="en-US" w:eastAsia="ru-RU"/>
        </w:rPr>
        <w:t>Aspects of multi-criterion selection of administrative decisions</w:t>
      </w:r>
      <w:r w:rsidRPr="00C8455D">
        <w:rPr>
          <w:rFonts w:ascii="Times New Roman" w:eastAsia="Times New Roman" w:hAnsi="Times New Roman"/>
          <w:color w:val="000000" w:themeColor="text1"/>
          <w:sz w:val="28"/>
          <w:szCs w:val="28"/>
          <w:lang w:val="en-US" w:eastAsia="ru-RU"/>
        </w:rPr>
        <w:t>]</w:t>
      </w:r>
      <w:r w:rsidRPr="00C8455D">
        <w:rPr>
          <w:rFonts w:ascii="Times New Roman" w:eastAsia="Times New Roman" w:hAnsi="Times New Roman"/>
          <w:color w:val="000000" w:themeColor="text1"/>
          <w:sz w:val="28"/>
          <w:szCs w:val="28"/>
          <w:lang w:val="uk-UA" w:eastAsia="ru-RU"/>
        </w:rPr>
        <w:t xml:space="preserve">. </w:t>
      </w:r>
      <w:r w:rsidRPr="00C8455D">
        <w:rPr>
          <w:rFonts w:ascii="Times New Roman" w:hAnsi="Times New Roman"/>
          <w:i/>
          <w:color w:val="000000" w:themeColor="text1"/>
          <w:sz w:val="28"/>
          <w:szCs w:val="28"/>
          <w:lang w:val="en-US"/>
        </w:rPr>
        <w:t>Global science and education in the modern realities ‘2023</w:t>
      </w:r>
      <w:r w:rsidRPr="00C8455D">
        <w:rPr>
          <w:rFonts w:ascii="Times New Roman" w:hAnsi="Times New Roman"/>
          <w:color w:val="000000" w:themeColor="text1"/>
          <w:sz w:val="28"/>
          <w:szCs w:val="28"/>
          <w:lang w:val="uk-UA"/>
        </w:rPr>
        <w:t>,</w:t>
      </w:r>
      <w:r w:rsidRPr="00C8455D">
        <w:rPr>
          <w:rFonts w:ascii="Times New Roman" w:hAnsi="Times New Roman"/>
          <w:color w:val="000000" w:themeColor="text1"/>
          <w:sz w:val="28"/>
          <w:szCs w:val="28"/>
          <w:lang w:val="en-US"/>
        </w:rPr>
        <w:t xml:space="preserve"> 18 on May 10</w:t>
      </w:r>
      <w:r w:rsidRPr="00C8455D">
        <w:rPr>
          <w:rFonts w:ascii="Times New Roman" w:hAnsi="Times New Roman"/>
          <w:color w:val="000000" w:themeColor="text1"/>
          <w:sz w:val="28"/>
          <w:szCs w:val="28"/>
          <w:lang w:val="uk-UA"/>
        </w:rPr>
        <w:t>.</w:t>
      </w:r>
      <w:r w:rsidRPr="00C8455D">
        <w:rPr>
          <w:rFonts w:ascii="Times New Roman" w:hAnsi="Times New Roman"/>
          <w:color w:val="000000" w:themeColor="text1"/>
          <w:sz w:val="28"/>
          <w:szCs w:val="28"/>
          <w:lang w:val="en-US"/>
        </w:rPr>
        <w:t xml:space="preserve"> Seattle, Washington, USA</w:t>
      </w:r>
      <w:r w:rsidRPr="00C8455D">
        <w:rPr>
          <w:rFonts w:ascii="Times New Roman" w:hAnsi="Times New Roman"/>
          <w:color w:val="000000" w:themeColor="text1"/>
          <w:sz w:val="28"/>
          <w:szCs w:val="28"/>
          <w:lang w:val="uk-UA"/>
        </w:rPr>
        <w:t>, 34-40</w:t>
      </w:r>
      <w:r w:rsidR="00C8455D" w:rsidRPr="00C8455D">
        <w:rPr>
          <w:rFonts w:ascii="Times New Roman" w:hAnsi="Times New Roman"/>
          <w:color w:val="000000" w:themeColor="text1"/>
          <w:sz w:val="28"/>
          <w:szCs w:val="28"/>
          <w:lang w:val="en-US"/>
        </w:rPr>
        <w:t xml:space="preserve">. </w:t>
      </w:r>
      <w:r w:rsidR="00C8455D" w:rsidRPr="00C8455D">
        <w:rPr>
          <w:rFonts w:ascii="Times New Roman" w:hAnsi="Times New Roman"/>
          <w:sz w:val="28"/>
          <w:szCs w:val="28"/>
          <w:lang w:val="en-US"/>
        </w:rPr>
        <w:t>DOI:</w:t>
      </w:r>
      <w:r w:rsidR="00C8455D">
        <w:rPr>
          <w:rFonts w:ascii="Segoe UI" w:hAnsi="Segoe UI" w:cs="Segoe UI"/>
          <w:lang w:val="en-US"/>
        </w:rPr>
        <w:t xml:space="preserve"> </w:t>
      </w:r>
      <w:r w:rsidR="00C8455D" w:rsidRPr="00C8455D">
        <w:rPr>
          <w:rStyle w:val="value"/>
          <w:rFonts w:ascii="Times New Roman" w:hAnsi="Times New Roman"/>
          <w:sz w:val="28"/>
          <w:szCs w:val="28"/>
          <w:lang w:val="en-US"/>
        </w:rPr>
        <w:t>https://doi.org/10.30888/2709-2267.2023-18-01-010</w:t>
      </w:r>
      <w:r w:rsidR="00C8455D">
        <w:rPr>
          <w:rStyle w:val="value"/>
          <w:rFonts w:ascii="Times New Roman" w:hAnsi="Times New Roman"/>
          <w:sz w:val="28"/>
          <w:szCs w:val="28"/>
          <w:shd w:val="clear" w:color="auto" w:fill="FFFFFF"/>
          <w:lang w:val="en-US"/>
        </w:rPr>
        <w:t xml:space="preserve">. </w:t>
      </w:r>
      <w:r w:rsidR="00C8455D" w:rsidRPr="00C8455D">
        <w:rPr>
          <w:rStyle w:val="value"/>
          <w:rFonts w:ascii="Times New Roman" w:hAnsi="Times New Roman"/>
          <w:sz w:val="28"/>
          <w:szCs w:val="28"/>
          <w:shd w:val="clear" w:color="auto" w:fill="FFFFFF"/>
          <w:lang w:val="en-US"/>
        </w:rPr>
        <w:lastRenderedPageBreak/>
        <w:t>https://www.proconference.org/index.php/usc/article/view/usc18-01-010/1232</w:t>
      </w:r>
      <w:r w:rsidRPr="00C8455D">
        <w:rPr>
          <w:rFonts w:ascii="Times New Roman" w:hAnsi="Times New Roman"/>
          <w:color w:val="000000" w:themeColor="text1"/>
          <w:sz w:val="28"/>
          <w:szCs w:val="28"/>
          <w:lang w:val="en-US"/>
        </w:rPr>
        <w:t xml:space="preserve"> </w:t>
      </w:r>
      <w:r w:rsidRPr="00C8455D">
        <w:rPr>
          <w:rFonts w:ascii="Times New Roman" w:hAnsi="Times New Roman"/>
          <w:sz w:val="28"/>
          <w:szCs w:val="28"/>
          <w:lang w:val="en-US"/>
        </w:rPr>
        <w:t>[in Ukrainian]</w:t>
      </w:r>
      <w:r w:rsidRPr="00C8455D">
        <w:rPr>
          <w:rFonts w:ascii="Times New Roman" w:hAnsi="Times New Roman"/>
          <w:color w:val="000000" w:themeColor="text1"/>
          <w:sz w:val="28"/>
          <w:szCs w:val="28"/>
          <w:lang w:val="uk-UA"/>
        </w:rPr>
        <w:t>.</w:t>
      </w:r>
    </w:p>
    <w:p w14:paraId="50E2F4A4" w14:textId="77777777" w:rsidR="007C73E3" w:rsidRDefault="007C73E3" w:rsidP="0054453F">
      <w:pPr>
        <w:tabs>
          <w:tab w:val="left" w:pos="993"/>
          <w:tab w:val="left" w:pos="1134"/>
        </w:tabs>
        <w:spacing w:after="0" w:line="360" w:lineRule="auto"/>
        <w:rPr>
          <w:rFonts w:ascii="Times New Roman" w:hAnsi="Times New Roman"/>
          <w:sz w:val="24"/>
          <w:szCs w:val="24"/>
          <w:lang w:val="uk-UA"/>
        </w:rPr>
      </w:pPr>
    </w:p>
    <w:p w14:paraId="2DD00FEC" w14:textId="77777777" w:rsidR="007C73E3" w:rsidRDefault="007C73E3" w:rsidP="0054453F">
      <w:pPr>
        <w:tabs>
          <w:tab w:val="left" w:pos="993"/>
          <w:tab w:val="left" w:pos="1134"/>
        </w:tabs>
        <w:spacing w:after="0" w:line="360" w:lineRule="auto"/>
        <w:rPr>
          <w:rFonts w:ascii="Times New Roman" w:hAnsi="Times New Roman"/>
          <w:sz w:val="24"/>
          <w:szCs w:val="24"/>
          <w:lang w:val="uk-UA"/>
        </w:rPr>
      </w:pPr>
    </w:p>
    <w:p w14:paraId="21FF8A22" w14:textId="77777777" w:rsidR="007C73E3" w:rsidRPr="00F11B2C" w:rsidRDefault="007C73E3" w:rsidP="00F11B2C">
      <w:pPr>
        <w:spacing w:after="0" w:line="240" w:lineRule="auto"/>
        <w:ind w:firstLine="709"/>
        <w:jc w:val="both"/>
        <w:rPr>
          <w:rFonts w:ascii="Times New Roman" w:eastAsia="Times New Roman" w:hAnsi="Times New Roman" w:cs="Times New Roman"/>
          <w:b/>
          <w:sz w:val="24"/>
          <w:szCs w:val="24"/>
          <w:lang w:val="en-US" w:eastAsia="ru-RU"/>
        </w:rPr>
      </w:pPr>
      <w:r w:rsidRPr="00F11B2C">
        <w:rPr>
          <w:rFonts w:ascii="Times New Roman" w:eastAsia="Times New Roman" w:hAnsi="Times New Roman" w:cs="Times New Roman"/>
          <w:b/>
          <w:sz w:val="24"/>
          <w:szCs w:val="24"/>
          <w:lang w:val="en-US" w:eastAsia="ru-RU"/>
        </w:rPr>
        <w:t>ASSESSMENT OF THE EFFICIENCY OF UKRAINIAN ELECTRONIC COMMERCE COMPANIES USING THE METHOD</w:t>
      </w:r>
      <w:r w:rsidR="00CC47C0" w:rsidRPr="00F11B2C">
        <w:rPr>
          <w:rFonts w:ascii="Times New Roman" w:eastAsia="Times New Roman" w:hAnsi="Times New Roman" w:cs="Times New Roman"/>
          <w:b/>
          <w:sz w:val="24"/>
          <w:szCs w:val="24"/>
          <w:lang w:val="en-US" w:eastAsia="ru-RU"/>
        </w:rPr>
        <w:t xml:space="preserve"> OF MULTI-CRITERION ANALYSIS </w:t>
      </w:r>
    </w:p>
    <w:p w14:paraId="6362F312" w14:textId="77777777" w:rsidR="007C73E3" w:rsidRPr="00F11B2C" w:rsidRDefault="007C73E3" w:rsidP="00F11B2C">
      <w:pPr>
        <w:spacing w:after="0" w:line="240" w:lineRule="auto"/>
        <w:ind w:firstLine="709"/>
        <w:jc w:val="center"/>
        <w:rPr>
          <w:rFonts w:ascii="Times New Roman" w:eastAsia="Times New Roman" w:hAnsi="Times New Roman" w:cs="Times New Roman"/>
          <w:b/>
          <w:sz w:val="24"/>
          <w:szCs w:val="24"/>
          <w:lang w:val="en-US" w:eastAsia="ru-RU"/>
        </w:rPr>
      </w:pPr>
    </w:p>
    <w:p w14:paraId="6F263E84" w14:textId="2EAE7B76" w:rsidR="00F11B2C" w:rsidRDefault="007C73E3" w:rsidP="00F11B2C">
      <w:pPr>
        <w:autoSpaceDE w:val="0"/>
        <w:autoSpaceDN w:val="0"/>
        <w:adjustRightInd w:val="0"/>
        <w:spacing w:after="0" w:line="240" w:lineRule="auto"/>
        <w:ind w:firstLine="709"/>
        <w:jc w:val="both"/>
        <w:rPr>
          <w:rFonts w:ascii="Times New Roman CYR" w:hAnsi="Times New Roman CYR" w:cs="Times New Roman CYR"/>
          <w:color w:val="000000" w:themeColor="text1"/>
          <w:sz w:val="24"/>
          <w:szCs w:val="24"/>
          <w:highlight w:val="white"/>
          <w:lang w:val="uk-UA"/>
        </w:rPr>
      </w:pPr>
      <w:proofErr w:type="spellStart"/>
      <w:r w:rsidRPr="00F11B2C">
        <w:rPr>
          <w:rFonts w:ascii="Times New Roman CYR" w:hAnsi="Times New Roman CYR" w:cs="Times New Roman CYR"/>
          <w:i/>
          <w:color w:val="000000" w:themeColor="text1"/>
          <w:sz w:val="24"/>
          <w:szCs w:val="24"/>
          <w:highlight w:val="white"/>
          <w:lang w:val="en-US"/>
        </w:rPr>
        <w:t>Mykola</w:t>
      </w:r>
      <w:proofErr w:type="spellEnd"/>
      <w:r w:rsidRPr="00F11B2C">
        <w:rPr>
          <w:rFonts w:ascii="Times New Roman CYR" w:hAnsi="Times New Roman CYR" w:cs="Times New Roman CYR"/>
          <w:i/>
          <w:color w:val="000000" w:themeColor="text1"/>
          <w:sz w:val="24"/>
          <w:szCs w:val="24"/>
          <w:highlight w:val="white"/>
          <w:lang w:val="en-US"/>
        </w:rPr>
        <w:t xml:space="preserve"> </w:t>
      </w:r>
      <w:proofErr w:type="spellStart"/>
      <w:r w:rsidRPr="00F11B2C">
        <w:rPr>
          <w:rFonts w:ascii="Times New Roman CYR" w:hAnsi="Times New Roman CYR" w:cs="Times New Roman CYR"/>
          <w:i/>
          <w:color w:val="000000" w:themeColor="text1"/>
          <w:sz w:val="24"/>
          <w:szCs w:val="24"/>
          <w:highlight w:val="white"/>
          <w:lang w:val="en-US"/>
        </w:rPr>
        <w:t>Mormul</w:t>
      </w:r>
      <w:proofErr w:type="spellEnd"/>
      <w:r w:rsidRPr="00F11B2C">
        <w:rPr>
          <w:rFonts w:ascii="Times New Roman CYR" w:hAnsi="Times New Roman CYR" w:cs="Times New Roman CYR"/>
          <w:color w:val="000000" w:themeColor="text1"/>
          <w:sz w:val="24"/>
          <w:szCs w:val="24"/>
          <w:highlight w:val="white"/>
          <w:lang w:val="en-US"/>
        </w:rPr>
        <w:t>, University of Customs and Finance,</w:t>
      </w:r>
      <w:r w:rsidR="00F11B2C">
        <w:rPr>
          <w:rFonts w:ascii="Times New Roman CYR" w:hAnsi="Times New Roman CYR" w:cs="Times New Roman CYR"/>
          <w:color w:val="000000" w:themeColor="text1"/>
          <w:sz w:val="24"/>
          <w:szCs w:val="24"/>
          <w:highlight w:val="white"/>
          <w:lang w:val="en-US"/>
        </w:rPr>
        <w:t xml:space="preserve"> Dnipro (Ukraine).</w:t>
      </w:r>
      <w:r w:rsidRPr="00F11B2C">
        <w:rPr>
          <w:rFonts w:ascii="Times New Roman CYR" w:hAnsi="Times New Roman CYR" w:cs="Times New Roman CYR"/>
          <w:color w:val="000000" w:themeColor="text1"/>
          <w:sz w:val="24"/>
          <w:szCs w:val="24"/>
          <w:highlight w:val="white"/>
          <w:lang w:val="en-US"/>
        </w:rPr>
        <w:t xml:space="preserve"> </w:t>
      </w:r>
    </w:p>
    <w:p w14:paraId="6613E6A2" w14:textId="2D49CD74" w:rsidR="007C73E3" w:rsidRPr="00F11B2C" w:rsidRDefault="00F11B2C" w:rsidP="00F11B2C">
      <w:pPr>
        <w:autoSpaceDE w:val="0"/>
        <w:autoSpaceDN w:val="0"/>
        <w:adjustRightInd w:val="0"/>
        <w:spacing w:after="0" w:line="240" w:lineRule="auto"/>
        <w:ind w:firstLine="709"/>
        <w:jc w:val="both"/>
        <w:rPr>
          <w:rFonts w:ascii="Times New Roman CYR" w:hAnsi="Times New Roman CYR" w:cs="Times New Roman CYR"/>
          <w:color w:val="000000" w:themeColor="text1"/>
          <w:sz w:val="24"/>
          <w:szCs w:val="24"/>
          <w:highlight w:val="white"/>
          <w:lang w:val="de-DE"/>
        </w:rPr>
      </w:pPr>
      <w:proofErr w:type="spellStart"/>
      <w:r w:rsidRPr="00F11B2C">
        <w:rPr>
          <w:rFonts w:ascii="Times New Roman CYR" w:hAnsi="Times New Roman CYR" w:cs="Times New Roman CYR"/>
          <w:color w:val="000000" w:themeColor="text1"/>
          <w:sz w:val="24"/>
          <w:szCs w:val="24"/>
          <w:highlight w:val="white"/>
          <w:lang w:val="de-DE"/>
        </w:rPr>
        <w:t>E</w:t>
      </w:r>
      <w:r w:rsidR="007C73E3" w:rsidRPr="00F11B2C">
        <w:rPr>
          <w:rFonts w:ascii="Times New Roman CYR" w:hAnsi="Times New Roman CYR" w:cs="Times New Roman CYR"/>
          <w:color w:val="000000" w:themeColor="text1"/>
          <w:sz w:val="24"/>
          <w:szCs w:val="24"/>
          <w:highlight w:val="white"/>
          <w:lang w:val="de-DE"/>
        </w:rPr>
        <w:t>-mail</w:t>
      </w:r>
      <w:proofErr w:type="spellEnd"/>
      <w:r w:rsidR="007C73E3" w:rsidRPr="00F11B2C">
        <w:rPr>
          <w:rFonts w:ascii="Times New Roman CYR" w:hAnsi="Times New Roman CYR" w:cs="Times New Roman CYR"/>
          <w:color w:val="000000" w:themeColor="text1"/>
          <w:sz w:val="24"/>
          <w:szCs w:val="24"/>
          <w:highlight w:val="white"/>
          <w:lang w:val="de-DE"/>
        </w:rPr>
        <w:t>: nikolaj.mormul@gmail.com</w:t>
      </w:r>
    </w:p>
    <w:p w14:paraId="01C7B0CD" w14:textId="54B56B3E" w:rsidR="00F11B2C" w:rsidRDefault="007C73E3" w:rsidP="00F11B2C">
      <w:pPr>
        <w:autoSpaceDE w:val="0"/>
        <w:autoSpaceDN w:val="0"/>
        <w:adjustRightInd w:val="0"/>
        <w:spacing w:after="0" w:line="240" w:lineRule="auto"/>
        <w:ind w:firstLine="709"/>
        <w:jc w:val="both"/>
        <w:rPr>
          <w:rFonts w:ascii="Times New Roman CYR" w:hAnsi="Times New Roman CYR" w:cs="Times New Roman CYR"/>
          <w:color w:val="000000" w:themeColor="text1"/>
          <w:sz w:val="24"/>
          <w:szCs w:val="24"/>
          <w:highlight w:val="white"/>
          <w:lang w:val="en-US"/>
        </w:rPr>
      </w:pPr>
      <w:proofErr w:type="spellStart"/>
      <w:r w:rsidRPr="00F11B2C">
        <w:rPr>
          <w:rFonts w:ascii="Times New Roman CYR" w:hAnsi="Times New Roman CYR" w:cs="Times New Roman CYR"/>
          <w:i/>
          <w:color w:val="000000" w:themeColor="text1"/>
          <w:sz w:val="24"/>
          <w:szCs w:val="24"/>
          <w:highlight w:val="white"/>
          <w:lang w:val="en-US"/>
        </w:rPr>
        <w:t>Dmytro</w:t>
      </w:r>
      <w:proofErr w:type="spellEnd"/>
      <w:r w:rsidRPr="00F11B2C">
        <w:rPr>
          <w:rFonts w:ascii="Times New Roman CYR" w:hAnsi="Times New Roman CYR" w:cs="Times New Roman CYR"/>
          <w:i/>
          <w:color w:val="000000" w:themeColor="text1"/>
          <w:sz w:val="24"/>
          <w:szCs w:val="24"/>
          <w:highlight w:val="white"/>
          <w:lang w:val="en-US"/>
        </w:rPr>
        <w:t xml:space="preserve"> </w:t>
      </w:r>
      <w:proofErr w:type="spellStart"/>
      <w:r w:rsidRPr="00F11B2C">
        <w:rPr>
          <w:rFonts w:ascii="Times New Roman CYR" w:hAnsi="Times New Roman CYR" w:cs="Times New Roman CYR"/>
          <w:i/>
          <w:color w:val="000000" w:themeColor="text1"/>
          <w:sz w:val="24"/>
          <w:szCs w:val="24"/>
          <w:highlight w:val="white"/>
          <w:lang w:val="en-US"/>
        </w:rPr>
        <w:t>Shchytov</w:t>
      </w:r>
      <w:proofErr w:type="spellEnd"/>
      <w:r w:rsidRPr="00F11B2C">
        <w:rPr>
          <w:rFonts w:ascii="Times New Roman CYR" w:hAnsi="Times New Roman CYR" w:cs="Times New Roman CYR"/>
          <w:color w:val="000000" w:themeColor="text1"/>
          <w:sz w:val="24"/>
          <w:szCs w:val="24"/>
          <w:highlight w:val="white"/>
          <w:lang w:val="en-US"/>
        </w:rPr>
        <w:t xml:space="preserve">, University of Customs and Finance, </w:t>
      </w:r>
      <w:r w:rsidR="00F11B2C" w:rsidRPr="00F11B2C">
        <w:rPr>
          <w:rFonts w:ascii="Times New Roman CYR" w:hAnsi="Times New Roman CYR" w:cs="Times New Roman CYR"/>
          <w:color w:val="000000" w:themeColor="text1"/>
          <w:sz w:val="24"/>
          <w:szCs w:val="24"/>
          <w:lang w:val="en-US"/>
        </w:rPr>
        <w:t>Dnipro (Ukraine).</w:t>
      </w:r>
    </w:p>
    <w:p w14:paraId="2483C0AD" w14:textId="1A5519FC" w:rsidR="007C73E3" w:rsidRPr="00F11B2C" w:rsidRDefault="00F11B2C" w:rsidP="00F11B2C">
      <w:pPr>
        <w:autoSpaceDE w:val="0"/>
        <w:autoSpaceDN w:val="0"/>
        <w:adjustRightInd w:val="0"/>
        <w:spacing w:after="0" w:line="240" w:lineRule="auto"/>
        <w:ind w:firstLine="709"/>
        <w:jc w:val="both"/>
        <w:rPr>
          <w:rFonts w:ascii="Times New Roman CYR" w:hAnsi="Times New Roman CYR" w:cs="Times New Roman CYR"/>
          <w:color w:val="000000" w:themeColor="text1"/>
          <w:sz w:val="24"/>
          <w:szCs w:val="24"/>
          <w:highlight w:val="white"/>
          <w:lang w:val="de-DE"/>
        </w:rPr>
      </w:pPr>
      <w:proofErr w:type="spellStart"/>
      <w:r>
        <w:rPr>
          <w:rFonts w:ascii="Times New Roman CYR" w:hAnsi="Times New Roman CYR" w:cs="Times New Roman CYR"/>
          <w:color w:val="000000" w:themeColor="text1"/>
          <w:sz w:val="24"/>
          <w:szCs w:val="24"/>
          <w:highlight w:val="white"/>
          <w:lang w:val="de-DE"/>
        </w:rPr>
        <w:t>E</w:t>
      </w:r>
      <w:r w:rsidR="007C73E3" w:rsidRPr="00F11B2C">
        <w:rPr>
          <w:rFonts w:ascii="Times New Roman CYR" w:hAnsi="Times New Roman CYR" w:cs="Times New Roman CYR"/>
          <w:color w:val="000000" w:themeColor="text1"/>
          <w:sz w:val="24"/>
          <w:szCs w:val="24"/>
          <w:highlight w:val="white"/>
          <w:lang w:val="de-DE"/>
        </w:rPr>
        <w:t>-mail</w:t>
      </w:r>
      <w:proofErr w:type="spellEnd"/>
      <w:r w:rsidR="007C73E3" w:rsidRPr="00F11B2C">
        <w:rPr>
          <w:rFonts w:ascii="Times New Roman CYR" w:hAnsi="Times New Roman CYR" w:cs="Times New Roman CYR"/>
          <w:color w:val="000000" w:themeColor="text1"/>
          <w:sz w:val="24"/>
          <w:szCs w:val="24"/>
          <w:highlight w:val="white"/>
          <w:lang w:val="de-DE"/>
        </w:rPr>
        <w:t>: dmytro.shchytov@gmail.com</w:t>
      </w:r>
    </w:p>
    <w:p w14:paraId="675FCF5B" w14:textId="61A2B956" w:rsidR="00F11B2C" w:rsidRPr="00373F34" w:rsidRDefault="007C73E3" w:rsidP="00F11B2C">
      <w:pPr>
        <w:tabs>
          <w:tab w:val="left" w:pos="993"/>
          <w:tab w:val="left" w:pos="1134"/>
          <w:tab w:val="left" w:pos="1418"/>
          <w:tab w:val="left" w:pos="1560"/>
          <w:tab w:val="left" w:pos="1701"/>
          <w:tab w:val="left" w:pos="1985"/>
        </w:tabs>
        <w:spacing w:after="0" w:line="240" w:lineRule="auto"/>
        <w:ind w:firstLine="709"/>
        <w:jc w:val="both"/>
        <w:rPr>
          <w:rFonts w:ascii="Times New Roman" w:hAnsi="Times New Roman" w:cs="Times New Roman"/>
          <w:sz w:val="24"/>
          <w:szCs w:val="24"/>
          <w:lang w:val="de-DE"/>
        </w:rPr>
      </w:pPr>
      <w:proofErr w:type="spellStart"/>
      <w:r w:rsidRPr="00373F34">
        <w:rPr>
          <w:rFonts w:ascii="Times New Roman" w:hAnsi="Times New Roman" w:cs="Times New Roman"/>
          <w:i/>
          <w:color w:val="000000" w:themeColor="text1"/>
          <w:sz w:val="24"/>
          <w:szCs w:val="24"/>
          <w:lang w:val="de-DE"/>
        </w:rPr>
        <w:t>Olexandr</w:t>
      </w:r>
      <w:proofErr w:type="spellEnd"/>
      <w:r w:rsidRPr="00373F34">
        <w:rPr>
          <w:rFonts w:ascii="Times New Roman" w:hAnsi="Times New Roman" w:cs="Times New Roman"/>
          <w:i/>
          <w:color w:val="000000" w:themeColor="text1"/>
          <w:sz w:val="24"/>
          <w:szCs w:val="24"/>
          <w:lang w:val="de-DE"/>
        </w:rPr>
        <w:t xml:space="preserve"> </w:t>
      </w:r>
      <w:proofErr w:type="spellStart"/>
      <w:r w:rsidRPr="00373F34">
        <w:rPr>
          <w:rFonts w:ascii="Times New Roman" w:hAnsi="Times New Roman" w:cs="Times New Roman"/>
          <w:i/>
          <w:color w:val="000000" w:themeColor="text1"/>
          <w:sz w:val="24"/>
          <w:szCs w:val="24"/>
          <w:lang w:val="de-DE"/>
        </w:rPr>
        <w:t>Shchytov</w:t>
      </w:r>
      <w:proofErr w:type="spellEnd"/>
      <w:r w:rsidRPr="00373F34">
        <w:rPr>
          <w:rFonts w:ascii="Times New Roman" w:hAnsi="Times New Roman" w:cs="Times New Roman"/>
          <w:color w:val="000000" w:themeColor="text1"/>
          <w:sz w:val="24"/>
          <w:szCs w:val="24"/>
          <w:lang w:val="de-DE"/>
        </w:rPr>
        <w:t xml:space="preserve">, </w:t>
      </w:r>
      <w:r w:rsidRPr="00F11B2C">
        <w:rPr>
          <w:rFonts w:ascii="Times New Roman" w:hAnsi="Times New Roman" w:cs="Times New Roman"/>
          <w:sz w:val="24"/>
          <w:szCs w:val="24"/>
          <w:lang w:val="en-US"/>
        </w:rPr>
        <w:t>ЕС</w:t>
      </w:r>
      <w:r w:rsidRPr="00373F34">
        <w:rPr>
          <w:rFonts w:ascii="Times New Roman" w:hAnsi="Times New Roman" w:cs="Times New Roman"/>
          <w:sz w:val="24"/>
          <w:szCs w:val="24"/>
          <w:lang w:val="de-DE"/>
        </w:rPr>
        <w:t>-</w:t>
      </w:r>
      <w:proofErr w:type="spellStart"/>
      <w:r w:rsidRPr="00373F34">
        <w:rPr>
          <w:rFonts w:ascii="Times New Roman" w:hAnsi="Times New Roman" w:cs="Times New Roman"/>
          <w:sz w:val="24"/>
          <w:szCs w:val="24"/>
          <w:lang w:val="de-DE"/>
        </w:rPr>
        <w:t>Lyceum</w:t>
      </w:r>
      <w:proofErr w:type="spellEnd"/>
      <w:r w:rsidRPr="00373F34">
        <w:rPr>
          <w:rFonts w:ascii="Times New Roman" w:hAnsi="Times New Roman" w:cs="Times New Roman"/>
          <w:sz w:val="24"/>
          <w:szCs w:val="24"/>
          <w:lang w:val="de-DE"/>
        </w:rPr>
        <w:t xml:space="preserve"> </w:t>
      </w:r>
      <w:proofErr w:type="spellStart"/>
      <w:r w:rsidRPr="00373F34">
        <w:rPr>
          <w:rFonts w:ascii="Times New Roman" w:hAnsi="Times New Roman" w:cs="Times New Roman"/>
          <w:sz w:val="24"/>
          <w:szCs w:val="24"/>
          <w:lang w:val="de-DE"/>
        </w:rPr>
        <w:t>No</w:t>
      </w:r>
      <w:proofErr w:type="spellEnd"/>
      <w:r w:rsidRPr="00373F34">
        <w:rPr>
          <w:rFonts w:ascii="Times New Roman" w:hAnsi="Times New Roman" w:cs="Times New Roman"/>
          <w:sz w:val="24"/>
          <w:szCs w:val="24"/>
          <w:lang w:val="de-DE"/>
        </w:rPr>
        <w:t xml:space="preserve">. 100, </w:t>
      </w:r>
      <w:r w:rsidR="00F11B2C" w:rsidRPr="00373F34">
        <w:rPr>
          <w:rFonts w:ascii="Times New Roman CYR" w:hAnsi="Times New Roman CYR" w:cs="Times New Roman CYR"/>
          <w:color w:val="000000" w:themeColor="text1"/>
          <w:sz w:val="24"/>
          <w:szCs w:val="24"/>
          <w:highlight w:val="white"/>
          <w:lang w:val="de-DE"/>
        </w:rPr>
        <w:t>Dnipro (Ukraine).</w:t>
      </w:r>
    </w:p>
    <w:p w14:paraId="6D836EEF" w14:textId="7DB2F28A" w:rsidR="007C73E3" w:rsidRPr="00F11B2C" w:rsidRDefault="00F11B2C" w:rsidP="00F11B2C">
      <w:pPr>
        <w:tabs>
          <w:tab w:val="left" w:pos="993"/>
          <w:tab w:val="left" w:pos="1134"/>
          <w:tab w:val="left" w:pos="1418"/>
          <w:tab w:val="left" w:pos="1560"/>
          <w:tab w:val="left" w:pos="1701"/>
          <w:tab w:val="left" w:pos="1985"/>
        </w:tabs>
        <w:spacing w:after="0" w:line="240" w:lineRule="auto"/>
        <w:ind w:firstLine="709"/>
        <w:jc w:val="both"/>
        <w:rPr>
          <w:rFonts w:ascii="Times New Roman" w:hAnsi="Times New Roman" w:cs="Times New Roman"/>
          <w:color w:val="000000" w:themeColor="text1"/>
          <w:sz w:val="24"/>
          <w:szCs w:val="24"/>
          <w:lang w:val="de-DE"/>
        </w:rPr>
      </w:pPr>
      <w:proofErr w:type="spellStart"/>
      <w:r w:rsidRPr="00F11B2C">
        <w:rPr>
          <w:rFonts w:ascii="Times New Roman" w:hAnsi="Times New Roman" w:cs="Times New Roman"/>
          <w:color w:val="000000" w:themeColor="text1"/>
          <w:sz w:val="24"/>
          <w:szCs w:val="24"/>
          <w:highlight w:val="white"/>
          <w:lang w:val="de-DE"/>
        </w:rPr>
        <w:t>E</w:t>
      </w:r>
      <w:r w:rsidR="007C73E3" w:rsidRPr="00F11B2C">
        <w:rPr>
          <w:rFonts w:ascii="Times New Roman" w:hAnsi="Times New Roman" w:cs="Times New Roman"/>
          <w:color w:val="000000" w:themeColor="text1"/>
          <w:sz w:val="24"/>
          <w:szCs w:val="24"/>
          <w:highlight w:val="white"/>
          <w:lang w:val="de-DE"/>
        </w:rPr>
        <w:t>-mail</w:t>
      </w:r>
      <w:proofErr w:type="spellEnd"/>
      <w:r w:rsidR="007C73E3" w:rsidRPr="00F11B2C">
        <w:rPr>
          <w:rFonts w:ascii="Times New Roman" w:hAnsi="Times New Roman" w:cs="Times New Roman"/>
          <w:color w:val="000000" w:themeColor="text1"/>
          <w:sz w:val="24"/>
          <w:szCs w:val="24"/>
          <w:highlight w:val="white"/>
          <w:lang w:val="de-DE"/>
        </w:rPr>
        <w:t>:</w:t>
      </w:r>
      <w:r w:rsidR="007C73E3" w:rsidRPr="00F11B2C">
        <w:rPr>
          <w:rFonts w:ascii="Times New Roman" w:hAnsi="Times New Roman" w:cs="Times New Roman"/>
          <w:color w:val="000000" w:themeColor="text1"/>
          <w:sz w:val="24"/>
          <w:szCs w:val="24"/>
          <w:lang w:val="de-DE"/>
        </w:rPr>
        <w:t xml:space="preserve"> </w:t>
      </w:r>
      <w:hyperlink r:id="rId130" w:history="1">
        <w:r w:rsidR="007C73E3" w:rsidRPr="00F11B2C">
          <w:rPr>
            <w:rFonts w:ascii="Times New Roman" w:hAnsi="Times New Roman" w:cs="Times New Roman"/>
            <w:sz w:val="24"/>
            <w:szCs w:val="24"/>
            <w:lang w:val="de-DE"/>
          </w:rPr>
          <w:t>alexander.shchitov@gmail.com</w:t>
        </w:r>
      </w:hyperlink>
    </w:p>
    <w:p w14:paraId="6643A89B" w14:textId="77777777" w:rsidR="007C73E3" w:rsidRDefault="007C73E3" w:rsidP="00F11B2C">
      <w:pPr>
        <w:spacing w:after="0" w:line="240" w:lineRule="auto"/>
        <w:jc w:val="both"/>
        <w:rPr>
          <w:rFonts w:ascii="Times New Roman" w:eastAsia="Times New Roman" w:hAnsi="Times New Roman" w:cs="Times New Roman"/>
          <w:b/>
          <w:sz w:val="24"/>
          <w:szCs w:val="24"/>
          <w:lang w:val="de-DE" w:eastAsia="ru-RU"/>
        </w:rPr>
      </w:pPr>
    </w:p>
    <w:p w14:paraId="488C53FD" w14:textId="0A5285C4" w:rsidR="00F11B2C" w:rsidRPr="00373F34" w:rsidRDefault="00AA6925" w:rsidP="00F11B2C">
      <w:pPr>
        <w:spacing w:after="0" w:line="240" w:lineRule="auto"/>
        <w:jc w:val="both"/>
        <w:rPr>
          <w:rFonts w:ascii="Times New Roman" w:eastAsia="Times New Roman" w:hAnsi="Times New Roman" w:cs="Times New Roman"/>
          <w:b/>
          <w:sz w:val="24"/>
          <w:szCs w:val="24"/>
          <w:lang w:val="en-US" w:eastAsia="ru-RU"/>
        </w:rPr>
      </w:pPr>
      <w:hyperlink r:id="rId131" w:history="1">
        <w:r w:rsidR="00F11B2C" w:rsidRPr="00373F34">
          <w:rPr>
            <w:rStyle w:val="a7"/>
            <w:rFonts w:ascii="Times New Roman" w:eastAsia="Times New Roman" w:hAnsi="Times New Roman" w:cs="Times New Roman"/>
            <w:b/>
            <w:sz w:val="24"/>
            <w:szCs w:val="24"/>
            <w:lang w:val="en-US" w:eastAsia="ru-RU"/>
          </w:rPr>
          <w:t>https://doi.org/</w:t>
        </w:r>
      </w:hyperlink>
      <w:r w:rsidR="00F11B2C" w:rsidRPr="00373F34">
        <w:rPr>
          <w:rFonts w:ascii="Times New Roman" w:eastAsia="Times New Roman" w:hAnsi="Times New Roman" w:cs="Times New Roman"/>
          <w:b/>
          <w:sz w:val="24"/>
          <w:szCs w:val="24"/>
          <w:lang w:val="en-US" w:eastAsia="ru-RU"/>
        </w:rPr>
        <w:t xml:space="preserve"> </w:t>
      </w:r>
    </w:p>
    <w:p w14:paraId="3521C68F" w14:textId="77777777" w:rsidR="00F11B2C" w:rsidRDefault="00F11B2C" w:rsidP="00F11B2C">
      <w:pPr>
        <w:spacing w:after="0" w:line="240" w:lineRule="auto"/>
        <w:ind w:firstLine="709"/>
        <w:jc w:val="both"/>
        <w:rPr>
          <w:rFonts w:ascii="Times New Roman" w:eastAsia="Times New Roman" w:hAnsi="Times New Roman" w:cs="Times New Roman"/>
          <w:b/>
          <w:i/>
          <w:iCs/>
          <w:sz w:val="24"/>
          <w:szCs w:val="24"/>
          <w:lang w:val="uk-UA" w:eastAsia="ru-RU"/>
        </w:rPr>
      </w:pPr>
    </w:p>
    <w:p w14:paraId="69F3580D" w14:textId="21170FEE" w:rsidR="00F11B2C" w:rsidRDefault="00F11B2C" w:rsidP="00F11B2C">
      <w:pPr>
        <w:spacing w:after="0" w:line="240" w:lineRule="auto"/>
        <w:ind w:firstLine="709"/>
        <w:jc w:val="both"/>
        <w:rPr>
          <w:rFonts w:ascii="Times New Roman" w:eastAsia="Times New Roman" w:hAnsi="Times New Roman" w:cs="Times New Roman"/>
          <w:b/>
          <w:i/>
          <w:iCs/>
          <w:sz w:val="24"/>
          <w:szCs w:val="24"/>
          <w:lang w:val="en-US" w:eastAsia="ru-RU"/>
        </w:rPr>
      </w:pPr>
      <w:r w:rsidRPr="00F11B2C">
        <w:rPr>
          <w:rFonts w:ascii="Times New Roman" w:eastAsia="Times New Roman" w:hAnsi="Times New Roman" w:cs="Times New Roman"/>
          <w:b/>
          <w:i/>
          <w:iCs/>
          <w:sz w:val="24"/>
          <w:szCs w:val="24"/>
          <w:lang w:val="en-US" w:eastAsia="ru-RU"/>
        </w:rPr>
        <w:t>Keywords: multicriteria optimization, e-commerce, alternatives, management decisions, strategy, risk</w:t>
      </w:r>
    </w:p>
    <w:p w14:paraId="0212720F" w14:textId="77777777" w:rsidR="00F11B2C" w:rsidRPr="00C742A1" w:rsidRDefault="00F11B2C" w:rsidP="00F11B2C">
      <w:pPr>
        <w:pStyle w:val="a3"/>
        <w:tabs>
          <w:tab w:val="left" w:pos="993"/>
        </w:tabs>
        <w:spacing w:before="0" w:beforeAutospacing="0" w:after="0" w:afterAutospacing="0"/>
        <w:ind w:firstLine="709"/>
        <w:jc w:val="both"/>
        <w:rPr>
          <w:b/>
          <w:i/>
          <w:color w:val="000000" w:themeColor="text1"/>
          <w:lang w:val="uk-UA" w:eastAsia="uk-UA"/>
        </w:rPr>
      </w:pPr>
      <w:r w:rsidRPr="00C742A1">
        <w:rPr>
          <w:b/>
          <w:iCs/>
          <w:color w:val="000000" w:themeColor="text1"/>
          <w:lang w:val="en" w:eastAsia="uk-UA"/>
        </w:rPr>
        <w:t>JEL</w:t>
      </w:r>
      <w:r w:rsidRPr="00C742A1">
        <w:rPr>
          <w:b/>
          <w:iCs/>
          <w:color w:val="000000" w:themeColor="text1"/>
          <w:lang w:val="uk-UA" w:eastAsia="uk-UA"/>
        </w:rPr>
        <w:t xml:space="preserve"> </w:t>
      </w:r>
      <w:r>
        <w:rPr>
          <w:b/>
          <w:iCs/>
          <w:color w:val="000000" w:themeColor="text1"/>
          <w:lang w:val="en-US" w:eastAsia="uk-UA"/>
        </w:rPr>
        <w:t>classification</w:t>
      </w:r>
      <w:r w:rsidRPr="00C742A1">
        <w:rPr>
          <w:b/>
          <w:i/>
          <w:color w:val="000000" w:themeColor="text1"/>
          <w:lang w:val="uk-UA" w:eastAsia="uk-UA"/>
        </w:rPr>
        <w:t xml:space="preserve">: </w:t>
      </w:r>
      <w:r w:rsidRPr="00C742A1">
        <w:rPr>
          <w:b/>
          <w:i/>
          <w:color w:val="000000" w:themeColor="text1"/>
          <w:lang w:val="en-US" w:eastAsia="uk-UA"/>
        </w:rPr>
        <w:t>D</w:t>
      </w:r>
      <w:r w:rsidRPr="00C742A1">
        <w:rPr>
          <w:b/>
          <w:i/>
          <w:color w:val="000000" w:themeColor="text1"/>
          <w:lang w:val="uk-UA" w:eastAsia="uk-UA"/>
        </w:rPr>
        <w:t xml:space="preserve">12, </w:t>
      </w:r>
      <w:r w:rsidRPr="00C742A1">
        <w:rPr>
          <w:b/>
          <w:i/>
          <w:color w:val="000000" w:themeColor="text1"/>
          <w:lang w:val="en-US" w:eastAsia="uk-UA"/>
        </w:rPr>
        <w:t>F</w:t>
      </w:r>
      <w:r w:rsidRPr="00C742A1">
        <w:rPr>
          <w:b/>
          <w:i/>
          <w:color w:val="000000" w:themeColor="text1"/>
          <w:lang w:val="uk-UA" w:eastAsia="uk-UA"/>
        </w:rPr>
        <w:t xml:space="preserve">14, </w:t>
      </w:r>
      <w:r w:rsidRPr="00C742A1">
        <w:rPr>
          <w:b/>
          <w:i/>
          <w:color w:val="000000" w:themeColor="text1"/>
          <w:lang w:val="en-US" w:eastAsia="uk-UA"/>
        </w:rPr>
        <w:t>F</w:t>
      </w:r>
      <w:r w:rsidRPr="00C742A1">
        <w:rPr>
          <w:b/>
          <w:i/>
          <w:color w:val="000000" w:themeColor="text1"/>
          <w:lang w:val="uk-UA" w:eastAsia="uk-UA"/>
        </w:rPr>
        <w:t>23</w:t>
      </w:r>
    </w:p>
    <w:p w14:paraId="5D2C2849" w14:textId="77777777" w:rsidR="00F11B2C" w:rsidRPr="00F11B2C" w:rsidRDefault="00F11B2C" w:rsidP="00F11B2C">
      <w:pPr>
        <w:spacing w:after="0" w:line="240" w:lineRule="auto"/>
        <w:ind w:firstLine="709"/>
        <w:jc w:val="both"/>
        <w:rPr>
          <w:rFonts w:ascii="Times New Roman" w:eastAsia="Times New Roman" w:hAnsi="Times New Roman" w:cs="Times New Roman"/>
          <w:b/>
          <w:i/>
          <w:iCs/>
          <w:sz w:val="24"/>
          <w:szCs w:val="24"/>
          <w:lang w:val="uk-UA" w:eastAsia="ru-RU"/>
        </w:rPr>
      </w:pPr>
    </w:p>
    <w:p w14:paraId="264AA684" w14:textId="77777777" w:rsidR="00F11B2C" w:rsidRDefault="00F11B2C" w:rsidP="00F11B2C">
      <w:pPr>
        <w:spacing w:after="0" w:line="240" w:lineRule="auto"/>
        <w:ind w:firstLine="709"/>
        <w:jc w:val="both"/>
        <w:rPr>
          <w:rFonts w:ascii="Times New Roman" w:eastAsia="Times New Roman" w:hAnsi="Times New Roman" w:cs="Times New Roman"/>
          <w:sz w:val="24"/>
          <w:szCs w:val="24"/>
          <w:lang w:val="uk-UA" w:eastAsia="ru-RU"/>
        </w:rPr>
      </w:pPr>
    </w:p>
    <w:p w14:paraId="688BECA1" w14:textId="3785E262" w:rsidR="007C73E3" w:rsidRPr="00F11B2C" w:rsidRDefault="007C73E3" w:rsidP="00F11B2C">
      <w:pPr>
        <w:spacing w:after="0" w:line="240" w:lineRule="auto"/>
        <w:ind w:firstLine="709"/>
        <w:jc w:val="both"/>
        <w:rPr>
          <w:rFonts w:ascii="Times New Roman" w:eastAsia="Times New Roman" w:hAnsi="Times New Roman" w:cs="Times New Roman"/>
          <w:sz w:val="24"/>
          <w:szCs w:val="24"/>
          <w:lang w:val="en-US" w:eastAsia="ru-RU"/>
        </w:rPr>
      </w:pPr>
      <w:r w:rsidRPr="00F11B2C">
        <w:rPr>
          <w:rFonts w:ascii="Times New Roman" w:eastAsia="Times New Roman" w:hAnsi="Times New Roman" w:cs="Times New Roman"/>
          <w:sz w:val="24"/>
          <w:szCs w:val="24"/>
          <w:lang w:val="en-US" w:eastAsia="ru-RU"/>
        </w:rPr>
        <w:t>The topic of evaluating the performance of Ukrainian e-commerce enterprises using the method of multi-criteria analysis of alternatives is extremely relevant in the conditions of the rapid development of the digital economy and the growth of competition in the online market. Within the framework of the study, key criteria for evaluating the efficiency of enterprises are determined, in particular, financial stability, level of customer service, innovativeness, market position and adaptability to changing market conditions.</w:t>
      </w:r>
    </w:p>
    <w:p w14:paraId="5B01CE4E" w14:textId="77777777" w:rsidR="007C73E3" w:rsidRPr="00F11B2C" w:rsidRDefault="007C73E3" w:rsidP="00F11B2C">
      <w:pPr>
        <w:spacing w:after="0" w:line="240" w:lineRule="auto"/>
        <w:ind w:firstLine="709"/>
        <w:jc w:val="both"/>
        <w:rPr>
          <w:rFonts w:ascii="Times New Roman" w:eastAsia="Times New Roman" w:hAnsi="Times New Roman" w:cs="Times New Roman"/>
          <w:sz w:val="24"/>
          <w:szCs w:val="24"/>
          <w:lang w:val="en-US" w:eastAsia="ru-RU"/>
        </w:rPr>
      </w:pPr>
      <w:r w:rsidRPr="00F11B2C">
        <w:rPr>
          <w:rFonts w:ascii="Times New Roman" w:eastAsia="Times New Roman" w:hAnsi="Times New Roman" w:cs="Times New Roman"/>
          <w:sz w:val="24"/>
          <w:szCs w:val="24"/>
          <w:lang w:val="en-US" w:eastAsia="ru-RU"/>
        </w:rPr>
        <w:t>The application of multi-criteria analysis methods allows to comprehensively take into account various factors that influence the results of the enterprises' activities, and contributes to the adoption of well-founded management decisions. The methodology involves several stages, including data collection and normalization, determining the weight of criteria, conducting an analysis with subsequent interpretation of the results.</w:t>
      </w:r>
    </w:p>
    <w:p w14:paraId="6F545CCD" w14:textId="77777777" w:rsidR="007C73E3" w:rsidRPr="00F11B2C" w:rsidRDefault="007C73E3" w:rsidP="00F11B2C">
      <w:pPr>
        <w:spacing w:after="0" w:line="240" w:lineRule="auto"/>
        <w:ind w:firstLine="709"/>
        <w:jc w:val="both"/>
        <w:rPr>
          <w:rFonts w:ascii="Times New Roman" w:eastAsia="Times New Roman" w:hAnsi="Times New Roman" w:cs="Times New Roman"/>
          <w:sz w:val="24"/>
          <w:szCs w:val="24"/>
          <w:lang w:val="en-US" w:eastAsia="ru-RU"/>
        </w:rPr>
      </w:pPr>
      <w:r w:rsidRPr="00F11B2C">
        <w:rPr>
          <w:rFonts w:ascii="Times New Roman" w:eastAsia="Times New Roman" w:hAnsi="Times New Roman" w:cs="Times New Roman"/>
          <w:sz w:val="24"/>
          <w:szCs w:val="24"/>
          <w:lang w:val="en-US" w:eastAsia="ru-RU"/>
        </w:rPr>
        <w:t>The study highlights both the advantages and disadvantages of methods of multi-criteria analysis of alternatives, emphasizing the importance of quality data and objectivity of expert evaluations to achieve accurate and reliable results. In particular, it is important to note that qualitative criteria and their adequate weighting can significantly affect the effectiveness of the analysis.</w:t>
      </w:r>
    </w:p>
    <w:p w14:paraId="127915D8" w14:textId="77777777" w:rsidR="007C73E3" w:rsidRPr="00F11B2C" w:rsidRDefault="007C73E3" w:rsidP="00F11B2C">
      <w:pPr>
        <w:spacing w:after="0" w:line="240" w:lineRule="auto"/>
        <w:ind w:firstLine="709"/>
        <w:jc w:val="both"/>
        <w:rPr>
          <w:rFonts w:ascii="Times New Roman" w:eastAsia="Times New Roman" w:hAnsi="Times New Roman" w:cs="Times New Roman"/>
          <w:sz w:val="24"/>
          <w:szCs w:val="24"/>
          <w:lang w:val="en-US" w:eastAsia="ru-RU"/>
        </w:rPr>
      </w:pPr>
      <w:r w:rsidRPr="00F11B2C">
        <w:rPr>
          <w:rFonts w:ascii="Times New Roman" w:eastAsia="Times New Roman" w:hAnsi="Times New Roman" w:cs="Times New Roman"/>
          <w:sz w:val="24"/>
          <w:szCs w:val="24"/>
          <w:lang w:val="en-US" w:eastAsia="ru-RU"/>
        </w:rPr>
        <w:t>The obtained results can become the basis for strategic planning, helping enterprises to improve business processes, increase competitiveness and adapt to dynamic changes in the e-commerce market in Ukraine. Determining the strengths and weaknesses of enterprises will allow not only to optimize their internal processes, but also to improve interaction with customers and partners, which, in turn, will contribute to the development of the entire industry.</w:t>
      </w:r>
    </w:p>
    <w:p w14:paraId="4A47AC33" w14:textId="77777777" w:rsidR="007C73E3" w:rsidRPr="00F11B2C" w:rsidRDefault="007C73E3" w:rsidP="00F11B2C">
      <w:pPr>
        <w:spacing w:after="0" w:line="240" w:lineRule="auto"/>
        <w:ind w:firstLine="709"/>
        <w:jc w:val="both"/>
        <w:rPr>
          <w:rFonts w:ascii="Times New Roman" w:eastAsia="Times New Roman" w:hAnsi="Times New Roman" w:cs="Times New Roman"/>
          <w:sz w:val="24"/>
          <w:szCs w:val="24"/>
          <w:lang w:val="en-US" w:eastAsia="ru-RU"/>
        </w:rPr>
      </w:pPr>
      <w:r w:rsidRPr="00F11B2C">
        <w:rPr>
          <w:rFonts w:ascii="Times New Roman" w:eastAsia="Times New Roman" w:hAnsi="Times New Roman" w:cs="Times New Roman"/>
          <w:sz w:val="24"/>
          <w:szCs w:val="24"/>
          <w:lang w:val="en-US" w:eastAsia="ru-RU"/>
        </w:rPr>
        <w:t>In further research, it is proposed to focus on the analysis and methods of integration of multi-criteria analysis methods with machine learning algorithms.</w:t>
      </w:r>
    </w:p>
    <w:p w14:paraId="0F097CBA" w14:textId="77777777" w:rsidR="007C73E3" w:rsidRPr="00F11B2C" w:rsidRDefault="007C73E3" w:rsidP="00F11B2C">
      <w:pPr>
        <w:tabs>
          <w:tab w:val="left" w:pos="993"/>
          <w:tab w:val="left" w:pos="1134"/>
        </w:tabs>
        <w:spacing w:after="0" w:line="240" w:lineRule="auto"/>
        <w:rPr>
          <w:rFonts w:ascii="Times New Roman" w:hAnsi="Times New Roman"/>
          <w:sz w:val="24"/>
          <w:szCs w:val="24"/>
          <w:lang w:val="en-US"/>
        </w:rPr>
      </w:pPr>
    </w:p>
    <w:sectPr w:rsidR="007C73E3" w:rsidRPr="00F11B2C" w:rsidSect="00ED4D2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892"/>
    <w:multiLevelType w:val="hybridMultilevel"/>
    <w:tmpl w:val="D96A76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104C9"/>
    <w:multiLevelType w:val="multilevel"/>
    <w:tmpl w:val="8390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E0291"/>
    <w:multiLevelType w:val="multilevel"/>
    <w:tmpl w:val="2ED2B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9E52BE"/>
    <w:multiLevelType w:val="multilevel"/>
    <w:tmpl w:val="F8BAA27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D0DCB"/>
    <w:multiLevelType w:val="multilevel"/>
    <w:tmpl w:val="AFBE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00565F"/>
    <w:multiLevelType w:val="hybridMultilevel"/>
    <w:tmpl w:val="68E81F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5F2412"/>
    <w:multiLevelType w:val="multilevel"/>
    <w:tmpl w:val="0B204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E1521D"/>
    <w:multiLevelType w:val="multilevel"/>
    <w:tmpl w:val="BF92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D84392"/>
    <w:multiLevelType w:val="hybridMultilevel"/>
    <w:tmpl w:val="808E3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C31627"/>
    <w:multiLevelType w:val="multilevel"/>
    <w:tmpl w:val="1988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EC2A06"/>
    <w:multiLevelType w:val="hybridMultilevel"/>
    <w:tmpl w:val="B2200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0F5DAF"/>
    <w:multiLevelType w:val="hybridMultilevel"/>
    <w:tmpl w:val="728840C6"/>
    <w:lvl w:ilvl="0" w:tplc="06CC1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8951ED3"/>
    <w:multiLevelType w:val="multilevel"/>
    <w:tmpl w:val="8B68B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01311F"/>
    <w:multiLevelType w:val="multilevel"/>
    <w:tmpl w:val="49269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3A4CEC"/>
    <w:multiLevelType w:val="multilevel"/>
    <w:tmpl w:val="61A2F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4239C2"/>
    <w:multiLevelType w:val="multilevel"/>
    <w:tmpl w:val="EAA416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3E2204F"/>
    <w:multiLevelType w:val="hybridMultilevel"/>
    <w:tmpl w:val="6DA8661A"/>
    <w:lvl w:ilvl="0" w:tplc="0E089B0A">
      <w:start w:val="1"/>
      <w:numFmt w:val="decimal"/>
      <w:lvlText w:val="%1."/>
      <w:lvlJc w:val="left"/>
      <w:pPr>
        <w:ind w:left="1044" w:hanging="6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526EF2"/>
    <w:multiLevelType w:val="multilevel"/>
    <w:tmpl w:val="FB64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36013E"/>
    <w:multiLevelType w:val="multilevel"/>
    <w:tmpl w:val="8CAAC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E054ED"/>
    <w:multiLevelType w:val="multilevel"/>
    <w:tmpl w:val="8C4CB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090993"/>
    <w:multiLevelType w:val="hybridMultilevel"/>
    <w:tmpl w:val="3EA49BB2"/>
    <w:lvl w:ilvl="0" w:tplc="9FDE7A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0B367CD"/>
    <w:multiLevelType w:val="multilevel"/>
    <w:tmpl w:val="F6A6D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F0950C7"/>
    <w:multiLevelType w:val="hybridMultilevel"/>
    <w:tmpl w:val="BCE06E66"/>
    <w:lvl w:ilvl="0" w:tplc="DB7A5A9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6F119F"/>
    <w:multiLevelType w:val="multilevel"/>
    <w:tmpl w:val="50C62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C90A27"/>
    <w:multiLevelType w:val="multilevel"/>
    <w:tmpl w:val="60309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9E22DA"/>
    <w:multiLevelType w:val="hybridMultilevel"/>
    <w:tmpl w:val="C11CF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E84FF0"/>
    <w:multiLevelType w:val="multilevel"/>
    <w:tmpl w:val="BE5C61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4E1437"/>
    <w:multiLevelType w:val="hybridMultilevel"/>
    <w:tmpl w:val="808E3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9B06135"/>
    <w:multiLevelType w:val="multilevel"/>
    <w:tmpl w:val="1944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651AA9"/>
    <w:multiLevelType w:val="hybridMultilevel"/>
    <w:tmpl w:val="219E21D8"/>
    <w:lvl w:ilvl="0" w:tplc="6542315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745338"/>
    <w:multiLevelType w:val="hybridMultilevel"/>
    <w:tmpl w:val="7EE824AE"/>
    <w:lvl w:ilvl="0" w:tplc="14E02D8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F416A52"/>
    <w:multiLevelType w:val="multilevel"/>
    <w:tmpl w:val="43C2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0A6C34"/>
    <w:multiLevelType w:val="hybridMultilevel"/>
    <w:tmpl w:val="C11CF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7C79B5"/>
    <w:multiLevelType w:val="multilevel"/>
    <w:tmpl w:val="B35A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461D19"/>
    <w:multiLevelType w:val="multilevel"/>
    <w:tmpl w:val="03BC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AF2C67"/>
    <w:multiLevelType w:val="multilevel"/>
    <w:tmpl w:val="5C7C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
  </w:num>
  <w:num w:numId="3">
    <w:abstractNumId w:val="29"/>
  </w:num>
  <w:num w:numId="4">
    <w:abstractNumId w:val="32"/>
  </w:num>
  <w:num w:numId="5">
    <w:abstractNumId w:val="16"/>
  </w:num>
  <w:num w:numId="6">
    <w:abstractNumId w:val="0"/>
  </w:num>
  <w:num w:numId="7">
    <w:abstractNumId w:val="26"/>
  </w:num>
  <w:num w:numId="8">
    <w:abstractNumId w:val="9"/>
  </w:num>
  <w:num w:numId="9">
    <w:abstractNumId w:val="12"/>
  </w:num>
  <w:num w:numId="10">
    <w:abstractNumId w:val="13"/>
  </w:num>
  <w:num w:numId="11">
    <w:abstractNumId w:val="18"/>
  </w:num>
  <w:num w:numId="12">
    <w:abstractNumId w:val="15"/>
  </w:num>
  <w:num w:numId="13">
    <w:abstractNumId w:val="23"/>
  </w:num>
  <w:num w:numId="14">
    <w:abstractNumId w:val="14"/>
  </w:num>
  <w:num w:numId="15">
    <w:abstractNumId w:val="6"/>
  </w:num>
  <w:num w:numId="16">
    <w:abstractNumId w:val="33"/>
  </w:num>
  <w:num w:numId="17">
    <w:abstractNumId w:val="2"/>
  </w:num>
  <w:num w:numId="18">
    <w:abstractNumId w:val="1"/>
  </w:num>
  <w:num w:numId="19">
    <w:abstractNumId w:val="17"/>
  </w:num>
  <w:num w:numId="20">
    <w:abstractNumId w:val="28"/>
  </w:num>
  <w:num w:numId="21">
    <w:abstractNumId w:val="31"/>
  </w:num>
  <w:num w:numId="22">
    <w:abstractNumId w:val="24"/>
  </w:num>
  <w:num w:numId="23">
    <w:abstractNumId w:val="3"/>
  </w:num>
  <w:num w:numId="24">
    <w:abstractNumId w:val="35"/>
  </w:num>
  <w:num w:numId="25">
    <w:abstractNumId w:val="7"/>
  </w:num>
  <w:num w:numId="26">
    <w:abstractNumId w:val="34"/>
  </w:num>
  <w:num w:numId="27">
    <w:abstractNumId w:val="19"/>
  </w:num>
  <w:num w:numId="28">
    <w:abstractNumId w:val="20"/>
  </w:num>
  <w:num w:numId="29">
    <w:abstractNumId w:val="22"/>
  </w:num>
  <w:num w:numId="30">
    <w:abstractNumId w:val="11"/>
  </w:num>
  <w:num w:numId="31">
    <w:abstractNumId w:val="30"/>
  </w:num>
  <w:num w:numId="32">
    <w:abstractNumId w:val="27"/>
  </w:num>
  <w:num w:numId="33">
    <w:abstractNumId w:val="5"/>
  </w:num>
  <w:num w:numId="34">
    <w:abstractNumId w:val="25"/>
  </w:num>
  <w:num w:numId="35">
    <w:abstractNumId w:val="10"/>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8B4"/>
    <w:rsid w:val="00002516"/>
    <w:rsid w:val="000065E2"/>
    <w:rsid w:val="000332A2"/>
    <w:rsid w:val="0004096C"/>
    <w:rsid w:val="000461E0"/>
    <w:rsid w:val="00063B9F"/>
    <w:rsid w:val="00067CDB"/>
    <w:rsid w:val="000767BE"/>
    <w:rsid w:val="00083BBB"/>
    <w:rsid w:val="000C7816"/>
    <w:rsid w:val="000D1598"/>
    <w:rsid w:val="001201BF"/>
    <w:rsid w:val="00131490"/>
    <w:rsid w:val="00141D82"/>
    <w:rsid w:val="001453A4"/>
    <w:rsid w:val="00150733"/>
    <w:rsid w:val="00153715"/>
    <w:rsid w:val="00155AC8"/>
    <w:rsid w:val="00170CE2"/>
    <w:rsid w:val="00194AF4"/>
    <w:rsid w:val="001A300A"/>
    <w:rsid w:val="001B319F"/>
    <w:rsid w:val="001D087D"/>
    <w:rsid w:val="001D16FE"/>
    <w:rsid w:val="001D55CE"/>
    <w:rsid w:val="001E631F"/>
    <w:rsid w:val="001F03B4"/>
    <w:rsid w:val="001F377D"/>
    <w:rsid w:val="00213B0E"/>
    <w:rsid w:val="00221ED0"/>
    <w:rsid w:val="00224957"/>
    <w:rsid w:val="002501B7"/>
    <w:rsid w:val="00261469"/>
    <w:rsid w:val="00275744"/>
    <w:rsid w:val="002844B6"/>
    <w:rsid w:val="00285700"/>
    <w:rsid w:val="002B3639"/>
    <w:rsid w:val="002B5887"/>
    <w:rsid w:val="002C49C4"/>
    <w:rsid w:val="002C6C7A"/>
    <w:rsid w:val="0031204A"/>
    <w:rsid w:val="00314CAC"/>
    <w:rsid w:val="003203C3"/>
    <w:rsid w:val="00327178"/>
    <w:rsid w:val="003450EE"/>
    <w:rsid w:val="00373F34"/>
    <w:rsid w:val="00377765"/>
    <w:rsid w:val="00385986"/>
    <w:rsid w:val="003860D1"/>
    <w:rsid w:val="003908C5"/>
    <w:rsid w:val="0039108B"/>
    <w:rsid w:val="00391092"/>
    <w:rsid w:val="003C6BCA"/>
    <w:rsid w:val="003D0817"/>
    <w:rsid w:val="003D3F78"/>
    <w:rsid w:val="003F0965"/>
    <w:rsid w:val="003F7C67"/>
    <w:rsid w:val="004160A0"/>
    <w:rsid w:val="00416185"/>
    <w:rsid w:val="0042469D"/>
    <w:rsid w:val="00444447"/>
    <w:rsid w:val="0045184B"/>
    <w:rsid w:val="00451B28"/>
    <w:rsid w:val="00451C23"/>
    <w:rsid w:val="004565E9"/>
    <w:rsid w:val="00466150"/>
    <w:rsid w:val="004729AF"/>
    <w:rsid w:val="004757D8"/>
    <w:rsid w:val="00477D70"/>
    <w:rsid w:val="004B30A9"/>
    <w:rsid w:val="004E69B9"/>
    <w:rsid w:val="004F0AAD"/>
    <w:rsid w:val="004F2A35"/>
    <w:rsid w:val="004F2F95"/>
    <w:rsid w:val="005078B3"/>
    <w:rsid w:val="0051073A"/>
    <w:rsid w:val="00534AC3"/>
    <w:rsid w:val="0054453F"/>
    <w:rsid w:val="00544D98"/>
    <w:rsid w:val="0056650B"/>
    <w:rsid w:val="005730E9"/>
    <w:rsid w:val="00582090"/>
    <w:rsid w:val="0058656A"/>
    <w:rsid w:val="00592C23"/>
    <w:rsid w:val="005A5F56"/>
    <w:rsid w:val="005B6127"/>
    <w:rsid w:val="005C637D"/>
    <w:rsid w:val="006101F6"/>
    <w:rsid w:val="00611FF4"/>
    <w:rsid w:val="0062287C"/>
    <w:rsid w:val="00623748"/>
    <w:rsid w:val="006277A7"/>
    <w:rsid w:val="00657A25"/>
    <w:rsid w:val="006611C1"/>
    <w:rsid w:val="00686E97"/>
    <w:rsid w:val="00691116"/>
    <w:rsid w:val="006C6647"/>
    <w:rsid w:val="006D5EE1"/>
    <w:rsid w:val="006E2C32"/>
    <w:rsid w:val="006E35C1"/>
    <w:rsid w:val="006E7696"/>
    <w:rsid w:val="007013B9"/>
    <w:rsid w:val="00711697"/>
    <w:rsid w:val="00715E18"/>
    <w:rsid w:val="00733CB1"/>
    <w:rsid w:val="00750EE3"/>
    <w:rsid w:val="00753DF6"/>
    <w:rsid w:val="00763F00"/>
    <w:rsid w:val="007647B8"/>
    <w:rsid w:val="00766661"/>
    <w:rsid w:val="007864B8"/>
    <w:rsid w:val="007A43B2"/>
    <w:rsid w:val="007C1B2B"/>
    <w:rsid w:val="007C73E3"/>
    <w:rsid w:val="007D1951"/>
    <w:rsid w:val="007D21E6"/>
    <w:rsid w:val="00815F4F"/>
    <w:rsid w:val="00823967"/>
    <w:rsid w:val="008359CE"/>
    <w:rsid w:val="00835E97"/>
    <w:rsid w:val="008472C2"/>
    <w:rsid w:val="0085156A"/>
    <w:rsid w:val="008622F2"/>
    <w:rsid w:val="00863DC5"/>
    <w:rsid w:val="00867F9A"/>
    <w:rsid w:val="00880DF1"/>
    <w:rsid w:val="008828CE"/>
    <w:rsid w:val="008A22A7"/>
    <w:rsid w:val="008C090E"/>
    <w:rsid w:val="008D6E74"/>
    <w:rsid w:val="008E2970"/>
    <w:rsid w:val="00904595"/>
    <w:rsid w:val="00912FE2"/>
    <w:rsid w:val="0091646B"/>
    <w:rsid w:val="009169FB"/>
    <w:rsid w:val="0092072C"/>
    <w:rsid w:val="00930688"/>
    <w:rsid w:val="009314A3"/>
    <w:rsid w:val="009343EE"/>
    <w:rsid w:val="00936A2E"/>
    <w:rsid w:val="00950062"/>
    <w:rsid w:val="009608E1"/>
    <w:rsid w:val="00961BEA"/>
    <w:rsid w:val="00966AC3"/>
    <w:rsid w:val="00971BE5"/>
    <w:rsid w:val="009723AA"/>
    <w:rsid w:val="00985000"/>
    <w:rsid w:val="009A5255"/>
    <w:rsid w:val="009A722E"/>
    <w:rsid w:val="00A070C9"/>
    <w:rsid w:val="00A24EA0"/>
    <w:rsid w:val="00A34CCA"/>
    <w:rsid w:val="00A87F7E"/>
    <w:rsid w:val="00A9588D"/>
    <w:rsid w:val="00AA6480"/>
    <w:rsid w:val="00AA6925"/>
    <w:rsid w:val="00AA7C7D"/>
    <w:rsid w:val="00AB7E49"/>
    <w:rsid w:val="00AC7A00"/>
    <w:rsid w:val="00AD7DAB"/>
    <w:rsid w:val="00B03470"/>
    <w:rsid w:val="00B03580"/>
    <w:rsid w:val="00B10592"/>
    <w:rsid w:val="00B250D5"/>
    <w:rsid w:val="00B40928"/>
    <w:rsid w:val="00B42400"/>
    <w:rsid w:val="00B54FCB"/>
    <w:rsid w:val="00B61778"/>
    <w:rsid w:val="00B70DBA"/>
    <w:rsid w:val="00B7327E"/>
    <w:rsid w:val="00BA79E6"/>
    <w:rsid w:val="00BC2F6C"/>
    <w:rsid w:val="00C138A4"/>
    <w:rsid w:val="00C146BD"/>
    <w:rsid w:val="00C453D1"/>
    <w:rsid w:val="00C47AAE"/>
    <w:rsid w:val="00C742A1"/>
    <w:rsid w:val="00C8455D"/>
    <w:rsid w:val="00C8755C"/>
    <w:rsid w:val="00C91139"/>
    <w:rsid w:val="00CC47C0"/>
    <w:rsid w:val="00CD2686"/>
    <w:rsid w:val="00CE3E88"/>
    <w:rsid w:val="00D108B4"/>
    <w:rsid w:val="00D126D5"/>
    <w:rsid w:val="00D2352D"/>
    <w:rsid w:val="00D301F1"/>
    <w:rsid w:val="00D40713"/>
    <w:rsid w:val="00D50A7F"/>
    <w:rsid w:val="00D57927"/>
    <w:rsid w:val="00D579D1"/>
    <w:rsid w:val="00D64922"/>
    <w:rsid w:val="00D8297B"/>
    <w:rsid w:val="00DA63E6"/>
    <w:rsid w:val="00DB4AAB"/>
    <w:rsid w:val="00DB5562"/>
    <w:rsid w:val="00DC0162"/>
    <w:rsid w:val="00DE0F3C"/>
    <w:rsid w:val="00DE23F6"/>
    <w:rsid w:val="00E0571D"/>
    <w:rsid w:val="00E07273"/>
    <w:rsid w:val="00E137BB"/>
    <w:rsid w:val="00E20291"/>
    <w:rsid w:val="00E308C8"/>
    <w:rsid w:val="00E31381"/>
    <w:rsid w:val="00E5092C"/>
    <w:rsid w:val="00EA7D36"/>
    <w:rsid w:val="00EC5D0D"/>
    <w:rsid w:val="00ED12EE"/>
    <w:rsid w:val="00ED4D2D"/>
    <w:rsid w:val="00F11B2C"/>
    <w:rsid w:val="00F44B3D"/>
    <w:rsid w:val="00F45502"/>
    <w:rsid w:val="00F47112"/>
    <w:rsid w:val="00F614C6"/>
    <w:rsid w:val="00F766A9"/>
    <w:rsid w:val="00F77710"/>
    <w:rsid w:val="00F80EFE"/>
    <w:rsid w:val="00F814C5"/>
    <w:rsid w:val="00F9736F"/>
    <w:rsid w:val="00F97D12"/>
    <w:rsid w:val="00FA6B31"/>
    <w:rsid w:val="00FC2B8A"/>
    <w:rsid w:val="00FD01EA"/>
    <w:rsid w:val="00FD0ADF"/>
    <w:rsid w:val="00FD35B2"/>
    <w:rsid w:val="00FD508E"/>
    <w:rsid w:val="00FD7742"/>
    <w:rsid w:val="00FF153A"/>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4:docId w14:val="0691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C8455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uiPriority w:val="9"/>
    <w:qFormat/>
    <w:rsid w:val="005078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592C2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08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08B4"/>
    <w:rPr>
      <w:b/>
      <w:bCs/>
    </w:rPr>
  </w:style>
  <w:style w:type="table" w:styleId="a5">
    <w:name w:val="Table Grid"/>
    <w:basedOn w:val="a1"/>
    <w:uiPriority w:val="39"/>
    <w:rsid w:val="00B54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qFormat/>
    <w:rsid w:val="006611C1"/>
    <w:pPr>
      <w:spacing w:after="200" w:line="360" w:lineRule="auto"/>
      <w:ind w:left="720"/>
      <w:contextualSpacing/>
      <w:jc w:val="both"/>
    </w:pPr>
    <w:rPr>
      <w:rFonts w:ascii="Calibri" w:eastAsia="Calibri" w:hAnsi="Calibri" w:cs="Times New Roman"/>
    </w:rPr>
  </w:style>
  <w:style w:type="character" w:customStyle="1" w:styleId="30">
    <w:name w:val="Заголовок 3 Знак"/>
    <w:basedOn w:val="a0"/>
    <w:link w:val="3"/>
    <w:uiPriority w:val="9"/>
    <w:rsid w:val="005078B3"/>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semiHidden/>
    <w:unhideWhenUsed/>
    <w:rsid w:val="00507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078B3"/>
    <w:rPr>
      <w:rFonts w:ascii="Courier New" w:eastAsia="Times New Roman" w:hAnsi="Courier New" w:cs="Courier New"/>
      <w:sz w:val="20"/>
      <w:szCs w:val="20"/>
      <w:lang w:eastAsia="ru-RU"/>
    </w:rPr>
  </w:style>
  <w:style w:type="character" w:styleId="HTML1">
    <w:name w:val="HTML Code"/>
    <w:basedOn w:val="a0"/>
    <w:uiPriority w:val="99"/>
    <w:semiHidden/>
    <w:unhideWhenUsed/>
    <w:rsid w:val="005078B3"/>
    <w:rPr>
      <w:rFonts w:ascii="Courier New" w:eastAsia="Times New Roman" w:hAnsi="Courier New" w:cs="Courier New"/>
      <w:sz w:val="20"/>
      <w:szCs w:val="20"/>
    </w:rPr>
  </w:style>
  <w:style w:type="character" w:customStyle="1" w:styleId="hljs-selector-tag">
    <w:name w:val="hljs-selector-tag"/>
    <w:basedOn w:val="a0"/>
    <w:rsid w:val="005078B3"/>
  </w:style>
  <w:style w:type="character" w:customStyle="1" w:styleId="hljs-number">
    <w:name w:val="hljs-number"/>
    <w:basedOn w:val="a0"/>
    <w:rsid w:val="005078B3"/>
  </w:style>
  <w:style w:type="character" w:customStyle="1" w:styleId="40">
    <w:name w:val="Заголовок 4 Знак"/>
    <w:basedOn w:val="a0"/>
    <w:link w:val="4"/>
    <w:uiPriority w:val="9"/>
    <w:semiHidden/>
    <w:rsid w:val="00592C23"/>
    <w:rPr>
      <w:rFonts w:asciiTheme="majorHAnsi" w:eastAsiaTheme="majorEastAsia" w:hAnsiTheme="majorHAnsi" w:cstheme="majorBidi"/>
      <w:i/>
      <w:iCs/>
      <w:color w:val="2F5496" w:themeColor="accent1" w:themeShade="BF"/>
    </w:rPr>
  </w:style>
  <w:style w:type="character" w:styleId="a7">
    <w:name w:val="Hyperlink"/>
    <w:basedOn w:val="a0"/>
    <w:uiPriority w:val="99"/>
    <w:unhideWhenUsed/>
    <w:rsid w:val="008472C2"/>
    <w:rPr>
      <w:color w:val="0563C1" w:themeColor="hyperlink"/>
      <w:u w:val="single"/>
    </w:rPr>
  </w:style>
  <w:style w:type="character" w:customStyle="1" w:styleId="mord">
    <w:name w:val="mord"/>
    <w:basedOn w:val="a0"/>
    <w:rsid w:val="001F03B4"/>
  </w:style>
  <w:style w:type="character" w:customStyle="1" w:styleId="mpunct">
    <w:name w:val="mpunct"/>
    <w:basedOn w:val="a0"/>
    <w:rsid w:val="001F03B4"/>
  </w:style>
  <w:style w:type="character" w:customStyle="1" w:styleId="UnresolvedMention">
    <w:name w:val="Unresolved Mention"/>
    <w:basedOn w:val="a0"/>
    <w:uiPriority w:val="99"/>
    <w:semiHidden/>
    <w:unhideWhenUsed/>
    <w:rsid w:val="00C742A1"/>
    <w:rPr>
      <w:color w:val="605E5C"/>
      <w:shd w:val="clear" w:color="auto" w:fill="E1DFDD"/>
    </w:rPr>
  </w:style>
  <w:style w:type="paragraph" w:styleId="a8">
    <w:name w:val="Balloon Text"/>
    <w:basedOn w:val="a"/>
    <w:link w:val="a9"/>
    <w:uiPriority w:val="99"/>
    <w:semiHidden/>
    <w:unhideWhenUsed/>
    <w:rsid w:val="00EC5D0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C5D0D"/>
    <w:rPr>
      <w:rFonts w:ascii="Segoe UI" w:hAnsi="Segoe UI" w:cs="Segoe UI"/>
      <w:sz w:val="18"/>
      <w:szCs w:val="18"/>
    </w:rPr>
  </w:style>
  <w:style w:type="character" w:customStyle="1" w:styleId="20">
    <w:name w:val="Заголовок 2 Знак"/>
    <w:basedOn w:val="a0"/>
    <w:link w:val="2"/>
    <w:uiPriority w:val="9"/>
    <w:semiHidden/>
    <w:rsid w:val="00C8455D"/>
    <w:rPr>
      <w:rFonts w:asciiTheme="majorHAnsi" w:eastAsiaTheme="majorEastAsia" w:hAnsiTheme="majorHAnsi" w:cstheme="majorBidi"/>
      <w:b/>
      <w:bCs/>
      <w:color w:val="4472C4" w:themeColor="accent1"/>
      <w:sz w:val="26"/>
      <w:szCs w:val="26"/>
    </w:rPr>
  </w:style>
  <w:style w:type="character" w:customStyle="1" w:styleId="value">
    <w:name w:val="value"/>
    <w:basedOn w:val="a0"/>
    <w:rsid w:val="00C845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C8455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link w:val="30"/>
    <w:uiPriority w:val="9"/>
    <w:qFormat/>
    <w:rsid w:val="005078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592C2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08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108B4"/>
    <w:rPr>
      <w:b/>
      <w:bCs/>
    </w:rPr>
  </w:style>
  <w:style w:type="table" w:styleId="a5">
    <w:name w:val="Table Grid"/>
    <w:basedOn w:val="a1"/>
    <w:uiPriority w:val="39"/>
    <w:rsid w:val="00B54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qFormat/>
    <w:rsid w:val="006611C1"/>
    <w:pPr>
      <w:spacing w:after="200" w:line="360" w:lineRule="auto"/>
      <w:ind w:left="720"/>
      <w:contextualSpacing/>
      <w:jc w:val="both"/>
    </w:pPr>
    <w:rPr>
      <w:rFonts w:ascii="Calibri" w:eastAsia="Calibri" w:hAnsi="Calibri" w:cs="Times New Roman"/>
    </w:rPr>
  </w:style>
  <w:style w:type="character" w:customStyle="1" w:styleId="30">
    <w:name w:val="Заголовок 3 Знак"/>
    <w:basedOn w:val="a0"/>
    <w:link w:val="3"/>
    <w:uiPriority w:val="9"/>
    <w:rsid w:val="005078B3"/>
    <w:rPr>
      <w:rFonts w:ascii="Times New Roman" w:eastAsia="Times New Roman" w:hAnsi="Times New Roman" w:cs="Times New Roman"/>
      <w:b/>
      <w:bCs/>
      <w:sz w:val="27"/>
      <w:szCs w:val="27"/>
      <w:lang w:eastAsia="ru-RU"/>
    </w:rPr>
  </w:style>
  <w:style w:type="paragraph" w:styleId="HTML">
    <w:name w:val="HTML Preformatted"/>
    <w:basedOn w:val="a"/>
    <w:link w:val="HTML0"/>
    <w:uiPriority w:val="99"/>
    <w:semiHidden/>
    <w:unhideWhenUsed/>
    <w:rsid w:val="005078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078B3"/>
    <w:rPr>
      <w:rFonts w:ascii="Courier New" w:eastAsia="Times New Roman" w:hAnsi="Courier New" w:cs="Courier New"/>
      <w:sz w:val="20"/>
      <w:szCs w:val="20"/>
      <w:lang w:eastAsia="ru-RU"/>
    </w:rPr>
  </w:style>
  <w:style w:type="character" w:styleId="HTML1">
    <w:name w:val="HTML Code"/>
    <w:basedOn w:val="a0"/>
    <w:uiPriority w:val="99"/>
    <w:semiHidden/>
    <w:unhideWhenUsed/>
    <w:rsid w:val="005078B3"/>
    <w:rPr>
      <w:rFonts w:ascii="Courier New" w:eastAsia="Times New Roman" w:hAnsi="Courier New" w:cs="Courier New"/>
      <w:sz w:val="20"/>
      <w:szCs w:val="20"/>
    </w:rPr>
  </w:style>
  <w:style w:type="character" w:customStyle="1" w:styleId="hljs-selector-tag">
    <w:name w:val="hljs-selector-tag"/>
    <w:basedOn w:val="a0"/>
    <w:rsid w:val="005078B3"/>
  </w:style>
  <w:style w:type="character" w:customStyle="1" w:styleId="hljs-number">
    <w:name w:val="hljs-number"/>
    <w:basedOn w:val="a0"/>
    <w:rsid w:val="005078B3"/>
  </w:style>
  <w:style w:type="character" w:customStyle="1" w:styleId="40">
    <w:name w:val="Заголовок 4 Знак"/>
    <w:basedOn w:val="a0"/>
    <w:link w:val="4"/>
    <w:uiPriority w:val="9"/>
    <w:semiHidden/>
    <w:rsid w:val="00592C23"/>
    <w:rPr>
      <w:rFonts w:asciiTheme="majorHAnsi" w:eastAsiaTheme="majorEastAsia" w:hAnsiTheme="majorHAnsi" w:cstheme="majorBidi"/>
      <w:i/>
      <w:iCs/>
      <w:color w:val="2F5496" w:themeColor="accent1" w:themeShade="BF"/>
    </w:rPr>
  </w:style>
  <w:style w:type="character" w:styleId="a7">
    <w:name w:val="Hyperlink"/>
    <w:basedOn w:val="a0"/>
    <w:uiPriority w:val="99"/>
    <w:unhideWhenUsed/>
    <w:rsid w:val="008472C2"/>
    <w:rPr>
      <w:color w:val="0563C1" w:themeColor="hyperlink"/>
      <w:u w:val="single"/>
    </w:rPr>
  </w:style>
  <w:style w:type="character" w:customStyle="1" w:styleId="mord">
    <w:name w:val="mord"/>
    <w:basedOn w:val="a0"/>
    <w:rsid w:val="001F03B4"/>
  </w:style>
  <w:style w:type="character" w:customStyle="1" w:styleId="mpunct">
    <w:name w:val="mpunct"/>
    <w:basedOn w:val="a0"/>
    <w:rsid w:val="001F03B4"/>
  </w:style>
  <w:style w:type="character" w:customStyle="1" w:styleId="UnresolvedMention">
    <w:name w:val="Unresolved Mention"/>
    <w:basedOn w:val="a0"/>
    <w:uiPriority w:val="99"/>
    <w:semiHidden/>
    <w:unhideWhenUsed/>
    <w:rsid w:val="00C742A1"/>
    <w:rPr>
      <w:color w:val="605E5C"/>
      <w:shd w:val="clear" w:color="auto" w:fill="E1DFDD"/>
    </w:rPr>
  </w:style>
  <w:style w:type="paragraph" w:styleId="a8">
    <w:name w:val="Balloon Text"/>
    <w:basedOn w:val="a"/>
    <w:link w:val="a9"/>
    <w:uiPriority w:val="99"/>
    <w:semiHidden/>
    <w:unhideWhenUsed/>
    <w:rsid w:val="00EC5D0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C5D0D"/>
    <w:rPr>
      <w:rFonts w:ascii="Segoe UI" w:hAnsi="Segoe UI" w:cs="Segoe UI"/>
      <w:sz w:val="18"/>
      <w:szCs w:val="18"/>
    </w:rPr>
  </w:style>
  <w:style w:type="character" w:customStyle="1" w:styleId="20">
    <w:name w:val="Заголовок 2 Знак"/>
    <w:basedOn w:val="a0"/>
    <w:link w:val="2"/>
    <w:uiPriority w:val="9"/>
    <w:semiHidden/>
    <w:rsid w:val="00C8455D"/>
    <w:rPr>
      <w:rFonts w:asciiTheme="majorHAnsi" w:eastAsiaTheme="majorEastAsia" w:hAnsiTheme="majorHAnsi" w:cstheme="majorBidi"/>
      <w:b/>
      <w:bCs/>
      <w:color w:val="4472C4" w:themeColor="accent1"/>
      <w:sz w:val="26"/>
      <w:szCs w:val="26"/>
    </w:rPr>
  </w:style>
  <w:style w:type="character" w:customStyle="1" w:styleId="value">
    <w:name w:val="value"/>
    <w:basedOn w:val="a0"/>
    <w:rsid w:val="00C84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63246">
      <w:bodyDiv w:val="1"/>
      <w:marLeft w:val="0"/>
      <w:marRight w:val="0"/>
      <w:marTop w:val="0"/>
      <w:marBottom w:val="0"/>
      <w:divBdr>
        <w:top w:val="none" w:sz="0" w:space="0" w:color="auto"/>
        <w:left w:val="none" w:sz="0" w:space="0" w:color="auto"/>
        <w:bottom w:val="none" w:sz="0" w:space="0" w:color="auto"/>
        <w:right w:val="none" w:sz="0" w:space="0" w:color="auto"/>
      </w:divBdr>
    </w:div>
    <w:div w:id="141623644">
      <w:bodyDiv w:val="1"/>
      <w:marLeft w:val="0"/>
      <w:marRight w:val="0"/>
      <w:marTop w:val="0"/>
      <w:marBottom w:val="0"/>
      <w:divBdr>
        <w:top w:val="none" w:sz="0" w:space="0" w:color="auto"/>
        <w:left w:val="none" w:sz="0" w:space="0" w:color="auto"/>
        <w:bottom w:val="none" w:sz="0" w:space="0" w:color="auto"/>
        <w:right w:val="none" w:sz="0" w:space="0" w:color="auto"/>
      </w:divBdr>
    </w:div>
    <w:div w:id="157304941">
      <w:bodyDiv w:val="1"/>
      <w:marLeft w:val="0"/>
      <w:marRight w:val="0"/>
      <w:marTop w:val="0"/>
      <w:marBottom w:val="0"/>
      <w:divBdr>
        <w:top w:val="none" w:sz="0" w:space="0" w:color="auto"/>
        <w:left w:val="none" w:sz="0" w:space="0" w:color="auto"/>
        <w:bottom w:val="none" w:sz="0" w:space="0" w:color="auto"/>
        <w:right w:val="none" w:sz="0" w:space="0" w:color="auto"/>
      </w:divBdr>
    </w:div>
    <w:div w:id="260333650">
      <w:bodyDiv w:val="1"/>
      <w:marLeft w:val="0"/>
      <w:marRight w:val="0"/>
      <w:marTop w:val="0"/>
      <w:marBottom w:val="0"/>
      <w:divBdr>
        <w:top w:val="none" w:sz="0" w:space="0" w:color="auto"/>
        <w:left w:val="none" w:sz="0" w:space="0" w:color="auto"/>
        <w:bottom w:val="none" w:sz="0" w:space="0" w:color="auto"/>
        <w:right w:val="none" w:sz="0" w:space="0" w:color="auto"/>
      </w:divBdr>
    </w:div>
    <w:div w:id="261954504">
      <w:bodyDiv w:val="1"/>
      <w:marLeft w:val="0"/>
      <w:marRight w:val="0"/>
      <w:marTop w:val="0"/>
      <w:marBottom w:val="0"/>
      <w:divBdr>
        <w:top w:val="none" w:sz="0" w:space="0" w:color="auto"/>
        <w:left w:val="none" w:sz="0" w:space="0" w:color="auto"/>
        <w:bottom w:val="none" w:sz="0" w:space="0" w:color="auto"/>
        <w:right w:val="none" w:sz="0" w:space="0" w:color="auto"/>
      </w:divBdr>
    </w:div>
    <w:div w:id="303315453">
      <w:bodyDiv w:val="1"/>
      <w:marLeft w:val="0"/>
      <w:marRight w:val="0"/>
      <w:marTop w:val="0"/>
      <w:marBottom w:val="0"/>
      <w:divBdr>
        <w:top w:val="none" w:sz="0" w:space="0" w:color="auto"/>
        <w:left w:val="none" w:sz="0" w:space="0" w:color="auto"/>
        <w:bottom w:val="none" w:sz="0" w:space="0" w:color="auto"/>
        <w:right w:val="none" w:sz="0" w:space="0" w:color="auto"/>
      </w:divBdr>
    </w:div>
    <w:div w:id="316231450">
      <w:bodyDiv w:val="1"/>
      <w:marLeft w:val="0"/>
      <w:marRight w:val="0"/>
      <w:marTop w:val="0"/>
      <w:marBottom w:val="0"/>
      <w:divBdr>
        <w:top w:val="none" w:sz="0" w:space="0" w:color="auto"/>
        <w:left w:val="none" w:sz="0" w:space="0" w:color="auto"/>
        <w:bottom w:val="none" w:sz="0" w:space="0" w:color="auto"/>
        <w:right w:val="none" w:sz="0" w:space="0" w:color="auto"/>
      </w:divBdr>
    </w:div>
    <w:div w:id="451098896">
      <w:bodyDiv w:val="1"/>
      <w:marLeft w:val="0"/>
      <w:marRight w:val="0"/>
      <w:marTop w:val="0"/>
      <w:marBottom w:val="0"/>
      <w:divBdr>
        <w:top w:val="none" w:sz="0" w:space="0" w:color="auto"/>
        <w:left w:val="none" w:sz="0" w:space="0" w:color="auto"/>
        <w:bottom w:val="none" w:sz="0" w:space="0" w:color="auto"/>
        <w:right w:val="none" w:sz="0" w:space="0" w:color="auto"/>
      </w:divBdr>
    </w:div>
    <w:div w:id="562714649">
      <w:bodyDiv w:val="1"/>
      <w:marLeft w:val="0"/>
      <w:marRight w:val="0"/>
      <w:marTop w:val="0"/>
      <w:marBottom w:val="0"/>
      <w:divBdr>
        <w:top w:val="none" w:sz="0" w:space="0" w:color="auto"/>
        <w:left w:val="none" w:sz="0" w:space="0" w:color="auto"/>
        <w:bottom w:val="none" w:sz="0" w:space="0" w:color="auto"/>
        <w:right w:val="none" w:sz="0" w:space="0" w:color="auto"/>
      </w:divBdr>
    </w:div>
    <w:div w:id="637760779">
      <w:bodyDiv w:val="1"/>
      <w:marLeft w:val="0"/>
      <w:marRight w:val="0"/>
      <w:marTop w:val="0"/>
      <w:marBottom w:val="0"/>
      <w:divBdr>
        <w:top w:val="none" w:sz="0" w:space="0" w:color="auto"/>
        <w:left w:val="none" w:sz="0" w:space="0" w:color="auto"/>
        <w:bottom w:val="none" w:sz="0" w:space="0" w:color="auto"/>
        <w:right w:val="none" w:sz="0" w:space="0" w:color="auto"/>
      </w:divBdr>
    </w:div>
    <w:div w:id="709108872">
      <w:bodyDiv w:val="1"/>
      <w:marLeft w:val="0"/>
      <w:marRight w:val="0"/>
      <w:marTop w:val="0"/>
      <w:marBottom w:val="0"/>
      <w:divBdr>
        <w:top w:val="none" w:sz="0" w:space="0" w:color="auto"/>
        <w:left w:val="none" w:sz="0" w:space="0" w:color="auto"/>
        <w:bottom w:val="none" w:sz="0" w:space="0" w:color="auto"/>
        <w:right w:val="none" w:sz="0" w:space="0" w:color="auto"/>
      </w:divBdr>
    </w:div>
    <w:div w:id="844125658">
      <w:bodyDiv w:val="1"/>
      <w:marLeft w:val="0"/>
      <w:marRight w:val="0"/>
      <w:marTop w:val="0"/>
      <w:marBottom w:val="0"/>
      <w:divBdr>
        <w:top w:val="none" w:sz="0" w:space="0" w:color="auto"/>
        <w:left w:val="none" w:sz="0" w:space="0" w:color="auto"/>
        <w:bottom w:val="none" w:sz="0" w:space="0" w:color="auto"/>
        <w:right w:val="none" w:sz="0" w:space="0" w:color="auto"/>
      </w:divBdr>
    </w:div>
    <w:div w:id="849417376">
      <w:bodyDiv w:val="1"/>
      <w:marLeft w:val="0"/>
      <w:marRight w:val="0"/>
      <w:marTop w:val="0"/>
      <w:marBottom w:val="0"/>
      <w:divBdr>
        <w:top w:val="none" w:sz="0" w:space="0" w:color="auto"/>
        <w:left w:val="none" w:sz="0" w:space="0" w:color="auto"/>
        <w:bottom w:val="none" w:sz="0" w:space="0" w:color="auto"/>
        <w:right w:val="none" w:sz="0" w:space="0" w:color="auto"/>
      </w:divBdr>
    </w:div>
    <w:div w:id="960499693">
      <w:bodyDiv w:val="1"/>
      <w:marLeft w:val="0"/>
      <w:marRight w:val="0"/>
      <w:marTop w:val="0"/>
      <w:marBottom w:val="0"/>
      <w:divBdr>
        <w:top w:val="none" w:sz="0" w:space="0" w:color="auto"/>
        <w:left w:val="none" w:sz="0" w:space="0" w:color="auto"/>
        <w:bottom w:val="none" w:sz="0" w:space="0" w:color="auto"/>
        <w:right w:val="none" w:sz="0" w:space="0" w:color="auto"/>
      </w:divBdr>
    </w:div>
    <w:div w:id="1129784221">
      <w:bodyDiv w:val="1"/>
      <w:marLeft w:val="0"/>
      <w:marRight w:val="0"/>
      <w:marTop w:val="0"/>
      <w:marBottom w:val="0"/>
      <w:divBdr>
        <w:top w:val="none" w:sz="0" w:space="0" w:color="auto"/>
        <w:left w:val="none" w:sz="0" w:space="0" w:color="auto"/>
        <w:bottom w:val="none" w:sz="0" w:space="0" w:color="auto"/>
        <w:right w:val="none" w:sz="0" w:space="0" w:color="auto"/>
      </w:divBdr>
    </w:div>
    <w:div w:id="1356153508">
      <w:bodyDiv w:val="1"/>
      <w:marLeft w:val="0"/>
      <w:marRight w:val="0"/>
      <w:marTop w:val="0"/>
      <w:marBottom w:val="0"/>
      <w:divBdr>
        <w:top w:val="none" w:sz="0" w:space="0" w:color="auto"/>
        <w:left w:val="none" w:sz="0" w:space="0" w:color="auto"/>
        <w:bottom w:val="none" w:sz="0" w:space="0" w:color="auto"/>
        <w:right w:val="none" w:sz="0" w:space="0" w:color="auto"/>
      </w:divBdr>
    </w:div>
    <w:div w:id="1434477583">
      <w:bodyDiv w:val="1"/>
      <w:marLeft w:val="0"/>
      <w:marRight w:val="0"/>
      <w:marTop w:val="0"/>
      <w:marBottom w:val="0"/>
      <w:divBdr>
        <w:top w:val="none" w:sz="0" w:space="0" w:color="auto"/>
        <w:left w:val="none" w:sz="0" w:space="0" w:color="auto"/>
        <w:bottom w:val="none" w:sz="0" w:space="0" w:color="auto"/>
        <w:right w:val="none" w:sz="0" w:space="0" w:color="auto"/>
      </w:divBdr>
    </w:div>
    <w:div w:id="1590310476">
      <w:bodyDiv w:val="1"/>
      <w:marLeft w:val="0"/>
      <w:marRight w:val="0"/>
      <w:marTop w:val="0"/>
      <w:marBottom w:val="0"/>
      <w:divBdr>
        <w:top w:val="none" w:sz="0" w:space="0" w:color="auto"/>
        <w:left w:val="none" w:sz="0" w:space="0" w:color="auto"/>
        <w:bottom w:val="none" w:sz="0" w:space="0" w:color="auto"/>
        <w:right w:val="none" w:sz="0" w:space="0" w:color="auto"/>
      </w:divBdr>
    </w:div>
    <w:div w:id="1640651242">
      <w:bodyDiv w:val="1"/>
      <w:marLeft w:val="0"/>
      <w:marRight w:val="0"/>
      <w:marTop w:val="0"/>
      <w:marBottom w:val="0"/>
      <w:divBdr>
        <w:top w:val="none" w:sz="0" w:space="0" w:color="auto"/>
        <w:left w:val="none" w:sz="0" w:space="0" w:color="auto"/>
        <w:bottom w:val="none" w:sz="0" w:space="0" w:color="auto"/>
        <w:right w:val="none" w:sz="0" w:space="0" w:color="auto"/>
      </w:divBdr>
    </w:div>
    <w:div w:id="1771241735">
      <w:bodyDiv w:val="1"/>
      <w:marLeft w:val="0"/>
      <w:marRight w:val="0"/>
      <w:marTop w:val="0"/>
      <w:marBottom w:val="0"/>
      <w:divBdr>
        <w:top w:val="none" w:sz="0" w:space="0" w:color="auto"/>
        <w:left w:val="none" w:sz="0" w:space="0" w:color="auto"/>
        <w:bottom w:val="none" w:sz="0" w:space="0" w:color="auto"/>
        <w:right w:val="none" w:sz="0" w:space="0" w:color="auto"/>
      </w:divBdr>
    </w:div>
    <w:div w:id="1808207315">
      <w:bodyDiv w:val="1"/>
      <w:marLeft w:val="0"/>
      <w:marRight w:val="0"/>
      <w:marTop w:val="0"/>
      <w:marBottom w:val="0"/>
      <w:divBdr>
        <w:top w:val="none" w:sz="0" w:space="0" w:color="auto"/>
        <w:left w:val="none" w:sz="0" w:space="0" w:color="auto"/>
        <w:bottom w:val="none" w:sz="0" w:space="0" w:color="auto"/>
        <w:right w:val="none" w:sz="0" w:space="0" w:color="auto"/>
      </w:divBdr>
    </w:div>
    <w:div w:id="1850366845">
      <w:bodyDiv w:val="1"/>
      <w:marLeft w:val="0"/>
      <w:marRight w:val="0"/>
      <w:marTop w:val="0"/>
      <w:marBottom w:val="0"/>
      <w:divBdr>
        <w:top w:val="none" w:sz="0" w:space="0" w:color="auto"/>
        <w:left w:val="none" w:sz="0" w:space="0" w:color="auto"/>
        <w:bottom w:val="none" w:sz="0" w:space="0" w:color="auto"/>
        <w:right w:val="none" w:sz="0" w:space="0" w:color="auto"/>
      </w:divBdr>
    </w:div>
    <w:div w:id="1906139461">
      <w:bodyDiv w:val="1"/>
      <w:marLeft w:val="0"/>
      <w:marRight w:val="0"/>
      <w:marTop w:val="0"/>
      <w:marBottom w:val="0"/>
      <w:divBdr>
        <w:top w:val="none" w:sz="0" w:space="0" w:color="auto"/>
        <w:left w:val="none" w:sz="0" w:space="0" w:color="auto"/>
        <w:bottom w:val="none" w:sz="0" w:space="0" w:color="auto"/>
        <w:right w:val="none" w:sz="0" w:space="0" w:color="auto"/>
      </w:divBdr>
      <w:divsChild>
        <w:div w:id="1840193995">
          <w:marLeft w:val="0"/>
          <w:marRight w:val="0"/>
          <w:marTop w:val="0"/>
          <w:marBottom w:val="0"/>
          <w:divBdr>
            <w:top w:val="none" w:sz="0" w:space="0" w:color="auto"/>
            <w:left w:val="none" w:sz="0" w:space="0" w:color="auto"/>
            <w:bottom w:val="none" w:sz="0" w:space="0" w:color="auto"/>
            <w:right w:val="none" w:sz="0" w:space="0" w:color="auto"/>
          </w:divBdr>
          <w:divsChild>
            <w:div w:id="176619663">
              <w:marLeft w:val="0"/>
              <w:marRight w:val="0"/>
              <w:marTop w:val="0"/>
              <w:marBottom w:val="0"/>
              <w:divBdr>
                <w:top w:val="none" w:sz="0" w:space="0" w:color="auto"/>
                <w:left w:val="none" w:sz="0" w:space="0" w:color="auto"/>
                <w:bottom w:val="none" w:sz="0" w:space="0" w:color="auto"/>
                <w:right w:val="none" w:sz="0" w:space="0" w:color="auto"/>
              </w:divBdr>
              <w:divsChild>
                <w:div w:id="1660187630">
                  <w:marLeft w:val="0"/>
                  <w:marRight w:val="0"/>
                  <w:marTop w:val="0"/>
                  <w:marBottom w:val="0"/>
                  <w:divBdr>
                    <w:top w:val="none" w:sz="0" w:space="0" w:color="auto"/>
                    <w:left w:val="none" w:sz="0" w:space="0" w:color="auto"/>
                    <w:bottom w:val="none" w:sz="0" w:space="0" w:color="auto"/>
                    <w:right w:val="none" w:sz="0" w:space="0" w:color="auto"/>
                  </w:divBdr>
                  <w:divsChild>
                    <w:div w:id="606157974">
                      <w:marLeft w:val="0"/>
                      <w:marRight w:val="0"/>
                      <w:marTop w:val="0"/>
                      <w:marBottom w:val="0"/>
                      <w:divBdr>
                        <w:top w:val="none" w:sz="0" w:space="0" w:color="auto"/>
                        <w:left w:val="none" w:sz="0" w:space="0" w:color="auto"/>
                        <w:bottom w:val="none" w:sz="0" w:space="0" w:color="auto"/>
                        <w:right w:val="none" w:sz="0" w:space="0" w:color="auto"/>
                      </w:divBdr>
                      <w:divsChild>
                        <w:div w:id="1925987059">
                          <w:marLeft w:val="0"/>
                          <w:marRight w:val="0"/>
                          <w:marTop w:val="0"/>
                          <w:marBottom w:val="0"/>
                          <w:divBdr>
                            <w:top w:val="none" w:sz="0" w:space="0" w:color="auto"/>
                            <w:left w:val="none" w:sz="0" w:space="0" w:color="auto"/>
                            <w:bottom w:val="none" w:sz="0" w:space="0" w:color="auto"/>
                            <w:right w:val="none" w:sz="0" w:space="0" w:color="auto"/>
                          </w:divBdr>
                          <w:divsChild>
                            <w:div w:id="7711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855665">
      <w:bodyDiv w:val="1"/>
      <w:marLeft w:val="0"/>
      <w:marRight w:val="0"/>
      <w:marTop w:val="0"/>
      <w:marBottom w:val="0"/>
      <w:divBdr>
        <w:top w:val="none" w:sz="0" w:space="0" w:color="auto"/>
        <w:left w:val="none" w:sz="0" w:space="0" w:color="auto"/>
        <w:bottom w:val="none" w:sz="0" w:space="0" w:color="auto"/>
        <w:right w:val="none" w:sz="0" w:space="0" w:color="auto"/>
      </w:divBdr>
    </w:div>
    <w:div w:id="2038770060">
      <w:bodyDiv w:val="1"/>
      <w:marLeft w:val="0"/>
      <w:marRight w:val="0"/>
      <w:marTop w:val="0"/>
      <w:marBottom w:val="0"/>
      <w:divBdr>
        <w:top w:val="none" w:sz="0" w:space="0" w:color="auto"/>
        <w:left w:val="none" w:sz="0" w:space="0" w:color="auto"/>
        <w:bottom w:val="none" w:sz="0" w:space="0" w:color="auto"/>
        <w:right w:val="none" w:sz="0" w:space="0" w:color="auto"/>
      </w:divBdr>
    </w:div>
    <w:div w:id="2054110935">
      <w:bodyDiv w:val="1"/>
      <w:marLeft w:val="0"/>
      <w:marRight w:val="0"/>
      <w:marTop w:val="0"/>
      <w:marBottom w:val="0"/>
      <w:divBdr>
        <w:top w:val="none" w:sz="0" w:space="0" w:color="auto"/>
        <w:left w:val="none" w:sz="0" w:space="0" w:color="auto"/>
        <w:bottom w:val="none" w:sz="0" w:space="0" w:color="auto"/>
        <w:right w:val="none" w:sz="0" w:space="0" w:color="auto"/>
      </w:divBdr>
    </w:div>
    <w:div w:id="2116631303">
      <w:bodyDiv w:val="1"/>
      <w:marLeft w:val="0"/>
      <w:marRight w:val="0"/>
      <w:marTop w:val="0"/>
      <w:marBottom w:val="0"/>
      <w:divBdr>
        <w:top w:val="none" w:sz="0" w:space="0" w:color="auto"/>
        <w:left w:val="none" w:sz="0" w:space="0" w:color="auto"/>
        <w:bottom w:val="none" w:sz="0" w:space="0" w:color="auto"/>
        <w:right w:val="none" w:sz="0" w:space="0" w:color="auto"/>
      </w:divBdr>
      <w:divsChild>
        <w:div w:id="546725035">
          <w:marLeft w:val="0"/>
          <w:marRight w:val="0"/>
          <w:marTop w:val="0"/>
          <w:marBottom w:val="0"/>
          <w:divBdr>
            <w:top w:val="none" w:sz="0" w:space="0" w:color="auto"/>
            <w:left w:val="none" w:sz="0" w:space="0" w:color="auto"/>
            <w:bottom w:val="none" w:sz="0" w:space="0" w:color="auto"/>
            <w:right w:val="none" w:sz="0" w:space="0" w:color="auto"/>
          </w:divBdr>
          <w:divsChild>
            <w:div w:id="39668287">
              <w:marLeft w:val="0"/>
              <w:marRight w:val="0"/>
              <w:marTop w:val="0"/>
              <w:marBottom w:val="0"/>
              <w:divBdr>
                <w:top w:val="none" w:sz="0" w:space="0" w:color="auto"/>
                <w:left w:val="none" w:sz="0" w:space="0" w:color="auto"/>
                <w:bottom w:val="none" w:sz="0" w:space="0" w:color="auto"/>
                <w:right w:val="none" w:sz="0" w:space="0" w:color="auto"/>
              </w:divBdr>
            </w:div>
            <w:div w:id="984160023">
              <w:marLeft w:val="0"/>
              <w:marRight w:val="0"/>
              <w:marTop w:val="0"/>
              <w:marBottom w:val="0"/>
              <w:divBdr>
                <w:top w:val="none" w:sz="0" w:space="0" w:color="auto"/>
                <w:left w:val="none" w:sz="0" w:space="0" w:color="auto"/>
                <w:bottom w:val="none" w:sz="0" w:space="0" w:color="auto"/>
                <w:right w:val="none" w:sz="0" w:space="0" w:color="auto"/>
              </w:divBdr>
              <w:divsChild>
                <w:div w:id="1021904845">
                  <w:marLeft w:val="0"/>
                  <w:marRight w:val="0"/>
                  <w:marTop w:val="0"/>
                  <w:marBottom w:val="0"/>
                  <w:divBdr>
                    <w:top w:val="none" w:sz="0" w:space="0" w:color="auto"/>
                    <w:left w:val="none" w:sz="0" w:space="0" w:color="auto"/>
                    <w:bottom w:val="none" w:sz="0" w:space="0" w:color="auto"/>
                    <w:right w:val="none" w:sz="0" w:space="0" w:color="auto"/>
                  </w:divBdr>
                  <w:divsChild>
                    <w:div w:id="2741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32314">
              <w:marLeft w:val="0"/>
              <w:marRight w:val="0"/>
              <w:marTop w:val="0"/>
              <w:marBottom w:val="0"/>
              <w:divBdr>
                <w:top w:val="none" w:sz="0" w:space="0" w:color="auto"/>
                <w:left w:val="none" w:sz="0" w:space="0" w:color="auto"/>
                <w:bottom w:val="none" w:sz="0" w:space="0" w:color="auto"/>
                <w:right w:val="none" w:sz="0" w:space="0" w:color="auto"/>
              </w:divBdr>
            </w:div>
          </w:divsChild>
        </w:div>
        <w:div w:id="2009746608">
          <w:marLeft w:val="0"/>
          <w:marRight w:val="0"/>
          <w:marTop w:val="0"/>
          <w:marBottom w:val="0"/>
          <w:divBdr>
            <w:top w:val="none" w:sz="0" w:space="0" w:color="auto"/>
            <w:left w:val="none" w:sz="0" w:space="0" w:color="auto"/>
            <w:bottom w:val="none" w:sz="0" w:space="0" w:color="auto"/>
            <w:right w:val="none" w:sz="0" w:space="0" w:color="auto"/>
          </w:divBdr>
          <w:divsChild>
            <w:div w:id="696783823">
              <w:marLeft w:val="0"/>
              <w:marRight w:val="0"/>
              <w:marTop w:val="0"/>
              <w:marBottom w:val="0"/>
              <w:divBdr>
                <w:top w:val="none" w:sz="0" w:space="0" w:color="auto"/>
                <w:left w:val="none" w:sz="0" w:space="0" w:color="auto"/>
                <w:bottom w:val="none" w:sz="0" w:space="0" w:color="auto"/>
                <w:right w:val="none" w:sz="0" w:space="0" w:color="auto"/>
              </w:divBdr>
            </w:div>
            <w:div w:id="1627926526">
              <w:marLeft w:val="0"/>
              <w:marRight w:val="0"/>
              <w:marTop w:val="0"/>
              <w:marBottom w:val="0"/>
              <w:divBdr>
                <w:top w:val="none" w:sz="0" w:space="0" w:color="auto"/>
                <w:left w:val="none" w:sz="0" w:space="0" w:color="auto"/>
                <w:bottom w:val="none" w:sz="0" w:space="0" w:color="auto"/>
                <w:right w:val="none" w:sz="0" w:space="0" w:color="auto"/>
              </w:divBdr>
              <w:divsChild>
                <w:div w:id="1001468857">
                  <w:marLeft w:val="0"/>
                  <w:marRight w:val="0"/>
                  <w:marTop w:val="0"/>
                  <w:marBottom w:val="0"/>
                  <w:divBdr>
                    <w:top w:val="none" w:sz="0" w:space="0" w:color="auto"/>
                    <w:left w:val="none" w:sz="0" w:space="0" w:color="auto"/>
                    <w:bottom w:val="none" w:sz="0" w:space="0" w:color="auto"/>
                    <w:right w:val="none" w:sz="0" w:space="0" w:color="auto"/>
                  </w:divBdr>
                  <w:divsChild>
                    <w:div w:id="184840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0.bin"/><Relationship Id="rId112" Type="http://schemas.openxmlformats.org/officeDocument/2006/relationships/image" Target="media/image52.wmf"/><Relationship Id="rId133" Type="http://schemas.openxmlformats.org/officeDocument/2006/relationships/theme" Target="theme/theme1.xml"/><Relationship Id="rId16" Type="http://schemas.openxmlformats.org/officeDocument/2006/relationships/image" Target="media/image4.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oleObject" Target="embeddings/oleObject57.bin"/><Relationship Id="rId128" Type="http://schemas.openxmlformats.org/officeDocument/2006/relationships/image" Target="media/image60.wmf"/><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3.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46.wmf"/><Relationship Id="rId105" Type="http://schemas.openxmlformats.org/officeDocument/2006/relationships/oleObject" Target="embeddings/oleObject48.bin"/><Relationship Id="rId113" Type="http://schemas.openxmlformats.org/officeDocument/2006/relationships/oleObject" Target="embeddings/oleObject52.bin"/><Relationship Id="rId118" Type="http://schemas.openxmlformats.org/officeDocument/2006/relationships/image" Target="media/image55.wmf"/><Relationship Id="rId126" Type="http://schemas.openxmlformats.org/officeDocument/2006/relationships/image" Target="media/image59.wmf"/><Relationship Id="rId8" Type="http://schemas.openxmlformats.org/officeDocument/2006/relationships/hyperlink" Target="https://orcid.org/0000-0003-4306-8016" TargetMode="External"/><Relationship Id="rId51" Type="http://schemas.openxmlformats.org/officeDocument/2006/relationships/oleObject" Target="embeddings/oleObject21.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5.wmf"/><Relationship Id="rId121" Type="http://schemas.openxmlformats.org/officeDocument/2006/relationships/oleObject" Target="embeddings/oleObject56.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oleObject" Target="embeddings/oleObject60.bin"/><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0.wmf"/><Relationship Id="rId91" Type="http://schemas.openxmlformats.org/officeDocument/2006/relationships/oleObject" Target="embeddings/oleObject41.bin"/><Relationship Id="rId96" Type="http://schemas.openxmlformats.org/officeDocument/2006/relationships/image" Target="media/image44.wmf"/><Relationship Id="rId111" Type="http://schemas.openxmlformats.org/officeDocument/2006/relationships/oleObject" Target="embeddings/oleObject51.bin"/><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5.bin"/><Relationship Id="rId127" Type="http://schemas.openxmlformats.org/officeDocument/2006/relationships/oleObject" Target="embeddings/oleObject59.bin"/><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oleObject" Target="embeddings/oleObject36.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7.wmf"/><Relationship Id="rId130" Type="http://schemas.openxmlformats.org/officeDocument/2006/relationships/hyperlink" Target="mailto:alexander.shchitov@gmail.com" TargetMode="External"/><Relationship Id="rId4" Type="http://schemas.microsoft.com/office/2007/relationships/stylesWithEffects" Target="stylesWithEffects.xml"/><Relationship Id="rId9" Type="http://schemas.openxmlformats.org/officeDocument/2006/relationships/hyperlink" Target="https://orcid.org/0000-0002-1435-2918"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image" Target="media/image34.wmf"/><Relationship Id="rId97" Type="http://schemas.openxmlformats.org/officeDocument/2006/relationships/oleObject" Target="embeddings/oleObject44.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58.bin"/><Relationship Id="rId7" Type="http://schemas.openxmlformats.org/officeDocument/2006/relationships/hyperlink" Target="https://orcid.org/0000-0002-8036-3236" TargetMode="External"/><Relationship Id="rId71" Type="http://schemas.openxmlformats.org/officeDocument/2006/relationships/oleObject" Target="embeddings/oleObject31.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8.bin"/><Relationship Id="rId66" Type="http://schemas.openxmlformats.org/officeDocument/2006/relationships/image" Target="media/image29.wmf"/><Relationship Id="rId87" Type="http://schemas.openxmlformats.org/officeDocument/2006/relationships/oleObject" Target="embeddings/oleObject39.bin"/><Relationship Id="rId110" Type="http://schemas.openxmlformats.org/officeDocument/2006/relationships/image" Target="media/image51.wmf"/><Relationship Id="rId115" Type="http://schemas.openxmlformats.org/officeDocument/2006/relationships/oleObject" Target="embeddings/oleObject53.bin"/><Relationship Id="rId131" Type="http://schemas.openxmlformats.org/officeDocument/2006/relationships/hyperlink" Target="https://doi.org/" TargetMode="External"/><Relationship Id="rId61" Type="http://schemas.openxmlformats.org/officeDocument/2006/relationships/oleObject" Target="embeddings/oleObject26.bin"/><Relationship Id="rId82" Type="http://schemas.openxmlformats.org/officeDocument/2006/relationships/image" Target="media/image37.wmf"/><Relationship Id="rId19"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A4F6D-B95F-4756-9B14-B772D3C09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31</Pages>
  <Words>8889</Words>
  <Characters>50673</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52</cp:revision>
  <cp:lastPrinted>2024-12-04T16:17:00Z</cp:lastPrinted>
  <dcterms:created xsi:type="dcterms:W3CDTF">2024-11-14T20:08:00Z</dcterms:created>
  <dcterms:modified xsi:type="dcterms:W3CDTF">2024-12-07T12:01:00Z</dcterms:modified>
</cp:coreProperties>
</file>